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8CFC" w14:textId="77777777" w:rsidR="00D2455E" w:rsidRPr="008E4696" w:rsidRDefault="00D2455E" w:rsidP="00D2455E">
      <w:pPr>
        <w:spacing w:line="360" w:lineRule="auto"/>
        <w:jc w:val="center"/>
        <w:rPr>
          <w:rFonts w:ascii="方正小标宋_GBK" w:eastAsia="方正小标宋_GBK" w:hAnsi="宋体" w:cs="宋体"/>
          <w:bCs/>
          <w:color w:val="FF0000"/>
          <w:w w:val="60"/>
          <w:sz w:val="84"/>
          <w:szCs w:val="84"/>
        </w:rPr>
      </w:pPr>
      <w:bookmarkStart w:id="0" w:name="zhengwen"/>
      <w:r w:rsidRPr="008E4696">
        <w:rPr>
          <w:rFonts w:ascii="方正小标宋_GBK" w:eastAsia="方正小标宋_GBK" w:hAnsi="宋体" w:cs="宋体"/>
          <w:bCs/>
          <w:color w:val="FF0000"/>
          <w:w w:val="60"/>
          <w:sz w:val="84"/>
          <w:szCs w:val="84"/>
        </w:rPr>
        <w:t>中共南通大学化学化工学院委员会文件</w:t>
      </w:r>
    </w:p>
    <w:p w14:paraId="4E3F7916" w14:textId="5DDD9DB6" w:rsidR="00D2455E" w:rsidRPr="00D2455E" w:rsidRDefault="00D2455E" w:rsidP="00D2455E">
      <w:pPr>
        <w:spacing w:line="360" w:lineRule="auto"/>
        <w:jc w:val="center"/>
        <w:rPr>
          <w:rFonts w:eastAsia="仿宋" w:hAnsi="仿宋"/>
          <w:iCs/>
          <w:sz w:val="32"/>
          <w:szCs w:val="32"/>
        </w:rPr>
      </w:pPr>
      <w:r w:rsidRPr="00D2455E">
        <w:rPr>
          <w:rFonts w:eastAsia="仿宋" w:hAnsi="仿宋"/>
          <w:iCs/>
          <w:sz w:val="32"/>
          <w:szCs w:val="32"/>
        </w:rPr>
        <w:t>通大化委〔</w:t>
      </w:r>
      <w:r w:rsidRPr="00D2455E">
        <w:rPr>
          <w:rFonts w:eastAsia="仿宋"/>
          <w:iCs/>
          <w:sz w:val="32"/>
          <w:szCs w:val="32"/>
        </w:rPr>
        <w:t>2024</w:t>
      </w:r>
      <w:r w:rsidRPr="00D2455E">
        <w:rPr>
          <w:rFonts w:eastAsia="仿宋" w:hAnsi="仿宋"/>
          <w:iCs/>
          <w:sz w:val="32"/>
          <w:szCs w:val="32"/>
        </w:rPr>
        <w:t>〕</w:t>
      </w:r>
      <w:r w:rsidR="00BD1881">
        <w:rPr>
          <w:rFonts w:eastAsia="仿宋" w:hAnsi="仿宋" w:hint="eastAsia"/>
          <w:iCs/>
          <w:sz w:val="32"/>
          <w:szCs w:val="32"/>
        </w:rPr>
        <w:t>9</w:t>
      </w:r>
      <w:r w:rsidRPr="00D2455E">
        <w:rPr>
          <w:rFonts w:eastAsia="仿宋" w:hAnsi="仿宋"/>
          <w:iCs/>
          <w:sz w:val="32"/>
          <w:szCs w:val="32"/>
        </w:rPr>
        <w:t>号</w:t>
      </w:r>
    </w:p>
    <w:tbl>
      <w:tblPr>
        <w:tblW w:w="8931" w:type="dxa"/>
        <w:tblBorders>
          <w:top w:val="single" w:sz="18" w:space="0" w:color="FF0000"/>
        </w:tblBorders>
        <w:tblLook w:val="0000" w:firstRow="0" w:lastRow="0" w:firstColumn="0" w:lastColumn="0" w:noHBand="0" w:noVBand="0"/>
      </w:tblPr>
      <w:tblGrid>
        <w:gridCol w:w="8931"/>
      </w:tblGrid>
      <w:tr w:rsidR="00D2455E" w:rsidRPr="00D2455E" w14:paraId="17A7B1CD" w14:textId="77777777" w:rsidTr="00FD3298">
        <w:trPr>
          <w:trHeight w:val="100"/>
        </w:trPr>
        <w:tc>
          <w:tcPr>
            <w:tcW w:w="8931" w:type="dxa"/>
          </w:tcPr>
          <w:p w14:paraId="690C4B0A" w14:textId="77777777" w:rsidR="00D2455E" w:rsidRPr="00D2455E" w:rsidRDefault="00D2455E" w:rsidP="00D2455E">
            <w:pPr>
              <w:jc w:val="center"/>
              <w:rPr>
                <w:rFonts w:eastAsia="(使用中文字体)"/>
                <w:b/>
                <w:bCs/>
                <w:color w:val="000000"/>
                <w:kern w:val="0"/>
                <w:sz w:val="18"/>
                <w:szCs w:val="18"/>
              </w:rPr>
            </w:pPr>
          </w:p>
        </w:tc>
      </w:tr>
    </w:tbl>
    <w:p w14:paraId="41870252" w14:textId="77777777" w:rsidR="008E4696" w:rsidRPr="00886E72" w:rsidRDefault="008E4696" w:rsidP="008E4696">
      <w:pPr>
        <w:widowControl/>
        <w:spacing w:line="700" w:lineRule="exact"/>
        <w:jc w:val="center"/>
        <w:rPr>
          <w:rFonts w:ascii="方正小标宋_GBK" w:eastAsia="方正小标宋_GBK"/>
          <w:bCs/>
          <w:color w:val="000000"/>
          <w:kern w:val="0"/>
          <w:sz w:val="44"/>
          <w:szCs w:val="44"/>
        </w:rPr>
      </w:pPr>
    </w:p>
    <w:p w14:paraId="32B50522" w14:textId="12D20C0F" w:rsidR="00CF57E4" w:rsidRPr="00BD1881" w:rsidRDefault="00BD1881" w:rsidP="00BD1881">
      <w:pPr>
        <w:widowControl/>
        <w:spacing w:line="700" w:lineRule="exact"/>
        <w:jc w:val="center"/>
        <w:rPr>
          <w:rFonts w:ascii="方正小标宋_GBK" w:eastAsia="方正小标宋_GBK"/>
          <w:bCs/>
          <w:color w:val="000000"/>
          <w:kern w:val="0"/>
          <w:sz w:val="44"/>
          <w:szCs w:val="44"/>
        </w:rPr>
      </w:pPr>
      <w:r w:rsidRPr="00BD1881">
        <w:rPr>
          <w:rFonts w:ascii="方正小标宋_GBK" w:eastAsia="方正小标宋_GBK" w:hint="eastAsia"/>
          <w:bCs/>
          <w:color w:val="000000"/>
          <w:kern w:val="0"/>
          <w:sz w:val="44"/>
          <w:szCs w:val="44"/>
        </w:rPr>
        <w:t>关于举办中共南通大学委员会党校化学化工学院分党校第33期入党积极分子暨发展对象培训班的通知</w:t>
      </w:r>
    </w:p>
    <w:bookmarkEnd w:id="0"/>
    <w:p w14:paraId="178C131E"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为深入学习贯彻习近平新时代中国特色社会主义思想和党的二十大会议精神，进一步加强党史的学习，做到学史明理、学史增信、学史崇德、学史力行，夯实学生党员发展工作基础，按照《中国共产党章程》、中组部《中国共产党发展党员工作细则》（试行）等文件精神，经研究，决定举办南通大学化学化工学院第33期入党积极分子暨发展对象培训班。现将相关事宜通知如下：</w:t>
      </w:r>
    </w:p>
    <w:p w14:paraId="73C61A1F" w14:textId="77777777" w:rsidR="00BD1881" w:rsidRPr="00BD1881" w:rsidRDefault="00BD1881" w:rsidP="00BD1881">
      <w:pPr>
        <w:widowControl/>
        <w:spacing w:line="600" w:lineRule="exact"/>
        <w:ind w:firstLineChars="200" w:firstLine="640"/>
        <w:jc w:val="left"/>
        <w:rPr>
          <w:rFonts w:ascii="黑体" w:eastAsia="黑体" w:hAnsi="黑体" w:cs="宋体"/>
          <w:color w:val="000000"/>
          <w:kern w:val="0"/>
          <w:sz w:val="32"/>
          <w:szCs w:val="32"/>
        </w:rPr>
      </w:pPr>
      <w:r w:rsidRPr="00BD1881">
        <w:rPr>
          <w:rFonts w:ascii="黑体" w:eastAsia="黑体" w:hAnsi="黑体" w:cs="宋体" w:hint="eastAsia"/>
          <w:color w:val="000000"/>
          <w:kern w:val="0"/>
          <w:sz w:val="32"/>
          <w:szCs w:val="32"/>
        </w:rPr>
        <w:t>一、指导思想</w:t>
      </w:r>
    </w:p>
    <w:p w14:paraId="11E50842"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中国共产党以马克思列宁主义、毛泽东思想、邓小平理论、“三个代表”重要思想、科学发展观、习近平新时代中国特色社会主义思想作为自己的行动指南。深入学习宣传贯彻党的二十大、习近平“七一”重要讲话以及习近平总书记系列重</w:t>
      </w:r>
      <w:r w:rsidRPr="00BD1881">
        <w:rPr>
          <w:rFonts w:ascii="仿宋" w:eastAsia="仿宋" w:hAnsi="仿宋" w:cs="宋体" w:hint="eastAsia"/>
          <w:color w:val="000000"/>
          <w:kern w:val="0"/>
          <w:sz w:val="32"/>
          <w:szCs w:val="32"/>
        </w:rPr>
        <w:lastRenderedPageBreak/>
        <w:t>要讲话精神，贯彻落实党的路线、方针、政策，牢固树立“四个意识”，坚定“四个自信”，坚决做到“两个维护”。按照《中国共产党发展党员工作细则》要求，对学生发展对象进行党的知识的强化教育，帮助他们进一步端正入党动机，坚定共产主义远大理想和中国特色社会主义信念，不断提高思想政治素质，积极向党组织靠拢，为早日加入党组织创造条件。</w:t>
      </w:r>
    </w:p>
    <w:p w14:paraId="1A7A7C28"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黑体" w:eastAsia="黑体" w:hAnsi="黑体" w:cs="宋体" w:hint="eastAsia"/>
          <w:color w:val="000000"/>
          <w:kern w:val="0"/>
          <w:sz w:val="32"/>
          <w:szCs w:val="32"/>
        </w:rPr>
        <w:t>二、培训对象</w:t>
      </w:r>
    </w:p>
    <w:p w14:paraId="67F9DC80"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化学化工学院各学生党支部、各团支部推荐产生的入党积极份子及2024年上半年发展对象。（见附件一）</w:t>
      </w:r>
    </w:p>
    <w:p w14:paraId="778D0FC2"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黑体" w:eastAsia="黑体" w:hAnsi="黑体" w:cs="宋体" w:hint="eastAsia"/>
          <w:color w:val="000000"/>
          <w:kern w:val="0"/>
          <w:sz w:val="32"/>
          <w:szCs w:val="32"/>
        </w:rPr>
        <w:t>三、培训内容</w:t>
      </w:r>
    </w:p>
    <w:p w14:paraId="79A28FF1"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以《中国共产党章程》(2022年10月)、党的二十大报告、习近平总书记系列重要讲话、《习近平关于“不忘初心、牢记使命”重要论述摘编》和《习近平新时代中国特色社会主义思想学习纲要》、《习近平谈治国理政》 (第四卷）等为主要学习内容，并结合“青春向党学思想 感恩奋进建新功”主题教育活动，设置党的性质、纲领、指导思想、宗旨和作风、组织原则和纪律、党员发展条件和入党动机、党员发展工作流程、党的二十大报告、习近平“七一”重要讲话以及习近平总书记系列重要讲话精神学习、党史和革命传统教育、新时代爱国主义教育等专题。</w:t>
      </w:r>
    </w:p>
    <w:p w14:paraId="6C79042A"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黑体" w:eastAsia="黑体" w:hAnsi="黑体" w:cs="宋体" w:hint="eastAsia"/>
          <w:color w:val="000000"/>
          <w:kern w:val="0"/>
          <w:sz w:val="32"/>
          <w:szCs w:val="32"/>
        </w:rPr>
        <w:t>四、培训班日程安排表</w:t>
      </w:r>
    </w:p>
    <w:p w14:paraId="79A1A395"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lastRenderedPageBreak/>
        <w:t>2024年5月11日-5月15日，具体安排见附件二，如有变动，另行通知。</w:t>
      </w:r>
    </w:p>
    <w:p w14:paraId="490D93B9"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黑体" w:eastAsia="黑体" w:hAnsi="黑体" w:cs="宋体" w:hint="eastAsia"/>
          <w:color w:val="000000"/>
          <w:kern w:val="0"/>
          <w:sz w:val="32"/>
          <w:szCs w:val="32"/>
        </w:rPr>
        <w:t>五、学习形式</w:t>
      </w:r>
    </w:p>
    <w:p w14:paraId="28E8FF25"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培训班采取学员自学推荐资料、听取专题辅导讲座、分组讨论交流、观看影视录像、外出参观考察等多种学习形式。其中个人自主学习6学时，小组讨论</w:t>
      </w:r>
      <w:proofErr w:type="gramStart"/>
      <w:r w:rsidRPr="00BD1881">
        <w:rPr>
          <w:rFonts w:ascii="仿宋" w:eastAsia="仿宋" w:hAnsi="仿宋" w:cs="宋体" w:hint="eastAsia"/>
          <w:color w:val="000000"/>
          <w:kern w:val="0"/>
          <w:sz w:val="32"/>
          <w:szCs w:val="32"/>
        </w:rPr>
        <w:t>研</w:t>
      </w:r>
      <w:proofErr w:type="gramEnd"/>
      <w:r w:rsidRPr="00BD1881">
        <w:rPr>
          <w:rFonts w:ascii="仿宋" w:eastAsia="仿宋" w:hAnsi="仿宋" w:cs="宋体" w:hint="eastAsia"/>
          <w:color w:val="000000"/>
          <w:kern w:val="0"/>
          <w:sz w:val="32"/>
          <w:szCs w:val="32"/>
        </w:rPr>
        <w:t>学4学时，线下授课10学时，视频学习2学时，考核2学时，合计24学时。</w:t>
      </w:r>
    </w:p>
    <w:p w14:paraId="0D90E73E"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黑体" w:eastAsia="黑体" w:hAnsi="黑体" w:cs="宋体" w:hint="eastAsia"/>
          <w:color w:val="000000"/>
          <w:kern w:val="0"/>
          <w:sz w:val="32"/>
          <w:szCs w:val="32"/>
        </w:rPr>
        <w:t>六、考核与结业</w:t>
      </w:r>
    </w:p>
    <w:p w14:paraId="0B03DCDD"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学习结束，组织统一考试，结合平时参加学习情况（包括出勤情况、学习体会、学习小结等）进行综合考核，考核成绩合格者发给党校结业证书。培训班结束前，通过个人自荐、民主推荐、综合考核和组织审定的程序，评选和表彰若干优秀学员。</w:t>
      </w:r>
    </w:p>
    <w:p w14:paraId="2E3CCBA0" w14:textId="77777777" w:rsidR="00BD1881" w:rsidRP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黑体" w:eastAsia="黑体" w:hAnsi="黑体" w:cs="宋体" w:hint="eastAsia"/>
          <w:color w:val="000000"/>
          <w:kern w:val="0"/>
          <w:sz w:val="32"/>
          <w:szCs w:val="32"/>
        </w:rPr>
        <w:t>七、培训具体要求</w:t>
      </w:r>
    </w:p>
    <w:p w14:paraId="6D5C7B95" w14:textId="77777777" w:rsidR="00BD1881" w:rsidRPr="00BD1881" w:rsidRDefault="00BD1881" w:rsidP="00BD1881">
      <w:pPr>
        <w:widowControl/>
        <w:spacing w:line="600" w:lineRule="exact"/>
        <w:ind w:firstLineChars="200" w:firstLine="643"/>
        <w:jc w:val="left"/>
        <w:rPr>
          <w:rFonts w:ascii="仿宋" w:eastAsia="仿宋" w:hAnsi="仿宋" w:cs="宋体"/>
          <w:color w:val="000000"/>
          <w:kern w:val="0"/>
          <w:sz w:val="32"/>
          <w:szCs w:val="32"/>
        </w:rPr>
      </w:pPr>
      <w:r w:rsidRPr="00BD1881">
        <w:rPr>
          <w:rFonts w:ascii="仿宋" w:eastAsia="仿宋" w:hAnsi="仿宋" w:cs="宋体" w:hint="eastAsia"/>
          <w:b/>
          <w:bCs/>
          <w:color w:val="000000"/>
          <w:kern w:val="0"/>
          <w:sz w:val="32"/>
          <w:szCs w:val="32"/>
        </w:rPr>
        <w:t>1.各学生党支部要高度重视，切实做好学员的推荐、审核工作。</w:t>
      </w:r>
      <w:r w:rsidRPr="00BD1881">
        <w:rPr>
          <w:rFonts w:ascii="仿宋" w:eastAsia="仿宋" w:hAnsi="仿宋" w:cs="宋体" w:hint="eastAsia"/>
          <w:color w:val="000000"/>
          <w:kern w:val="0"/>
          <w:sz w:val="32"/>
          <w:szCs w:val="32"/>
        </w:rPr>
        <w:t>要根据本支部总体情况和发展党员计划，按照条件认真审核学员资格，严格把关，确保学员质量。</w:t>
      </w:r>
    </w:p>
    <w:p w14:paraId="0FFE07C1" w14:textId="77777777" w:rsidR="00BD1881" w:rsidRPr="00BD1881" w:rsidRDefault="00BD1881" w:rsidP="00BD1881">
      <w:pPr>
        <w:widowControl/>
        <w:spacing w:line="600" w:lineRule="exact"/>
        <w:ind w:firstLineChars="200" w:firstLine="643"/>
        <w:jc w:val="left"/>
        <w:rPr>
          <w:rFonts w:ascii="仿宋" w:eastAsia="仿宋" w:hAnsi="仿宋" w:cs="宋体"/>
          <w:color w:val="000000"/>
          <w:kern w:val="0"/>
          <w:sz w:val="32"/>
          <w:szCs w:val="32"/>
        </w:rPr>
      </w:pPr>
      <w:r w:rsidRPr="00BD1881">
        <w:rPr>
          <w:rFonts w:ascii="仿宋" w:eastAsia="仿宋" w:hAnsi="仿宋" w:cs="宋体" w:hint="eastAsia"/>
          <w:b/>
          <w:bCs/>
          <w:color w:val="000000"/>
          <w:kern w:val="0"/>
          <w:sz w:val="32"/>
          <w:szCs w:val="32"/>
        </w:rPr>
        <w:t>2.参加学习的学员要妥善安排好学习，确保准时参加集中培训。</w:t>
      </w:r>
      <w:r w:rsidRPr="00BD1881">
        <w:rPr>
          <w:rFonts w:ascii="仿宋" w:eastAsia="仿宋" w:hAnsi="仿宋" w:cs="宋体" w:hint="eastAsia"/>
          <w:color w:val="000000"/>
          <w:kern w:val="0"/>
          <w:sz w:val="32"/>
          <w:szCs w:val="32"/>
        </w:rPr>
        <w:t>学员在学习期间应严格遵守党校的学习纪律，一般不得请假。如有特殊情况，应严格履行请假手续。根据《中共南通大学委员会党校关于加强和改进发展党员培训工作的意见》，</w:t>
      </w:r>
      <w:r w:rsidRPr="00BD1881">
        <w:rPr>
          <w:rFonts w:ascii="仿宋" w:eastAsia="仿宋" w:hAnsi="仿宋" w:cs="宋体" w:hint="eastAsia"/>
          <w:color w:val="000000"/>
          <w:kern w:val="0"/>
          <w:sz w:val="32"/>
          <w:szCs w:val="32"/>
        </w:rPr>
        <w:lastRenderedPageBreak/>
        <w:t>各教学环节缺席累计两次（含两次） 以上者，或书面考试不及格者，或综合考核成绩不合格者，均不能颁发结业证书。</w:t>
      </w:r>
    </w:p>
    <w:p w14:paraId="1F7C3E13" w14:textId="77777777" w:rsidR="00BD1881" w:rsidRPr="00BD1881" w:rsidRDefault="00BD1881" w:rsidP="00BD1881">
      <w:pPr>
        <w:widowControl/>
        <w:spacing w:line="600" w:lineRule="exact"/>
        <w:ind w:firstLineChars="200" w:firstLine="643"/>
        <w:jc w:val="left"/>
        <w:rPr>
          <w:rFonts w:ascii="仿宋" w:eastAsia="仿宋" w:hAnsi="仿宋" w:cs="宋体"/>
          <w:color w:val="000000"/>
          <w:kern w:val="0"/>
          <w:sz w:val="32"/>
          <w:szCs w:val="32"/>
        </w:rPr>
      </w:pPr>
      <w:r w:rsidRPr="00BD1881">
        <w:rPr>
          <w:rFonts w:ascii="仿宋" w:eastAsia="仿宋" w:hAnsi="仿宋" w:cs="宋体" w:hint="eastAsia"/>
          <w:b/>
          <w:bCs/>
          <w:color w:val="000000"/>
          <w:kern w:val="0"/>
          <w:sz w:val="32"/>
          <w:szCs w:val="32"/>
        </w:rPr>
        <w:t>3.每位学员要端正学习态度，认真学习，认真做好课堂笔记，认真参加小组讨论交流并做好书面记录。</w:t>
      </w:r>
      <w:r w:rsidRPr="00BD1881">
        <w:rPr>
          <w:rFonts w:ascii="仿宋" w:eastAsia="仿宋" w:hAnsi="仿宋" w:cs="宋体" w:hint="eastAsia"/>
          <w:color w:val="000000"/>
          <w:kern w:val="0"/>
          <w:sz w:val="32"/>
          <w:szCs w:val="32"/>
        </w:rPr>
        <w:t>学习结束后要求每人写一份培训班学习体会（党课小结）随同思想汇报交由所在党支部。</w:t>
      </w:r>
    </w:p>
    <w:p w14:paraId="7C6612E6" w14:textId="77777777" w:rsidR="00BD1881" w:rsidRPr="00BD1881" w:rsidRDefault="00BD1881" w:rsidP="00BD1881">
      <w:pPr>
        <w:widowControl/>
        <w:spacing w:line="600" w:lineRule="exact"/>
        <w:ind w:firstLineChars="200" w:firstLine="643"/>
        <w:jc w:val="left"/>
        <w:rPr>
          <w:rFonts w:ascii="仿宋" w:eastAsia="仿宋" w:hAnsi="仿宋" w:cs="宋体"/>
          <w:b/>
          <w:bCs/>
          <w:color w:val="000000"/>
          <w:kern w:val="0"/>
          <w:sz w:val="32"/>
          <w:szCs w:val="32"/>
        </w:rPr>
      </w:pPr>
      <w:r w:rsidRPr="00BD1881">
        <w:rPr>
          <w:rFonts w:ascii="仿宋" w:eastAsia="仿宋" w:hAnsi="仿宋" w:cs="宋体" w:hint="eastAsia"/>
          <w:b/>
          <w:bCs/>
          <w:color w:val="000000"/>
          <w:kern w:val="0"/>
          <w:sz w:val="32"/>
          <w:szCs w:val="32"/>
        </w:rPr>
        <w:t>4.要求学员严格遵守课堂纪律和考勤制度，各小组组长认真做好课堂和讨论环节的考勤，学习结束后由组长将考勤</w:t>
      </w:r>
      <w:proofErr w:type="gramStart"/>
      <w:r w:rsidRPr="00BD1881">
        <w:rPr>
          <w:rFonts w:ascii="仿宋" w:eastAsia="仿宋" w:hAnsi="仿宋" w:cs="宋体" w:hint="eastAsia"/>
          <w:b/>
          <w:bCs/>
          <w:color w:val="000000"/>
          <w:kern w:val="0"/>
          <w:sz w:val="32"/>
          <w:szCs w:val="32"/>
        </w:rPr>
        <w:t>表交院</w:t>
      </w:r>
      <w:proofErr w:type="gramEnd"/>
      <w:r w:rsidRPr="00BD1881">
        <w:rPr>
          <w:rFonts w:ascii="仿宋" w:eastAsia="仿宋" w:hAnsi="仿宋" w:cs="宋体" w:hint="eastAsia"/>
          <w:b/>
          <w:bCs/>
          <w:color w:val="000000"/>
          <w:kern w:val="0"/>
          <w:sz w:val="32"/>
          <w:szCs w:val="32"/>
        </w:rPr>
        <w:t>党校保存。</w:t>
      </w:r>
    </w:p>
    <w:p w14:paraId="72F00401" w14:textId="77777777" w:rsidR="00BD1881" w:rsidRPr="00BD1881" w:rsidRDefault="00BD1881" w:rsidP="00BD1881">
      <w:pPr>
        <w:widowControl/>
        <w:spacing w:line="600" w:lineRule="exact"/>
        <w:ind w:firstLineChars="200" w:firstLine="643"/>
        <w:jc w:val="left"/>
        <w:rPr>
          <w:rFonts w:ascii="仿宋" w:eastAsia="仿宋" w:hAnsi="仿宋" w:cs="宋体"/>
          <w:b/>
          <w:bCs/>
          <w:color w:val="000000"/>
          <w:kern w:val="0"/>
          <w:sz w:val="32"/>
          <w:szCs w:val="32"/>
        </w:rPr>
      </w:pPr>
      <w:r w:rsidRPr="00BD1881">
        <w:rPr>
          <w:rFonts w:ascii="仿宋" w:eastAsia="仿宋" w:hAnsi="仿宋" w:cs="宋体" w:hint="eastAsia"/>
          <w:b/>
          <w:bCs/>
          <w:color w:val="000000"/>
          <w:kern w:val="0"/>
          <w:sz w:val="32"/>
          <w:szCs w:val="32"/>
        </w:rPr>
        <w:t>5.学员在结业前应认真填写《中共南通大学委员会党校学员登记表》（登记表必须手写），要求字迹端正，内容真实，由组长统一交至院党校。</w:t>
      </w:r>
    </w:p>
    <w:p w14:paraId="4B9370DC" w14:textId="2DABE324" w:rsidR="00BD1881" w:rsidRDefault="00BD1881" w:rsidP="00BD1881">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特此通知</w:t>
      </w:r>
      <w:r w:rsidR="00C13F19">
        <w:rPr>
          <w:rFonts w:ascii="仿宋" w:eastAsia="仿宋" w:hAnsi="仿宋" w:cs="宋体" w:hint="eastAsia"/>
          <w:color w:val="000000"/>
          <w:kern w:val="0"/>
          <w:sz w:val="32"/>
          <w:szCs w:val="32"/>
        </w:rPr>
        <w:t>。</w:t>
      </w:r>
    </w:p>
    <w:p w14:paraId="4323E5FA" w14:textId="77777777" w:rsidR="00C13F19" w:rsidRPr="00BD1881" w:rsidRDefault="00C13F19" w:rsidP="00BD1881">
      <w:pPr>
        <w:widowControl/>
        <w:spacing w:line="600" w:lineRule="exact"/>
        <w:ind w:firstLineChars="200" w:firstLine="640"/>
        <w:jc w:val="left"/>
        <w:rPr>
          <w:rFonts w:ascii="仿宋" w:eastAsia="仿宋" w:hAnsi="仿宋" w:cs="宋体"/>
          <w:color w:val="000000"/>
          <w:kern w:val="0"/>
          <w:sz w:val="32"/>
          <w:szCs w:val="32"/>
        </w:rPr>
      </w:pPr>
    </w:p>
    <w:p w14:paraId="78C84368" w14:textId="77777777" w:rsidR="00C13F19" w:rsidRDefault="00BD1881" w:rsidP="00C13F19">
      <w:pPr>
        <w:widowControl/>
        <w:spacing w:line="600" w:lineRule="exact"/>
        <w:ind w:firstLineChars="200" w:firstLine="640"/>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 xml:space="preserve">附件: </w:t>
      </w:r>
    </w:p>
    <w:p w14:paraId="1C9CA834" w14:textId="591B7BD7" w:rsidR="00C13F19" w:rsidRDefault="00C13F19" w:rsidP="00C13F19">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1. </w:t>
      </w:r>
      <w:r w:rsidR="00BD1881" w:rsidRPr="00BD1881">
        <w:rPr>
          <w:rFonts w:ascii="仿宋" w:eastAsia="仿宋" w:hAnsi="仿宋" w:cs="宋体" w:hint="eastAsia"/>
          <w:color w:val="000000"/>
          <w:kern w:val="0"/>
          <w:sz w:val="32"/>
          <w:szCs w:val="32"/>
        </w:rPr>
        <w:t>第33期入党积极分子暨发展对象培训班学员名单</w:t>
      </w:r>
    </w:p>
    <w:p w14:paraId="08A9A31E" w14:textId="1F056399" w:rsidR="00BD1881" w:rsidRPr="00BD1881" w:rsidRDefault="00C13F19" w:rsidP="00C13F19">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2. </w:t>
      </w:r>
      <w:r w:rsidR="00BD1881" w:rsidRPr="00BD1881">
        <w:rPr>
          <w:rFonts w:ascii="仿宋" w:eastAsia="仿宋" w:hAnsi="仿宋" w:cs="宋体" w:hint="eastAsia"/>
          <w:color w:val="000000"/>
          <w:kern w:val="0"/>
          <w:sz w:val="32"/>
          <w:szCs w:val="32"/>
        </w:rPr>
        <w:t>第33期入党积极分子暨发展对象培训班日程安排表</w:t>
      </w:r>
    </w:p>
    <w:p w14:paraId="6EE37642" w14:textId="75E46A57" w:rsidR="00BD1881" w:rsidRPr="00BD1881" w:rsidRDefault="00C13F19" w:rsidP="00BD1881">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sidR="00B94728">
        <w:rPr>
          <w:rFonts w:ascii="仿宋" w:eastAsia="仿宋" w:hAnsi="仿宋" w:cs="宋体" w:hint="eastAsia"/>
          <w:color w:val="000000"/>
          <w:kern w:val="0"/>
          <w:sz w:val="32"/>
          <w:szCs w:val="32"/>
        </w:rPr>
        <w:t xml:space="preserve"> </w:t>
      </w:r>
      <w:r w:rsidR="00BD1881" w:rsidRPr="00BD1881">
        <w:rPr>
          <w:rFonts w:ascii="仿宋" w:eastAsia="仿宋" w:hAnsi="仿宋" w:cs="宋体" w:hint="eastAsia"/>
          <w:color w:val="000000"/>
          <w:kern w:val="0"/>
          <w:sz w:val="32"/>
          <w:szCs w:val="32"/>
        </w:rPr>
        <w:t>第33期入党积极分子暨发展对象培训班学员课外自学推荐资料</w:t>
      </w:r>
    </w:p>
    <w:p w14:paraId="273CC34E" w14:textId="3F33BE37" w:rsidR="00BD1881" w:rsidRPr="00BD1881" w:rsidRDefault="00C13F19" w:rsidP="00BD1881">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4. </w:t>
      </w:r>
      <w:r w:rsidR="00BD1881" w:rsidRPr="00BD1881">
        <w:rPr>
          <w:rFonts w:ascii="仿宋" w:eastAsia="仿宋" w:hAnsi="仿宋" w:cs="宋体" w:hint="eastAsia"/>
          <w:color w:val="000000"/>
          <w:kern w:val="0"/>
          <w:sz w:val="32"/>
          <w:szCs w:val="32"/>
        </w:rPr>
        <w:t>党校培训分组讨论思考题</w:t>
      </w:r>
    </w:p>
    <w:p w14:paraId="611D4E97" w14:textId="5CD4805C" w:rsidR="00BD1881" w:rsidRPr="00BD1881" w:rsidRDefault="00C13F19" w:rsidP="00BD1881">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5．《</w:t>
      </w:r>
      <w:r w:rsidR="00BD1881" w:rsidRPr="00BD1881">
        <w:rPr>
          <w:rFonts w:ascii="仿宋" w:eastAsia="仿宋" w:hAnsi="仿宋" w:cs="宋体" w:hint="eastAsia"/>
          <w:color w:val="000000"/>
          <w:kern w:val="0"/>
          <w:sz w:val="32"/>
          <w:szCs w:val="32"/>
        </w:rPr>
        <w:t>党训班分组交流讨论记录表》</w:t>
      </w:r>
    </w:p>
    <w:p w14:paraId="3C5CED18" w14:textId="4719DF1D" w:rsidR="00BD1881" w:rsidRPr="00BD1881" w:rsidRDefault="00C13F19" w:rsidP="00BD1881">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6. 《</w:t>
      </w:r>
      <w:r w:rsidR="00BD1881" w:rsidRPr="00BD1881">
        <w:rPr>
          <w:rFonts w:ascii="仿宋" w:eastAsia="仿宋" w:hAnsi="仿宋" w:cs="宋体" w:hint="eastAsia"/>
          <w:color w:val="000000"/>
          <w:kern w:val="0"/>
          <w:sz w:val="32"/>
          <w:szCs w:val="32"/>
        </w:rPr>
        <w:t>中共南通大学委员会党校学员登记表》</w:t>
      </w:r>
    </w:p>
    <w:p w14:paraId="49805A9E" w14:textId="77777777" w:rsidR="00C13F19" w:rsidRDefault="00C13F19" w:rsidP="00BD1881">
      <w:pPr>
        <w:widowControl/>
        <w:spacing w:line="600" w:lineRule="exact"/>
        <w:ind w:firstLineChars="1019" w:firstLine="3261"/>
        <w:jc w:val="left"/>
        <w:rPr>
          <w:rFonts w:ascii="仿宋" w:eastAsia="仿宋" w:hAnsi="仿宋" w:cs="宋体"/>
          <w:color w:val="000000"/>
          <w:kern w:val="0"/>
          <w:sz w:val="32"/>
          <w:szCs w:val="32"/>
        </w:rPr>
      </w:pPr>
    </w:p>
    <w:p w14:paraId="2F7126DE" w14:textId="4691268A" w:rsidR="00BD1881" w:rsidRPr="00BD1881" w:rsidRDefault="00BD1881" w:rsidP="00A35F61">
      <w:pPr>
        <w:widowControl/>
        <w:spacing w:line="600" w:lineRule="exact"/>
        <w:ind w:firstLineChars="1196" w:firstLine="3827"/>
        <w:jc w:val="left"/>
        <w:rPr>
          <w:rFonts w:ascii="仿宋" w:eastAsia="仿宋" w:hAnsi="仿宋" w:cs="宋体"/>
          <w:color w:val="000000"/>
          <w:kern w:val="0"/>
          <w:sz w:val="32"/>
          <w:szCs w:val="32"/>
        </w:rPr>
      </w:pPr>
      <w:r w:rsidRPr="00BD1881">
        <w:rPr>
          <w:rFonts w:ascii="仿宋" w:eastAsia="仿宋" w:hAnsi="仿宋" w:cs="宋体" w:hint="eastAsia"/>
          <w:color w:val="000000"/>
          <w:kern w:val="0"/>
          <w:sz w:val="32"/>
          <w:szCs w:val="32"/>
        </w:rPr>
        <w:t>中共南通大学化学化工学院委员会</w:t>
      </w:r>
    </w:p>
    <w:p w14:paraId="1EE0D4B4" w14:textId="46560BAC" w:rsidR="00FD3298" w:rsidRDefault="00A35F61" w:rsidP="00A35F61">
      <w:pPr>
        <w:widowControl/>
        <w:spacing w:line="600" w:lineRule="exact"/>
        <w:ind w:firstLineChars="1684" w:firstLine="5389"/>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2024</w:t>
      </w:r>
      <w:r w:rsidR="00BD1881" w:rsidRPr="00BD1881">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5</w:t>
      </w:r>
      <w:r w:rsidR="00BD1881" w:rsidRPr="00BD1881">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8</w:t>
      </w:r>
      <w:r w:rsidR="00BD1881" w:rsidRPr="00BD1881">
        <w:rPr>
          <w:rFonts w:ascii="仿宋" w:eastAsia="仿宋" w:hAnsi="仿宋" w:cs="宋体" w:hint="eastAsia"/>
          <w:color w:val="000000"/>
          <w:kern w:val="0"/>
          <w:sz w:val="32"/>
          <w:szCs w:val="32"/>
        </w:rPr>
        <w:t>日</w:t>
      </w:r>
    </w:p>
    <w:p w14:paraId="19170EDE" w14:textId="77777777" w:rsidR="00FD3298" w:rsidRDefault="00FD3298" w:rsidP="00FD3298">
      <w:pPr>
        <w:spacing w:line="600" w:lineRule="exact"/>
        <w:ind w:left="3780" w:rightChars="13" w:right="27" w:firstLineChars="100" w:firstLine="320"/>
        <w:rPr>
          <w:rFonts w:eastAsia="仿宋_GB2312"/>
          <w:sz w:val="32"/>
          <w:szCs w:val="32"/>
        </w:rPr>
      </w:pPr>
    </w:p>
    <w:p w14:paraId="24A21C5D" w14:textId="77777777" w:rsidR="00FD3298" w:rsidRDefault="00FD3298" w:rsidP="00FD3298">
      <w:pPr>
        <w:spacing w:line="600" w:lineRule="exact"/>
        <w:ind w:left="3780" w:rightChars="13" w:right="27" w:firstLineChars="100" w:firstLine="320"/>
        <w:rPr>
          <w:rFonts w:eastAsia="仿宋_GB2312"/>
          <w:sz w:val="32"/>
          <w:szCs w:val="32"/>
        </w:rPr>
      </w:pPr>
    </w:p>
    <w:p w14:paraId="7A26DAB9" w14:textId="77777777" w:rsidR="00FD3298" w:rsidRDefault="00FD3298" w:rsidP="00FD3298">
      <w:pPr>
        <w:spacing w:line="600" w:lineRule="exact"/>
        <w:ind w:left="3780" w:rightChars="13" w:right="27" w:firstLineChars="100" w:firstLine="320"/>
        <w:rPr>
          <w:rFonts w:eastAsia="仿宋_GB2312"/>
          <w:sz w:val="32"/>
          <w:szCs w:val="32"/>
        </w:rPr>
      </w:pPr>
    </w:p>
    <w:p w14:paraId="3FA1DB3A" w14:textId="77777777" w:rsidR="00FD3298" w:rsidRDefault="00FD3298" w:rsidP="00FD3298">
      <w:pPr>
        <w:spacing w:line="600" w:lineRule="exact"/>
        <w:ind w:left="3780" w:rightChars="13" w:right="27" w:firstLineChars="100" w:firstLine="320"/>
        <w:rPr>
          <w:rFonts w:eastAsia="仿宋_GB2312"/>
          <w:sz w:val="32"/>
          <w:szCs w:val="32"/>
        </w:rPr>
      </w:pPr>
    </w:p>
    <w:p w14:paraId="3F6408D3" w14:textId="77777777" w:rsidR="00FD3298" w:rsidRDefault="00FD3298" w:rsidP="00FD3298">
      <w:pPr>
        <w:spacing w:line="600" w:lineRule="exact"/>
        <w:ind w:left="3780" w:rightChars="13" w:right="27" w:firstLineChars="100" w:firstLine="320"/>
        <w:rPr>
          <w:rFonts w:eastAsia="仿宋_GB2312"/>
          <w:sz w:val="32"/>
          <w:szCs w:val="32"/>
        </w:rPr>
      </w:pPr>
    </w:p>
    <w:p w14:paraId="7BB36ECD" w14:textId="77777777" w:rsidR="00FD3298" w:rsidRDefault="00FD3298" w:rsidP="00FD3298">
      <w:pPr>
        <w:spacing w:line="600" w:lineRule="exact"/>
        <w:ind w:left="3780" w:rightChars="13" w:right="27" w:firstLineChars="100" w:firstLine="320"/>
        <w:rPr>
          <w:rFonts w:eastAsia="仿宋_GB2312"/>
          <w:sz w:val="32"/>
          <w:szCs w:val="32"/>
        </w:rPr>
      </w:pPr>
    </w:p>
    <w:p w14:paraId="2DAE9ABF" w14:textId="77777777" w:rsidR="00FD3298" w:rsidRDefault="00FD3298" w:rsidP="00FD3298">
      <w:pPr>
        <w:spacing w:line="600" w:lineRule="exact"/>
        <w:ind w:left="3780" w:rightChars="13" w:right="27" w:firstLineChars="100" w:firstLine="320"/>
        <w:rPr>
          <w:rFonts w:eastAsia="仿宋_GB2312"/>
          <w:sz w:val="32"/>
          <w:szCs w:val="32"/>
        </w:rPr>
      </w:pPr>
    </w:p>
    <w:p w14:paraId="1E7356FF" w14:textId="77777777" w:rsidR="00FD3298" w:rsidRDefault="00FD3298" w:rsidP="00FD3298">
      <w:pPr>
        <w:spacing w:line="600" w:lineRule="exact"/>
        <w:ind w:left="3780" w:rightChars="13" w:right="27" w:firstLineChars="100" w:firstLine="320"/>
        <w:rPr>
          <w:rFonts w:eastAsia="仿宋_GB2312"/>
          <w:sz w:val="32"/>
          <w:szCs w:val="32"/>
        </w:rPr>
      </w:pPr>
    </w:p>
    <w:p w14:paraId="49DD44A9" w14:textId="77777777" w:rsidR="00FD3298" w:rsidRDefault="00FD3298" w:rsidP="00FD3298">
      <w:pPr>
        <w:spacing w:line="600" w:lineRule="exact"/>
        <w:ind w:left="3780" w:rightChars="13" w:right="27" w:firstLineChars="100" w:firstLine="320"/>
        <w:rPr>
          <w:rFonts w:eastAsia="仿宋_GB2312"/>
          <w:sz w:val="32"/>
          <w:szCs w:val="32"/>
        </w:rPr>
      </w:pPr>
    </w:p>
    <w:p w14:paraId="489FE0EF" w14:textId="77777777" w:rsidR="00FD3298" w:rsidRDefault="00FD3298" w:rsidP="00FD3298">
      <w:pPr>
        <w:spacing w:line="600" w:lineRule="exact"/>
        <w:ind w:left="3780" w:rightChars="13" w:right="27" w:firstLineChars="100" w:firstLine="320"/>
        <w:rPr>
          <w:rFonts w:eastAsia="仿宋_GB2312"/>
          <w:sz w:val="32"/>
          <w:szCs w:val="32"/>
        </w:rPr>
      </w:pPr>
    </w:p>
    <w:p w14:paraId="6350096B" w14:textId="77777777" w:rsidR="00FD3298" w:rsidRDefault="00FD3298" w:rsidP="00C214C3">
      <w:pPr>
        <w:spacing w:line="600" w:lineRule="exact"/>
        <w:ind w:rightChars="13" w:right="27"/>
        <w:jc w:val="center"/>
        <w:rPr>
          <w:rFonts w:eastAsia="仿宋_GB2312"/>
          <w:sz w:val="32"/>
          <w:szCs w:val="32"/>
        </w:rPr>
      </w:pPr>
    </w:p>
    <w:p w14:paraId="01E5879A" w14:textId="77777777" w:rsidR="00C13F19" w:rsidRDefault="00C13F19" w:rsidP="00C214C3">
      <w:pPr>
        <w:spacing w:line="600" w:lineRule="exact"/>
        <w:ind w:rightChars="13" w:right="27"/>
        <w:jc w:val="center"/>
        <w:rPr>
          <w:rFonts w:eastAsia="仿宋_GB2312"/>
          <w:sz w:val="32"/>
          <w:szCs w:val="32"/>
        </w:rPr>
      </w:pPr>
    </w:p>
    <w:p w14:paraId="7345D6DC" w14:textId="77777777" w:rsidR="00C13F19" w:rsidRDefault="00C13F19" w:rsidP="00C214C3">
      <w:pPr>
        <w:spacing w:line="600" w:lineRule="exact"/>
        <w:ind w:rightChars="13" w:right="27"/>
        <w:jc w:val="center"/>
        <w:rPr>
          <w:rFonts w:eastAsia="仿宋_GB2312"/>
          <w:sz w:val="32"/>
          <w:szCs w:val="32"/>
        </w:rPr>
      </w:pPr>
    </w:p>
    <w:p w14:paraId="6536571E" w14:textId="77777777" w:rsidR="00EA4932" w:rsidRDefault="00EA4932" w:rsidP="00FD3298">
      <w:pPr>
        <w:spacing w:line="600" w:lineRule="exact"/>
        <w:ind w:left="3780" w:rightChars="13" w:right="27" w:firstLineChars="100" w:firstLine="320"/>
        <w:rPr>
          <w:rFonts w:eastAsia="仿宋_GB2312"/>
          <w:sz w:val="32"/>
          <w:szCs w:val="32"/>
        </w:rPr>
      </w:pPr>
    </w:p>
    <w:p w14:paraId="1CFD19E3" w14:textId="77777777" w:rsidR="009E6276" w:rsidRDefault="009E6276" w:rsidP="00FD3298">
      <w:pPr>
        <w:spacing w:line="600" w:lineRule="exact"/>
        <w:ind w:left="3780" w:rightChars="13" w:right="27" w:firstLineChars="100" w:firstLine="320"/>
        <w:rPr>
          <w:rFonts w:eastAsia="仿宋_GB2312"/>
          <w:sz w:val="32"/>
          <w:szCs w:val="32"/>
        </w:rPr>
      </w:pPr>
    </w:p>
    <w:p w14:paraId="33B6FABA" w14:textId="77777777" w:rsidR="009E6276" w:rsidRDefault="009E6276" w:rsidP="00FD3298">
      <w:pPr>
        <w:spacing w:line="600" w:lineRule="exact"/>
        <w:ind w:left="3780" w:rightChars="13" w:right="27" w:firstLineChars="100" w:firstLine="320"/>
        <w:rPr>
          <w:rFonts w:eastAsia="仿宋_GB2312"/>
          <w:sz w:val="32"/>
          <w:szCs w:val="32"/>
        </w:rPr>
      </w:pPr>
    </w:p>
    <w:tbl>
      <w:tblPr>
        <w:tblW w:w="8789" w:type="dxa"/>
        <w:tblLook w:val="0000" w:firstRow="0" w:lastRow="0" w:firstColumn="0" w:lastColumn="0" w:noHBand="0" w:noVBand="0"/>
      </w:tblPr>
      <w:tblGrid>
        <w:gridCol w:w="4678"/>
        <w:gridCol w:w="4111"/>
      </w:tblGrid>
      <w:tr w:rsidR="00FD3298" w:rsidRPr="00E907B3" w14:paraId="1249C67D" w14:textId="77777777" w:rsidTr="00E906E2">
        <w:trPr>
          <w:trHeight w:val="613"/>
        </w:trPr>
        <w:tc>
          <w:tcPr>
            <w:tcW w:w="4678" w:type="dxa"/>
            <w:tcBorders>
              <w:top w:val="single" w:sz="12" w:space="0" w:color="auto"/>
              <w:bottom w:val="single" w:sz="12" w:space="0" w:color="auto"/>
            </w:tcBorders>
            <w:vAlign w:val="center"/>
          </w:tcPr>
          <w:p w14:paraId="0976F736" w14:textId="77777777" w:rsidR="00FD3298" w:rsidRPr="00E907B3" w:rsidRDefault="00FD3298" w:rsidP="00E906E2">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33F67DED" w14:textId="00A59AD5" w:rsidR="00FD3298" w:rsidRPr="00E907B3" w:rsidRDefault="00FD3298" w:rsidP="00E906E2">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24</w:t>
            </w:r>
            <w:r w:rsidRPr="00E907B3">
              <w:rPr>
                <w:rFonts w:ascii="仿宋" w:eastAsia="仿宋" w:hAnsi="仿宋"/>
                <w:sz w:val="32"/>
                <w:szCs w:val="32"/>
              </w:rPr>
              <w:t>年</w:t>
            </w:r>
            <w:r w:rsidR="00BD1881">
              <w:rPr>
                <w:rFonts w:ascii="仿宋" w:eastAsia="仿宋" w:hAnsi="仿宋" w:hint="eastAsia"/>
                <w:sz w:val="32"/>
                <w:szCs w:val="32"/>
              </w:rPr>
              <w:t>5</w:t>
            </w:r>
            <w:r w:rsidRPr="00E907B3">
              <w:rPr>
                <w:rFonts w:ascii="仿宋" w:eastAsia="仿宋" w:hAnsi="仿宋"/>
                <w:sz w:val="32"/>
                <w:szCs w:val="32"/>
              </w:rPr>
              <w:t>月</w:t>
            </w:r>
            <w:r w:rsidR="00BD1881">
              <w:rPr>
                <w:rFonts w:ascii="仿宋" w:eastAsia="仿宋" w:hAnsi="仿宋" w:hint="eastAsia"/>
                <w:sz w:val="32"/>
                <w:szCs w:val="32"/>
              </w:rPr>
              <w:t>8</w:t>
            </w:r>
            <w:r w:rsidRPr="00E907B3">
              <w:rPr>
                <w:rFonts w:ascii="仿宋" w:eastAsia="仿宋" w:hAnsi="仿宋"/>
                <w:sz w:val="32"/>
                <w:szCs w:val="32"/>
              </w:rPr>
              <w:t>日发</w:t>
            </w:r>
          </w:p>
        </w:tc>
      </w:tr>
    </w:tbl>
    <w:p w14:paraId="57C2107E" w14:textId="77777777" w:rsidR="00D01F11" w:rsidRDefault="00D01F11" w:rsidP="00402314">
      <w:pPr>
        <w:pStyle w:val="ae"/>
        <w:shd w:val="clear" w:color="auto" w:fill="FFFFFF"/>
        <w:spacing w:beforeAutospacing="0" w:afterAutospacing="0" w:line="420" w:lineRule="atLeast"/>
        <w:rPr>
          <w:rStyle w:val="af"/>
          <w:rFonts w:ascii="黑体" w:eastAsia="黑体" w:hAnsi="黑体"/>
          <w:b w:val="0"/>
          <w:bCs w:val="0"/>
          <w:color w:val="333333"/>
          <w:sz w:val="32"/>
          <w:szCs w:val="32"/>
        </w:rPr>
        <w:sectPr w:rsidR="00D01F11" w:rsidSect="009918ED">
          <w:footerReference w:type="even" r:id="rId7"/>
          <w:footerReference w:type="default" r:id="rId8"/>
          <w:pgSz w:w="11906" w:h="16838"/>
          <w:pgMar w:top="2098" w:right="1474" w:bottom="1985" w:left="1588" w:header="851" w:footer="992" w:gutter="0"/>
          <w:pgNumType w:fmt="numberInDash"/>
          <w:cols w:space="425"/>
          <w:titlePg/>
          <w:docGrid w:type="lines" w:linePitch="312"/>
        </w:sectPr>
      </w:pPr>
    </w:p>
    <w:p w14:paraId="205DEBE6" w14:textId="77777777" w:rsidR="00402314" w:rsidRDefault="00402314" w:rsidP="00402314">
      <w:pPr>
        <w:pStyle w:val="ae"/>
        <w:shd w:val="clear" w:color="auto" w:fill="FFFFFF"/>
        <w:spacing w:beforeAutospacing="0" w:afterAutospacing="0" w:line="420" w:lineRule="atLeast"/>
        <w:rPr>
          <w:rStyle w:val="af"/>
          <w:rFonts w:ascii="黑体" w:eastAsia="黑体" w:hAnsi="黑体"/>
          <w:b w:val="0"/>
          <w:bCs w:val="0"/>
          <w:color w:val="333333"/>
          <w:sz w:val="32"/>
          <w:szCs w:val="32"/>
        </w:rPr>
      </w:pPr>
      <w:r w:rsidRPr="00402314">
        <w:rPr>
          <w:rStyle w:val="af"/>
          <w:rFonts w:ascii="黑体" w:eastAsia="黑体" w:hAnsi="黑体" w:hint="eastAsia"/>
          <w:b w:val="0"/>
          <w:bCs w:val="0"/>
          <w:color w:val="333333"/>
          <w:sz w:val="32"/>
          <w:szCs w:val="32"/>
        </w:rPr>
        <w:lastRenderedPageBreak/>
        <w:t>附件1</w:t>
      </w:r>
    </w:p>
    <w:p w14:paraId="5D7243DF" w14:textId="77777777" w:rsidR="00C214C3" w:rsidRPr="00402314" w:rsidRDefault="00C214C3" w:rsidP="00402314">
      <w:pPr>
        <w:pStyle w:val="ae"/>
        <w:shd w:val="clear" w:color="auto" w:fill="FFFFFF"/>
        <w:spacing w:beforeAutospacing="0" w:afterAutospacing="0" w:line="420" w:lineRule="atLeast"/>
        <w:rPr>
          <w:rStyle w:val="af"/>
          <w:rFonts w:ascii="黑体" w:eastAsia="黑体" w:hAnsi="黑体"/>
          <w:b w:val="0"/>
          <w:bCs w:val="0"/>
          <w:color w:val="333333"/>
          <w:sz w:val="32"/>
          <w:szCs w:val="32"/>
        </w:rPr>
      </w:pPr>
    </w:p>
    <w:p w14:paraId="16020AB4" w14:textId="4774A9CC" w:rsidR="00402314" w:rsidRDefault="00402314" w:rsidP="00402314">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r w:rsidRPr="00402314">
        <w:rPr>
          <w:rFonts w:ascii="方正小标宋_GBK" w:eastAsia="方正小标宋_GBK" w:hAnsi="Times New Roman" w:cs="Times New Roman" w:hint="eastAsia"/>
          <w:color w:val="000000"/>
          <w:sz w:val="44"/>
          <w:szCs w:val="44"/>
        </w:rPr>
        <w:t>2024年积极分子培训班学员名单（共42人）</w:t>
      </w:r>
    </w:p>
    <w:tbl>
      <w:tblPr>
        <w:tblW w:w="0" w:type="auto"/>
        <w:jc w:val="center"/>
        <w:tblLook w:val="04A0" w:firstRow="1" w:lastRow="0" w:firstColumn="1" w:lastColumn="0" w:noHBand="0" w:noVBand="1"/>
      </w:tblPr>
      <w:tblGrid>
        <w:gridCol w:w="658"/>
        <w:gridCol w:w="1041"/>
        <w:gridCol w:w="1096"/>
        <w:gridCol w:w="769"/>
        <w:gridCol w:w="658"/>
        <w:gridCol w:w="1261"/>
        <w:gridCol w:w="1096"/>
        <w:gridCol w:w="769"/>
      </w:tblGrid>
      <w:tr w:rsidR="00D01F11" w:rsidRPr="000D0EA8" w14:paraId="742ABB0A" w14:textId="77777777" w:rsidTr="00EA4932">
        <w:trPr>
          <w:trHeight w:val="284"/>
          <w:tblHeader/>
          <w:jc w:val="center"/>
        </w:trPr>
        <w:tc>
          <w:tcPr>
            <w:tcW w:w="0" w:type="auto"/>
            <w:tcBorders>
              <w:top w:val="single" w:sz="8" w:space="0" w:color="auto"/>
              <w:left w:val="single" w:sz="8" w:space="0" w:color="auto"/>
              <w:bottom w:val="single" w:sz="8" w:space="0" w:color="auto"/>
              <w:right w:val="single" w:sz="4" w:space="0" w:color="auto"/>
            </w:tcBorders>
            <w:vAlign w:val="center"/>
          </w:tcPr>
          <w:p w14:paraId="7FED800D"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序号</w:t>
            </w:r>
          </w:p>
        </w:tc>
        <w:tc>
          <w:tcPr>
            <w:tcW w:w="0" w:type="auto"/>
            <w:tcBorders>
              <w:top w:val="single" w:sz="8" w:space="0" w:color="auto"/>
              <w:left w:val="nil"/>
              <w:bottom w:val="single" w:sz="8" w:space="0" w:color="auto"/>
              <w:right w:val="single" w:sz="4" w:space="0" w:color="auto"/>
            </w:tcBorders>
            <w:vAlign w:val="center"/>
          </w:tcPr>
          <w:p w14:paraId="55566044"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班  级</w:t>
            </w:r>
          </w:p>
        </w:tc>
        <w:tc>
          <w:tcPr>
            <w:tcW w:w="0" w:type="auto"/>
            <w:tcBorders>
              <w:top w:val="single" w:sz="8" w:space="0" w:color="auto"/>
              <w:left w:val="nil"/>
              <w:bottom w:val="single" w:sz="8" w:space="0" w:color="auto"/>
              <w:right w:val="single" w:sz="4" w:space="0" w:color="auto"/>
            </w:tcBorders>
            <w:vAlign w:val="center"/>
          </w:tcPr>
          <w:p w14:paraId="6DB8001E"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姓  名</w:t>
            </w:r>
          </w:p>
        </w:tc>
        <w:tc>
          <w:tcPr>
            <w:tcW w:w="0" w:type="auto"/>
            <w:tcBorders>
              <w:top w:val="single" w:sz="8" w:space="0" w:color="auto"/>
              <w:left w:val="nil"/>
              <w:bottom w:val="single" w:sz="8" w:space="0" w:color="auto"/>
              <w:right w:val="single" w:sz="8" w:space="0" w:color="auto"/>
            </w:tcBorders>
            <w:vAlign w:val="center"/>
          </w:tcPr>
          <w:p w14:paraId="46E982EC"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组 别</w:t>
            </w:r>
          </w:p>
        </w:tc>
        <w:tc>
          <w:tcPr>
            <w:tcW w:w="0" w:type="auto"/>
            <w:tcBorders>
              <w:top w:val="single" w:sz="8" w:space="0" w:color="auto"/>
              <w:left w:val="nil"/>
              <w:bottom w:val="single" w:sz="8" w:space="0" w:color="auto"/>
              <w:right w:val="single" w:sz="4" w:space="0" w:color="auto"/>
            </w:tcBorders>
            <w:vAlign w:val="center"/>
          </w:tcPr>
          <w:p w14:paraId="075073AD"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序号</w:t>
            </w:r>
          </w:p>
        </w:tc>
        <w:tc>
          <w:tcPr>
            <w:tcW w:w="0" w:type="auto"/>
            <w:tcBorders>
              <w:top w:val="single" w:sz="8" w:space="0" w:color="auto"/>
              <w:left w:val="nil"/>
              <w:bottom w:val="single" w:sz="8" w:space="0" w:color="auto"/>
              <w:right w:val="single" w:sz="4" w:space="0" w:color="auto"/>
            </w:tcBorders>
            <w:vAlign w:val="center"/>
          </w:tcPr>
          <w:p w14:paraId="34726274"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班  级</w:t>
            </w:r>
          </w:p>
        </w:tc>
        <w:tc>
          <w:tcPr>
            <w:tcW w:w="0" w:type="auto"/>
            <w:tcBorders>
              <w:top w:val="single" w:sz="8" w:space="0" w:color="auto"/>
              <w:left w:val="nil"/>
              <w:bottom w:val="single" w:sz="8" w:space="0" w:color="auto"/>
              <w:right w:val="single" w:sz="4" w:space="0" w:color="auto"/>
            </w:tcBorders>
            <w:vAlign w:val="center"/>
          </w:tcPr>
          <w:p w14:paraId="2337D53C"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姓  名</w:t>
            </w:r>
          </w:p>
        </w:tc>
        <w:tc>
          <w:tcPr>
            <w:tcW w:w="0" w:type="auto"/>
            <w:tcBorders>
              <w:top w:val="single" w:sz="8" w:space="0" w:color="auto"/>
              <w:left w:val="nil"/>
              <w:bottom w:val="single" w:sz="8" w:space="0" w:color="auto"/>
              <w:right w:val="single" w:sz="8" w:space="0" w:color="auto"/>
            </w:tcBorders>
            <w:vAlign w:val="center"/>
          </w:tcPr>
          <w:p w14:paraId="2FFC1126" w14:textId="77777777" w:rsidR="00694604" w:rsidRPr="000D0EA8" w:rsidRDefault="00694604" w:rsidP="00C214C3">
            <w:pPr>
              <w:jc w:val="center"/>
              <w:rPr>
                <w:rFonts w:ascii="仿宋" w:eastAsia="仿宋" w:hAnsi="仿宋" w:cs="仿宋"/>
                <w:b/>
                <w:bCs/>
                <w:sz w:val="22"/>
                <w:szCs w:val="22"/>
              </w:rPr>
            </w:pPr>
            <w:r w:rsidRPr="000D0EA8">
              <w:rPr>
                <w:rFonts w:ascii="仿宋" w:eastAsia="仿宋" w:hAnsi="仿宋" w:cs="仿宋" w:hint="eastAsia"/>
                <w:b/>
                <w:bCs/>
                <w:sz w:val="22"/>
                <w:szCs w:val="22"/>
              </w:rPr>
              <w:t>组 别</w:t>
            </w:r>
          </w:p>
        </w:tc>
      </w:tr>
      <w:tr w:rsidR="00B94728" w:rsidRPr="000D0EA8" w14:paraId="7E0C5E4C"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26565F7A"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999413"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研</w:t>
            </w:r>
            <w:proofErr w:type="gramEnd"/>
            <w:r w:rsidRPr="000D0EA8">
              <w:rPr>
                <w:rFonts w:ascii="仿宋" w:eastAsia="仿宋" w:hAnsi="仿宋" w:cs="仿宋" w:hint="eastAsia"/>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D2850D"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李思青</w:t>
            </w:r>
            <w:proofErr w:type="gramEnd"/>
            <w:r w:rsidRPr="000D0EA8">
              <w:rPr>
                <w:rFonts w:ascii="仿宋" w:eastAsia="仿宋" w:hAnsi="仿宋" w:cs="仿宋"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472FFF"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090F2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97D40B"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2AE614B"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白裔巧</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D7560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E</w:t>
            </w:r>
          </w:p>
        </w:tc>
      </w:tr>
      <w:tr w:rsidR="00B94728" w:rsidRPr="000D0EA8" w14:paraId="2D1C60F2"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8A914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F53560"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研</w:t>
            </w:r>
            <w:proofErr w:type="gramEnd"/>
            <w:r w:rsidRPr="000D0EA8">
              <w:rPr>
                <w:rFonts w:ascii="仿宋" w:eastAsia="仿宋" w:hAnsi="仿宋" w:cs="仿宋" w:hint="eastAsia"/>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0D8E1F"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张健霞</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122AD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01F29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C54496"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E4CFE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耿珊珊</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08F7F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E</w:t>
            </w:r>
          </w:p>
        </w:tc>
      </w:tr>
      <w:tr w:rsidR="00B94728" w:rsidRPr="000D0EA8" w14:paraId="40749688"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BFE49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B0E93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F0C37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胡福临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886B0A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34A28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4C128D"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70683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张奚维★</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5ADA4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E</w:t>
            </w:r>
          </w:p>
        </w:tc>
      </w:tr>
      <w:tr w:rsidR="00B94728" w:rsidRPr="000D0EA8" w14:paraId="10E54030"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BFB6D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D67BB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5445D6"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郭宝聪</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080B6A"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AAD83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34C536"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7E9AB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黎园</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02EA5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E</w:t>
            </w:r>
          </w:p>
        </w:tc>
      </w:tr>
      <w:tr w:rsidR="00B94728" w:rsidRPr="000D0EA8" w14:paraId="3BD70B28"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DC1B7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16C6FA"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CDC2C61"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徐尔豪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9F4A9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FE973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FD0B81"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AF0F94" w14:textId="77777777" w:rsidR="00694604" w:rsidRPr="000D0EA8" w:rsidRDefault="00694604" w:rsidP="00C214C3">
            <w:pPr>
              <w:jc w:val="center"/>
              <w:textAlignment w:val="center"/>
              <w:rPr>
                <w:rFonts w:ascii="仿宋" w:eastAsia="仿宋" w:hAnsi="仿宋" w:cs="仿宋"/>
                <w:sz w:val="22"/>
                <w:szCs w:val="22"/>
              </w:rPr>
            </w:pPr>
            <w:proofErr w:type="gramStart"/>
            <w:r w:rsidRPr="000D0EA8">
              <w:rPr>
                <w:rFonts w:ascii="仿宋" w:eastAsia="仿宋" w:hAnsi="仿宋" w:cs="仿宋" w:hint="eastAsia"/>
                <w:sz w:val="22"/>
                <w:szCs w:val="22"/>
                <w:lang w:bidi="ar"/>
              </w:rPr>
              <w:t>张诗悦</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F5980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F</w:t>
            </w:r>
          </w:p>
        </w:tc>
      </w:tr>
      <w:tr w:rsidR="00B94728" w:rsidRPr="000D0EA8" w14:paraId="2AEF1E7F"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D3CEA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ACB83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22CE26"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刘政鑫</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4B50F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6CC57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DFCACE"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42E9B" w14:textId="77777777" w:rsidR="00694604" w:rsidRPr="000D0EA8" w:rsidRDefault="00694604" w:rsidP="00C214C3">
            <w:pPr>
              <w:jc w:val="center"/>
              <w:textAlignment w:val="center"/>
              <w:rPr>
                <w:rFonts w:ascii="仿宋" w:eastAsia="仿宋" w:hAnsi="仿宋" w:cs="仿宋"/>
                <w:sz w:val="22"/>
                <w:szCs w:val="22"/>
              </w:rPr>
            </w:pPr>
            <w:proofErr w:type="gramStart"/>
            <w:r w:rsidRPr="000D0EA8">
              <w:rPr>
                <w:rFonts w:ascii="仿宋" w:eastAsia="仿宋" w:hAnsi="仿宋" w:cs="仿宋" w:hint="eastAsia"/>
                <w:sz w:val="22"/>
                <w:szCs w:val="22"/>
                <w:lang w:bidi="ar"/>
              </w:rPr>
              <w:t>徐盈</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D2CCE3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F</w:t>
            </w:r>
          </w:p>
        </w:tc>
      </w:tr>
      <w:tr w:rsidR="00B94728" w:rsidRPr="000D0EA8" w14:paraId="5D490CC1"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71A8CF"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65C94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E80FA5"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许佳瑶</w:t>
            </w:r>
            <w:proofErr w:type="gramEnd"/>
            <w:r w:rsidRPr="000D0EA8">
              <w:rPr>
                <w:rFonts w:ascii="仿宋" w:eastAsia="仿宋" w:hAnsi="仿宋" w:cs="仿宋"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AD1F2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902E4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4CF65E"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946F68"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刘心悦</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82BAE8"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F</w:t>
            </w:r>
          </w:p>
        </w:tc>
      </w:tr>
      <w:tr w:rsidR="00B94728" w:rsidRPr="000D0EA8" w14:paraId="2859DBD3"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7B23F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1FFBD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0C8480"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赵轩</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43FAD6"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FAE9D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EAA286"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699CFC"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洪</w:t>
            </w:r>
            <w:proofErr w:type="gramStart"/>
            <w:r w:rsidRPr="000D0EA8">
              <w:rPr>
                <w:rFonts w:ascii="仿宋" w:eastAsia="仿宋" w:hAnsi="仿宋" w:cs="仿宋" w:hint="eastAsia"/>
                <w:sz w:val="22"/>
                <w:szCs w:val="22"/>
                <w:lang w:bidi="ar"/>
              </w:rPr>
              <w:t>浩</w:t>
            </w:r>
            <w:proofErr w:type="gramEnd"/>
            <w:r w:rsidRPr="000D0EA8">
              <w:rPr>
                <w:rFonts w:ascii="仿宋" w:eastAsia="仿宋" w:hAnsi="仿宋" w:cs="仿宋" w:hint="eastAsia"/>
                <w:sz w:val="22"/>
                <w:szCs w:val="22"/>
                <w:lang w:bidi="ar"/>
              </w:rPr>
              <w:t>展</w:t>
            </w:r>
            <w:r w:rsidRPr="000D0EA8">
              <w:rPr>
                <w:rFonts w:ascii="仿宋" w:eastAsia="仿宋" w:hAnsi="仿宋" w:cs="仿宋"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6B8532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F</w:t>
            </w:r>
          </w:p>
        </w:tc>
      </w:tr>
      <w:tr w:rsidR="00B94728" w:rsidRPr="000D0EA8" w14:paraId="5423D325"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53086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75BCE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DC6B7F"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黎阳杰</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14939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6E16D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6FF96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C0759B" w14:textId="77777777" w:rsidR="00694604" w:rsidRPr="000D0EA8" w:rsidRDefault="00694604" w:rsidP="00C214C3">
            <w:pPr>
              <w:jc w:val="center"/>
              <w:textAlignment w:val="center"/>
              <w:rPr>
                <w:rFonts w:ascii="仿宋" w:eastAsia="仿宋" w:hAnsi="仿宋" w:cs="仿宋"/>
                <w:sz w:val="22"/>
                <w:szCs w:val="22"/>
              </w:rPr>
            </w:pPr>
            <w:proofErr w:type="gramStart"/>
            <w:r w:rsidRPr="000D0EA8">
              <w:rPr>
                <w:rFonts w:ascii="仿宋" w:eastAsia="仿宋" w:hAnsi="仿宋" w:cs="仿宋" w:hint="eastAsia"/>
                <w:sz w:val="22"/>
                <w:szCs w:val="22"/>
                <w:lang w:bidi="ar"/>
              </w:rPr>
              <w:t>周依帆</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6C9F3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F</w:t>
            </w:r>
          </w:p>
        </w:tc>
      </w:tr>
      <w:tr w:rsidR="00B94728" w:rsidRPr="000D0EA8" w14:paraId="7BA5FC5E"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68230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15D08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高224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ED185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贾宗想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CAB663"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C3E17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AC47B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4778D7"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李雯璐</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CF3AFA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G</w:t>
            </w:r>
          </w:p>
        </w:tc>
      </w:tr>
      <w:tr w:rsidR="00B94728" w:rsidRPr="000D0EA8" w14:paraId="242E5924"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CFA18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7489CB"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D6EAB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刘雨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F8452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80CF1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967A5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E0C169"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高颖</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68B68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G</w:t>
            </w:r>
          </w:p>
        </w:tc>
      </w:tr>
      <w:tr w:rsidR="00B94728" w:rsidRPr="000D0EA8" w14:paraId="720E4DAD"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1E919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C4540E"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2D95CC7"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翁艺芯</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C900E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348A1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A3767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9049DB3" w14:textId="77777777" w:rsidR="00694604" w:rsidRPr="000D0EA8" w:rsidRDefault="00694604" w:rsidP="00C214C3">
            <w:pPr>
              <w:jc w:val="center"/>
              <w:textAlignment w:val="center"/>
              <w:rPr>
                <w:rFonts w:ascii="仿宋" w:eastAsia="仿宋" w:hAnsi="仿宋" w:cs="仿宋"/>
                <w:sz w:val="22"/>
                <w:szCs w:val="22"/>
              </w:rPr>
            </w:pPr>
            <w:proofErr w:type="gramStart"/>
            <w:r w:rsidRPr="000D0EA8">
              <w:rPr>
                <w:rFonts w:ascii="仿宋" w:eastAsia="仿宋" w:hAnsi="仿宋" w:cs="仿宋" w:hint="eastAsia"/>
                <w:sz w:val="22"/>
                <w:szCs w:val="22"/>
                <w:lang w:bidi="ar"/>
              </w:rPr>
              <w:t>解鹏辉</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22E093"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G</w:t>
            </w:r>
          </w:p>
        </w:tc>
      </w:tr>
      <w:tr w:rsidR="00B94728" w:rsidRPr="000D0EA8" w14:paraId="0EC80C3A"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C6E3B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1B3667"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02F37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陈朝潮</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432B9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EB45DF"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E460F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67CACD"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吴玥</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DBFEB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G</w:t>
            </w:r>
          </w:p>
        </w:tc>
      </w:tr>
      <w:tr w:rsidR="00B94728" w:rsidRPr="000D0EA8" w14:paraId="77052690"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89BAB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CC569E"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23D354"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沈彤★</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6EEE86"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C13638"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149BAEA"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94822A"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刘熠涵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527953"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G</w:t>
            </w:r>
          </w:p>
        </w:tc>
      </w:tr>
      <w:tr w:rsidR="00B94728" w:rsidRPr="000D0EA8" w14:paraId="7AA37EB6"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A5521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4BBE56"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D1ABA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王莹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B216C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20C19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AF638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8AB36D"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冯可依</w:t>
            </w:r>
            <w:r w:rsidRPr="000D0EA8">
              <w:rPr>
                <w:rFonts w:ascii="仿宋" w:eastAsia="仿宋" w:hAnsi="仿宋" w:cs="仿宋"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7120DAD" w14:textId="77777777" w:rsidR="00694604" w:rsidRPr="000D0EA8" w:rsidRDefault="00694604" w:rsidP="00C214C3">
            <w:pPr>
              <w:jc w:val="center"/>
              <w:rPr>
                <w:rFonts w:ascii="仿宋" w:eastAsia="仿宋" w:hAnsi="仿宋" w:cs="仿宋"/>
                <w:sz w:val="22"/>
                <w:szCs w:val="22"/>
                <w:lang w:bidi="ar"/>
              </w:rPr>
            </w:pPr>
            <w:r w:rsidRPr="000D0EA8">
              <w:rPr>
                <w:rFonts w:ascii="仿宋" w:eastAsia="仿宋" w:hAnsi="仿宋" w:cs="仿宋" w:hint="eastAsia"/>
                <w:sz w:val="22"/>
                <w:szCs w:val="22"/>
                <w:lang w:bidi="ar"/>
              </w:rPr>
              <w:t>G</w:t>
            </w:r>
          </w:p>
        </w:tc>
      </w:tr>
      <w:tr w:rsidR="00B94728" w:rsidRPr="000D0EA8" w14:paraId="50B57B6B"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40F64A"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355D8E"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53075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王楠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4DB76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829F2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1F4FE3"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489952" w14:textId="77777777" w:rsidR="00694604" w:rsidRPr="000D0EA8" w:rsidRDefault="00694604" w:rsidP="00C214C3">
            <w:pPr>
              <w:jc w:val="center"/>
              <w:textAlignment w:val="center"/>
              <w:rPr>
                <w:rFonts w:ascii="仿宋" w:eastAsia="仿宋" w:hAnsi="仿宋" w:cs="仿宋"/>
                <w:sz w:val="22"/>
                <w:szCs w:val="22"/>
              </w:rPr>
            </w:pPr>
            <w:proofErr w:type="gramStart"/>
            <w:r w:rsidRPr="000D0EA8">
              <w:rPr>
                <w:rFonts w:ascii="仿宋" w:eastAsia="仿宋" w:hAnsi="仿宋" w:cs="仿宋" w:hint="eastAsia"/>
                <w:sz w:val="22"/>
                <w:szCs w:val="22"/>
                <w:lang w:bidi="ar"/>
              </w:rPr>
              <w:t>徐嘉琦</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2EC12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H</w:t>
            </w:r>
          </w:p>
        </w:tc>
      </w:tr>
      <w:tr w:rsidR="00B94728" w:rsidRPr="000D0EA8" w14:paraId="58837A92"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4C87D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0355DC"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01B93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姜中耀★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2AE963"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487193"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3A02D8"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8C0EA1"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吕思锐</w:t>
            </w:r>
            <w:r w:rsidRPr="000D0EA8">
              <w:rPr>
                <w:rFonts w:ascii="仿宋" w:eastAsia="仿宋" w:hAnsi="仿宋" w:cs="仿宋" w:hint="eastAsia"/>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1A217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H</w:t>
            </w:r>
          </w:p>
        </w:tc>
      </w:tr>
      <w:tr w:rsidR="00B94728" w:rsidRPr="000D0EA8" w14:paraId="12FF3D7F"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021BD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F3CB8C"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D480AB"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朱雪颖</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58EC8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779B30"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D896299"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98391B"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胡欣悦</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D3C37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H</w:t>
            </w:r>
          </w:p>
        </w:tc>
      </w:tr>
      <w:tr w:rsidR="00B94728" w:rsidRPr="000D0EA8" w14:paraId="6476AD11"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E6F5B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6C8F39"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BF4437"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陈娟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A8C8E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2FEE0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CA7D06"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2B0ECC"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谢东阳</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EE363C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H</w:t>
            </w:r>
          </w:p>
        </w:tc>
      </w:tr>
      <w:tr w:rsidR="00B94728" w:rsidRPr="000D0EA8" w14:paraId="28445148"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DA49B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4B5BA2"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07216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刘嘉奕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9863AC"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34AABB"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86B25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743E06" w14:textId="77777777" w:rsidR="00694604" w:rsidRPr="000D0EA8" w:rsidRDefault="00694604" w:rsidP="00C214C3">
            <w:pPr>
              <w:jc w:val="center"/>
              <w:textAlignment w:val="center"/>
              <w:rPr>
                <w:rFonts w:ascii="仿宋" w:eastAsia="仿宋" w:hAnsi="仿宋" w:cs="仿宋"/>
                <w:sz w:val="22"/>
                <w:szCs w:val="22"/>
              </w:rPr>
            </w:pPr>
            <w:proofErr w:type="gramStart"/>
            <w:r w:rsidRPr="000D0EA8">
              <w:rPr>
                <w:rFonts w:ascii="仿宋" w:eastAsia="仿宋" w:hAnsi="仿宋" w:cs="仿宋" w:hint="eastAsia"/>
                <w:sz w:val="22"/>
                <w:szCs w:val="22"/>
                <w:lang w:bidi="ar"/>
              </w:rPr>
              <w:t>曾椿培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7C292D"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H</w:t>
            </w:r>
          </w:p>
        </w:tc>
      </w:tr>
      <w:tr w:rsidR="00B94728" w:rsidRPr="000D0EA8" w14:paraId="67229A95" w14:textId="77777777" w:rsidTr="00EA4932">
        <w:trPr>
          <w:trHeight w:val="28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EEF7E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DA8E3A1" w14:textId="77777777" w:rsidR="00694604" w:rsidRPr="000D0EA8" w:rsidRDefault="00694604" w:rsidP="00C214C3">
            <w:pPr>
              <w:jc w:val="center"/>
              <w:rPr>
                <w:rFonts w:ascii="仿宋" w:eastAsia="仿宋" w:hAnsi="仿宋" w:cs="仿宋"/>
                <w:sz w:val="22"/>
                <w:szCs w:val="22"/>
              </w:rPr>
            </w:pPr>
            <w:proofErr w:type="gramStart"/>
            <w:r w:rsidRPr="000D0EA8">
              <w:rPr>
                <w:rFonts w:ascii="仿宋" w:eastAsia="仿宋" w:hAnsi="仿宋" w:cs="仿宋" w:hint="eastAsia"/>
                <w:sz w:val="22"/>
                <w:szCs w:val="22"/>
              </w:rPr>
              <w:t>化师</w:t>
            </w:r>
            <w:proofErr w:type="gramEnd"/>
            <w:r w:rsidRPr="000D0EA8">
              <w:rPr>
                <w:rFonts w:ascii="仿宋" w:eastAsia="仿宋" w:hAnsi="仿宋" w:cs="仿宋" w:hint="eastAsia"/>
                <w:sz w:val="22"/>
                <w:szCs w:val="22"/>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3196B8"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赵</w:t>
            </w:r>
            <w:proofErr w:type="gramStart"/>
            <w:r w:rsidRPr="000D0EA8">
              <w:rPr>
                <w:rFonts w:ascii="仿宋" w:eastAsia="仿宋" w:hAnsi="仿宋" w:cs="仿宋" w:hint="eastAsia"/>
                <w:sz w:val="22"/>
                <w:szCs w:val="22"/>
              </w:rPr>
              <w:t>莹莹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6FD4CE"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43B302"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375235"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新能源223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59861B" w14:textId="77777777" w:rsidR="00694604" w:rsidRPr="000D0EA8" w:rsidRDefault="00694604" w:rsidP="00C214C3">
            <w:pPr>
              <w:jc w:val="center"/>
              <w:textAlignment w:val="center"/>
              <w:rPr>
                <w:rFonts w:ascii="仿宋" w:eastAsia="仿宋" w:hAnsi="仿宋" w:cs="仿宋"/>
                <w:sz w:val="22"/>
                <w:szCs w:val="22"/>
              </w:rPr>
            </w:pPr>
            <w:r w:rsidRPr="000D0EA8">
              <w:rPr>
                <w:rFonts w:ascii="仿宋" w:eastAsia="仿宋" w:hAnsi="仿宋" w:cs="仿宋" w:hint="eastAsia"/>
                <w:sz w:val="22"/>
                <w:szCs w:val="22"/>
                <w:lang w:bidi="ar"/>
              </w:rPr>
              <w:t>张劲</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7AA541" w14:textId="77777777" w:rsidR="00694604" w:rsidRPr="000D0EA8" w:rsidRDefault="00694604" w:rsidP="00C214C3">
            <w:pPr>
              <w:jc w:val="center"/>
              <w:rPr>
                <w:rFonts w:ascii="仿宋" w:eastAsia="仿宋" w:hAnsi="仿宋" w:cs="仿宋"/>
                <w:sz w:val="22"/>
                <w:szCs w:val="22"/>
              </w:rPr>
            </w:pPr>
            <w:r w:rsidRPr="000D0EA8">
              <w:rPr>
                <w:rFonts w:ascii="仿宋" w:eastAsia="仿宋" w:hAnsi="仿宋" w:cs="仿宋" w:hint="eastAsia"/>
                <w:sz w:val="22"/>
                <w:szCs w:val="22"/>
              </w:rPr>
              <w:t>H</w:t>
            </w:r>
          </w:p>
        </w:tc>
      </w:tr>
    </w:tbl>
    <w:p w14:paraId="14839494" w14:textId="3BF27CDB" w:rsidR="00B94728" w:rsidRPr="00B94728" w:rsidRDefault="00B94728" w:rsidP="00B94728">
      <w:pPr>
        <w:widowControl/>
        <w:spacing w:line="700" w:lineRule="exact"/>
        <w:rPr>
          <w:rFonts w:ascii="仿宋" w:eastAsia="仿宋" w:hAnsi="仿宋" w:cs="楷体"/>
          <w:bCs/>
          <w:color w:val="000000" w:themeColor="text1"/>
          <w:kern w:val="0"/>
          <w:sz w:val="32"/>
          <w:szCs w:val="32"/>
        </w:rPr>
      </w:pPr>
      <w:r w:rsidRPr="00B94728">
        <w:rPr>
          <w:rFonts w:ascii="仿宋" w:eastAsia="仿宋" w:hAnsi="仿宋" w:cs="楷体" w:hint="eastAsia"/>
          <w:bCs/>
          <w:color w:val="000000" w:themeColor="text1"/>
          <w:kern w:val="0"/>
          <w:sz w:val="32"/>
          <w:szCs w:val="32"/>
        </w:rPr>
        <w:t>备注：打“★”为培训组组长，请组长每次培训负责好通知和考勤，最终的考勤记录将计入培训考试成绩。</w:t>
      </w:r>
    </w:p>
    <w:p w14:paraId="4AFF8B63" w14:textId="77777777" w:rsidR="00D01F11" w:rsidRDefault="00D01F11" w:rsidP="00C214C3">
      <w:pPr>
        <w:widowControl/>
        <w:jc w:val="center"/>
        <w:rPr>
          <w:rFonts w:ascii="方正小标宋_GBK" w:eastAsia="方正小标宋_GBK"/>
          <w:color w:val="000000"/>
          <w:sz w:val="44"/>
          <w:szCs w:val="44"/>
        </w:rPr>
        <w:sectPr w:rsidR="00D01F11" w:rsidSect="006D28B7">
          <w:pgSz w:w="11906" w:h="16838"/>
          <w:pgMar w:top="2098" w:right="1474" w:bottom="1985" w:left="1588" w:header="851" w:footer="992" w:gutter="0"/>
          <w:pgNumType w:fmt="numberInDash"/>
          <w:cols w:space="425"/>
          <w:titlePg/>
          <w:docGrid w:type="lines" w:linePitch="312"/>
        </w:sectPr>
      </w:pPr>
    </w:p>
    <w:p w14:paraId="197D7554" w14:textId="5E9B811A" w:rsidR="00B94728" w:rsidRPr="00C214C3" w:rsidRDefault="00B94728" w:rsidP="00C214C3">
      <w:pPr>
        <w:widowControl/>
        <w:jc w:val="center"/>
        <w:rPr>
          <w:rFonts w:ascii="方正小标宋_GBK" w:eastAsia="方正小标宋_GBK"/>
          <w:color w:val="000000"/>
          <w:kern w:val="0"/>
          <w:sz w:val="44"/>
          <w:szCs w:val="44"/>
        </w:rPr>
      </w:pPr>
      <w:r w:rsidRPr="00B94728">
        <w:rPr>
          <w:rFonts w:ascii="方正小标宋_GBK" w:eastAsia="方正小标宋_GBK" w:hint="eastAsia"/>
          <w:color w:val="000000"/>
          <w:sz w:val="44"/>
          <w:szCs w:val="44"/>
        </w:rPr>
        <w:lastRenderedPageBreak/>
        <w:t>上半年发展对象培训班学员名单（共9人）</w:t>
      </w:r>
    </w:p>
    <w:tbl>
      <w:tblPr>
        <w:tblW w:w="5000" w:type="pct"/>
        <w:tblLook w:val="04A0" w:firstRow="1" w:lastRow="0" w:firstColumn="1" w:lastColumn="0" w:noHBand="0" w:noVBand="1"/>
      </w:tblPr>
      <w:tblGrid>
        <w:gridCol w:w="1482"/>
        <w:gridCol w:w="2997"/>
        <w:gridCol w:w="2584"/>
        <w:gridCol w:w="1761"/>
      </w:tblGrid>
      <w:tr w:rsidR="00C214C3" w:rsidRPr="00B94728" w14:paraId="67F38BF9" w14:textId="77777777" w:rsidTr="00C214C3">
        <w:trPr>
          <w:trHeight w:val="488"/>
        </w:trPr>
        <w:tc>
          <w:tcPr>
            <w:tcW w:w="840" w:type="pct"/>
            <w:tcBorders>
              <w:top w:val="single" w:sz="8" w:space="0" w:color="auto"/>
              <w:left w:val="single" w:sz="8" w:space="0" w:color="auto"/>
              <w:bottom w:val="single" w:sz="8" w:space="0" w:color="auto"/>
              <w:right w:val="single" w:sz="4" w:space="0" w:color="auto"/>
            </w:tcBorders>
            <w:vAlign w:val="center"/>
          </w:tcPr>
          <w:p w14:paraId="5D1D6A45" w14:textId="77777777" w:rsidR="00C214C3" w:rsidRPr="00B94728" w:rsidRDefault="00C214C3" w:rsidP="00C214C3">
            <w:pPr>
              <w:jc w:val="center"/>
              <w:rPr>
                <w:rFonts w:ascii="仿宋" w:eastAsia="仿宋" w:hAnsi="仿宋" w:cs="宋体"/>
                <w:b/>
                <w:bCs/>
                <w:sz w:val="32"/>
                <w:szCs w:val="32"/>
              </w:rPr>
            </w:pPr>
            <w:r w:rsidRPr="00B94728">
              <w:rPr>
                <w:rFonts w:ascii="仿宋" w:eastAsia="仿宋" w:hAnsi="仿宋" w:cs="宋体" w:hint="eastAsia"/>
                <w:b/>
                <w:bCs/>
                <w:sz w:val="32"/>
                <w:szCs w:val="32"/>
              </w:rPr>
              <w:t>序号</w:t>
            </w:r>
          </w:p>
        </w:tc>
        <w:tc>
          <w:tcPr>
            <w:tcW w:w="1698" w:type="pct"/>
            <w:tcBorders>
              <w:top w:val="single" w:sz="8" w:space="0" w:color="auto"/>
              <w:left w:val="nil"/>
              <w:bottom w:val="single" w:sz="8" w:space="0" w:color="auto"/>
              <w:right w:val="single" w:sz="4" w:space="0" w:color="auto"/>
            </w:tcBorders>
            <w:vAlign w:val="center"/>
          </w:tcPr>
          <w:p w14:paraId="4C82B980" w14:textId="77777777" w:rsidR="00C214C3" w:rsidRPr="00B94728" w:rsidRDefault="00C214C3" w:rsidP="00C214C3">
            <w:pPr>
              <w:jc w:val="center"/>
              <w:rPr>
                <w:rFonts w:ascii="仿宋" w:eastAsia="仿宋" w:hAnsi="仿宋" w:cs="宋体"/>
                <w:b/>
                <w:bCs/>
                <w:sz w:val="32"/>
                <w:szCs w:val="32"/>
              </w:rPr>
            </w:pPr>
            <w:r w:rsidRPr="00B94728">
              <w:rPr>
                <w:rFonts w:ascii="仿宋" w:eastAsia="仿宋" w:hAnsi="仿宋" w:cs="宋体" w:hint="eastAsia"/>
                <w:b/>
                <w:bCs/>
                <w:sz w:val="32"/>
                <w:szCs w:val="32"/>
              </w:rPr>
              <w:t>班  级</w:t>
            </w:r>
          </w:p>
        </w:tc>
        <w:tc>
          <w:tcPr>
            <w:tcW w:w="1464" w:type="pct"/>
            <w:tcBorders>
              <w:top w:val="single" w:sz="8" w:space="0" w:color="auto"/>
              <w:left w:val="nil"/>
              <w:bottom w:val="single" w:sz="8" w:space="0" w:color="auto"/>
              <w:right w:val="single" w:sz="4" w:space="0" w:color="auto"/>
            </w:tcBorders>
            <w:vAlign w:val="center"/>
          </w:tcPr>
          <w:p w14:paraId="4E133492" w14:textId="77777777" w:rsidR="00C214C3" w:rsidRPr="00B94728" w:rsidRDefault="00C214C3" w:rsidP="00C214C3">
            <w:pPr>
              <w:jc w:val="center"/>
              <w:rPr>
                <w:rFonts w:ascii="仿宋" w:eastAsia="仿宋" w:hAnsi="仿宋" w:cs="宋体"/>
                <w:b/>
                <w:bCs/>
                <w:sz w:val="32"/>
                <w:szCs w:val="32"/>
              </w:rPr>
            </w:pPr>
            <w:r w:rsidRPr="00B94728">
              <w:rPr>
                <w:rFonts w:ascii="仿宋" w:eastAsia="仿宋" w:hAnsi="仿宋" w:cs="宋体" w:hint="eastAsia"/>
                <w:b/>
                <w:bCs/>
                <w:sz w:val="32"/>
                <w:szCs w:val="32"/>
              </w:rPr>
              <w:t>姓  名</w:t>
            </w:r>
          </w:p>
        </w:tc>
        <w:tc>
          <w:tcPr>
            <w:tcW w:w="998" w:type="pct"/>
            <w:tcBorders>
              <w:top w:val="single" w:sz="8" w:space="0" w:color="auto"/>
              <w:left w:val="nil"/>
              <w:bottom w:val="single" w:sz="8" w:space="0" w:color="auto"/>
              <w:right w:val="single" w:sz="8" w:space="0" w:color="auto"/>
            </w:tcBorders>
            <w:vAlign w:val="center"/>
          </w:tcPr>
          <w:p w14:paraId="51D4B368" w14:textId="77777777" w:rsidR="00C214C3" w:rsidRPr="00B94728" w:rsidRDefault="00C214C3" w:rsidP="00C214C3">
            <w:pPr>
              <w:jc w:val="center"/>
              <w:rPr>
                <w:rFonts w:ascii="仿宋" w:eastAsia="仿宋" w:hAnsi="仿宋" w:cs="宋体"/>
                <w:b/>
                <w:bCs/>
                <w:sz w:val="32"/>
                <w:szCs w:val="32"/>
              </w:rPr>
            </w:pPr>
            <w:r w:rsidRPr="00B94728">
              <w:rPr>
                <w:rFonts w:ascii="仿宋" w:eastAsia="仿宋" w:hAnsi="仿宋" w:cs="宋体" w:hint="eastAsia"/>
                <w:b/>
                <w:bCs/>
                <w:sz w:val="32"/>
                <w:szCs w:val="32"/>
              </w:rPr>
              <w:t>组 别</w:t>
            </w:r>
          </w:p>
        </w:tc>
      </w:tr>
      <w:tr w:rsidR="00C214C3" w:rsidRPr="00B94728" w14:paraId="7DC80689"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054DBE94"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1</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94F58E" w14:textId="77777777" w:rsidR="00C214C3" w:rsidRPr="00B94728" w:rsidRDefault="00C214C3" w:rsidP="00C214C3">
            <w:pPr>
              <w:jc w:val="center"/>
              <w:rPr>
                <w:rFonts w:ascii="仿宋" w:eastAsia="仿宋" w:hAnsi="仿宋"/>
                <w:sz w:val="32"/>
                <w:szCs w:val="32"/>
              </w:rPr>
            </w:pPr>
            <w:r w:rsidRPr="00B94728">
              <w:rPr>
                <w:rFonts w:ascii="仿宋" w:eastAsia="仿宋" w:hAnsi="仿宋" w:hint="eastAsia"/>
                <w:sz w:val="32"/>
                <w:szCs w:val="32"/>
              </w:rPr>
              <w:t>高211</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9D0E7E" w14:textId="77777777" w:rsidR="00C214C3" w:rsidRPr="00B94728" w:rsidRDefault="00C214C3" w:rsidP="00C214C3">
            <w:pPr>
              <w:jc w:val="center"/>
              <w:rPr>
                <w:rFonts w:ascii="仿宋" w:eastAsia="仿宋" w:hAnsi="仿宋"/>
                <w:sz w:val="32"/>
                <w:szCs w:val="32"/>
              </w:rPr>
            </w:pPr>
            <w:r w:rsidRPr="00B94728">
              <w:rPr>
                <w:rFonts w:ascii="仿宋" w:eastAsia="仿宋" w:hAnsi="仿宋" w:hint="eastAsia"/>
                <w:sz w:val="32"/>
                <w:szCs w:val="32"/>
              </w:rPr>
              <w:t>曹钰菲</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41E3AB"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49890019"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AFB9CA"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2</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777CAF" w14:textId="77777777" w:rsidR="00C214C3" w:rsidRPr="00B94728" w:rsidRDefault="00C214C3" w:rsidP="00C214C3">
            <w:pPr>
              <w:jc w:val="center"/>
              <w:rPr>
                <w:rFonts w:ascii="仿宋" w:eastAsia="仿宋" w:hAnsi="仿宋"/>
                <w:sz w:val="32"/>
                <w:szCs w:val="32"/>
              </w:rPr>
            </w:pPr>
            <w:r w:rsidRPr="00B94728">
              <w:rPr>
                <w:rFonts w:ascii="仿宋" w:eastAsia="仿宋" w:hAnsi="仿宋" w:hint="eastAsia"/>
                <w:sz w:val="32"/>
                <w:szCs w:val="32"/>
              </w:rPr>
              <w:t>高212</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F71A9E" w14:textId="77777777" w:rsidR="00C214C3" w:rsidRPr="00B94728" w:rsidRDefault="00C214C3" w:rsidP="00C214C3">
            <w:pPr>
              <w:jc w:val="center"/>
              <w:rPr>
                <w:rFonts w:ascii="仿宋" w:eastAsia="仿宋" w:hAnsi="仿宋"/>
                <w:sz w:val="32"/>
                <w:szCs w:val="32"/>
              </w:rPr>
            </w:pPr>
            <w:proofErr w:type="gramStart"/>
            <w:r w:rsidRPr="00B94728">
              <w:rPr>
                <w:rFonts w:ascii="仿宋" w:eastAsia="仿宋" w:hAnsi="仿宋" w:hint="eastAsia"/>
                <w:sz w:val="32"/>
                <w:szCs w:val="32"/>
              </w:rPr>
              <w:t>刘于瑶</w:t>
            </w:r>
            <w:proofErr w:type="gramEnd"/>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C4FF75"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3EFC3C19"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D59BB2"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3</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C2C29F"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高212</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B1281F"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杨迪</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5D2FB7"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28CB5A4D"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9A62E5"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4</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D0E6E6"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高214</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6DB33" w14:textId="77777777" w:rsidR="00C214C3" w:rsidRPr="00B94728" w:rsidRDefault="00C214C3" w:rsidP="00C214C3">
            <w:pPr>
              <w:jc w:val="center"/>
              <w:rPr>
                <w:rFonts w:ascii="仿宋" w:eastAsia="仿宋" w:hAnsi="仿宋" w:cs="宋体"/>
                <w:sz w:val="32"/>
                <w:szCs w:val="32"/>
              </w:rPr>
            </w:pPr>
            <w:proofErr w:type="gramStart"/>
            <w:r w:rsidRPr="00B94728">
              <w:rPr>
                <w:rFonts w:ascii="仿宋" w:eastAsia="仿宋" w:hAnsi="仿宋" w:hint="eastAsia"/>
                <w:sz w:val="32"/>
                <w:szCs w:val="32"/>
              </w:rPr>
              <w:t>果苏尔</w:t>
            </w:r>
            <w:proofErr w:type="gramEnd"/>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3FE9A"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7B13AF5D"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53F54C"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5</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F6165C"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高214</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C4B8A4"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赵海天</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EC30AA"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416FD4E9"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3B792C"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6</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A46686"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新能源211</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FDFED8"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时芸</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2667FB"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20A5B3B7"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47C87B"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7</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30EB8" w14:textId="77777777" w:rsidR="00C214C3" w:rsidRPr="00B94728" w:rsidRDefault="00C214C3" w:rsidP="00C214C3">
            <w:pPr>
              <w:jc w:val="center"/>
              <w:rPr>
                <w:rFonts w:ascii="仿宋" w:eastAsia="仿宋" w:hAnsi="仿宋" w:cs="宋体"/>
                <w:sz w:val="32"/>
                <w:szCs w:val="32"/>
              </w:rPr>
            </w:pPr>
            <w:proofErr w:type="gramStart"/>
            <w:r w:rsidRPr="00B94728">
              <w:rPr>
                <w:rFonts w:ascii="仿宋" w:eastAsia="仿宋" w:hAnsi="仿宋" w:cs="宋体" w:hint="eastAsia"/>
                <w:sz w:val="32"/>
                <w:szCs w:val="32"/>
              </w:rPr>
              <w:t>化师</w:t>
            </w:r>
            <w:proofErr w:type="gramEnd"/>
            <w:r w:rsidRPr="00B94728">
              <w:rPr>
                <w:rFonts w:ascii="仿宋" w:eastAsia="仿宋" w:hAnsi="仿宋" w:cs="宋体" w:hint="eastAsia"/>
                <w:sz w:val="32"/>
                <w:szCs w:val="32"/>
              </w:rPr>
              <w:t>211</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B88262"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hint="eastAsia"/>
                <w:sz w:val="32"/>
                <w:szCs w:val="32"/>
              </w:rPr>
              <w:t>奚佳怡</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6EC5C3"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2EADF2D0"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EC4036"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8</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680B17" w14:textId="77777777" w:rsidR="00C214C3" w:rsidRPr="00B94728" w:rsidRDefault="00C214C3" w:rsidP="00C214C3">
            <w:pPr>
              <w:jc w:val="center"/>
              <w:rPr>
                <w:rFonts w:ascii="仿宋" w:eastAsia="仿宋" w:hAnsi="仿宋" w:cs="宋体"/>
                <w:sz w:val="32"/>
                <w:szCs w:val="32"/>
              </w:rPr>
            </w:pPr>
            <w:proofErr w:type="gramStart"/>
            <w:r w:rsidRPr="00B94728">
              <w:rPr>
                <w:rFonts w:ascii="仿宋" w:eastAsia="仿宋" w:hAnsi="仿宋" w:cs="宋体" w:hint="eastAsia"/>
                <w:sz w:val="32"/>
                <w:szCs w:val="32"/>
              </w:rPr>
              <w:t>化师</w:t>
            </w:r>
            <w:proofErr w:type="gramEnd"/>
            <w:r w:rsidRPr="00B94728">
              <w:rPr>
                <w:rFonts w:ascii="仿宋" w:eastAsia="仿宋" w:hAnsi="仿宋" w:cs="宋体" w:hint="eastAsia"/>
                <w:sz w:val="32"/>
                <w:szCs w:val="32"/>
              </w:rPr>
              <w:t>212</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E6964" w14:textId="77777777" w:rsidR="00C214C3" w:rsidRPr="00B94728" w:rsidRDefault="00C214C3" w:rsidP="00C214C3">
            <w:pPr>
              <w:jc w:val="center"/>
              <w:rPr>
                <w:rFonts w:ascii="仿宋" w:eastAsia="仿宋" w:hAnsi="仿宋" w:cs="宋体"/>
                <w:sz w:val="32"/>
                <w:szCs w:val="32"/>
              </w:rPr>
            </w:pPr>
            <w:proofErr w:type="gramStart"/>
            <w:r w:rsidRPr="00B94728">
              <w:rPr>
                <w:rFonts w:ascii="仿宋" w:eastAsia="仿宋" w:hAnsi="仿宋" w:hint="eastAsia"/>
                <w:sz w:val="32"/>
                <w:szCs w:val="32"/>
              </w:rPr>
              <w:t>苗依琳</w:t>
            </w:r>
            <w:proofErr w:type="gramEnd"/>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DFADF"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r w:rsidR="00C214C3" w:rsidRPr="00B94728" w14:paraId="47577ED4" w14:textId="77777777" w:rsidTr="00C214C3">
        <w:trPr>
          <w:trHeigh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48D912"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9</w:t>
            </w:r>
          </w:p>
        </w:tc>
        <w:tc>
          <w:tcPr>
            <w:tcW w:w="16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BC7AA2" w14:textId="77777777" w:rsidR="00C214C3" w:rsidRPr="00B94728" w:rsidRDefault="00C214C3" w:rsidP="00C214C3">
            <w:pPr>
              <w:jc w:val="center"/>
              <w:rPr>
                <w:rFonts w:ascii="仿宋" w:eastAsia="仿宋" w:hAnsi="仿宋" w:cs="宋体"/>
                <w:sz w:val="32"/>
                <w:szCs w:val="32"/>
              </w:rPr>
            </w:pPr>
            <w:proofErr w:type="gramStart"/>
            <w:r w:rsidRPr="00B94728">
              <w:rPr>
                <w:rFonts w:ascii="仿宋" w:eastAsia="仿宋" w:hAnsi="仿宋" w:cs="宋体" w:hint="eastAsia"/>
                <w:sz w:val="32"/>
                <w:szCs w:val="32"/>
              </w:rPr>
              <w:t>化师</w:t>
            </w:r>
            <w:proofErr w:type="gramEnd"/>
            <w:r w:rsidRPr="00B94728">
              <w:rPr>
                <w:rFonts w:ascii="仿宋" w:eastAsia="仿宋" w:hAnsi="仿宋" w:cs="宋体" w:hint="eastAsia"/>
                <w:sz w:val="32"/>
                <w:szCs w:val="32"/>
              </w:rPr>
              <w:t>214</w:t>
            </w:r>
          </w:p>
        </w:tc>
        <w:tc>
          <w:tcPr>
            <w:tcW w:w="14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94C54" w14:textId="77777777" w:rsidR="00C214C3" w:rsidRPr="00B94728" w:rsidRDefault="00C214C3" w:rsidP="00C214C3">
            <w:pPr>
              <w:jc w:val="center"/>
              <w:rPr>
                <w:rFonts w:ascii="仿宋" w:eastAsia="仿宋" w:hAnsi="仿宋"/>
                <w:sz w:val="32"/>
                <w:szCs w:val="32"/>
              </w:rPr>
            </w:pPr>
            <w:proofErr w:type="gramStart"/>
            <w:r w:rsidRPr="00B94728">
              <w:rPr>
                <w:rFonts w:ascii="仿宋" w:eastAsia="仿宋" w:hAnsi="仿宋" w:hint="eastAsia"/>
                <w:sz w:val="32"/>
                <w:szCs w:val="32"/>
              </w:rPr>
              <w:t>隋室贤</w:t>
            </w:r>
            <w:proofErr w:type="gramEnd"/>
            <w:r w:rsidRPr="00B94728">
              <w:rPr>
                <w:rFonts w:ascii="仿宋" w:eastAsia="仿宋" w:hAnsi="仿宋" w:hint="eastAsia"/>
                <w:sz w:val="32"/>
                <w:szCs w:val="32"/>
              </w:rPr>
              <w:t>★</w:t>
            </w:r>
          </w:p>
        </w:tc>
        <w:tc>
          <w:tcPr>
            <w:tcW w:w="9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B20431" w14:textId="77777777" w:rsidR="00C214C3" w:rsidRPr="00B94728" w:rsidRDefault="00C214C3" w:rsidP="00C214C3">
            <w:pPr>
              <w:jc w:val="center"/>
              <w:rPr>
                <w:rFonts w:ascii="仿宋" w:eastAsia="仿宋" w:hAnsi="仿宋" w:cs="宋体"/>
                <w:sz w:val="32"/>
                <w:szCs w:val="32"/>
              </w:rPr>
            </w:pPr>
            <w:r w:rsidRPr="00B94728">
              <w:rPr>
                <w:rFonts w:ascii="仿宋" w:eastAsia="仿宋" w:hAnsi="仿宋" w:cs="宋体" w:hint="eastAsia"/>
                <w:sz w:val="32"/>
                <w:szCs w:val="32"/>
              </w:rPr>
              <w:t>K</w:t>
            </w:r>
          </w:p>
        </w:tc>
      </w:tr>
    </w:tbl>
    <w:p w14:paraId="04BD332C" w14:textId="1929368A" w:rsidR="00C214C3" w:rsidRDefault="00B94728" w:rsidP="00B94728">
      <w:pPr>
        <w:widowControl/>
        <w:spacing w:line="700" w:lineRule="exact"/>
        <w:rPr>
          <w:rFonts w:ascii="仿宋" w:eastAsia="仿宋" w:hAnsi="仿宋" w:cs="楷体"/>
          <w:bCs/>
          <w:color w:val="000000" w:themeColor="text1"/>
          <w:kern w:val="0"/>
          <w:sz w:val="32"/>
          <w:szCs w:val="32"/>
        </w:rPr>
      </w:pPr>
      <w:r w:rsidRPr="00B94728">
        <w:rPr>
          <w:rFonts w:ascii="仿宋" w:eastAsia="仿宋" w:hAnsi="仿宋" w:cs="楷体" w:hint="eastAsia"/>
          <w:bCs/>
          <w:color w:val="000000" w:themeColor="text1"/>
          <w:kern w:val="0"/>
          <w:sz w:val="32"/>
          <w:szCs w:val="32"/>
        </w:rPr>
        <w:t>备注：打“★”为培训组组长，请组长每次培训负责好通知和考勤，最终的考勤记录将计入培训考试成绩。</w:t>
      </w:r>
    </w:p>
    <w:p w14:paraId="5D1E1962" w14:textId="77777777" w:rsidR="00C214C3" w:rsidRDefault="00C214C3">
      <w:pPr>
        <w:widowControl/>
        <w:jc w:val="left"/>
        <w:rPr>
          <w:rFonts w:ascii="仿宋" w:eastAsia="仿宋" w:hAnsi="仿宋" w:cs="楷体"/>
          <w:bCs/>
          <w:color w:val="000000" w:themeColor="text1"/>
          <w:kern w:val="0"/>
          <w:sz w:val="32"/>
          <w:szCs w:val="32"/>
        </w:rPr>
      </w:pPr>
      <w:r>
        <w:rPr>
          <w:rFonts w:ascii="仿宋" w:eastAsia="仿宋" w:hAnsi="仿宋" w:cs="楷体"/>
          <w:bCs/>
          <w:color w:val="000000" w:themeColor="text1"/>
          <w:kern w:val="0"/>
          <w:sz w:val="32"/>
          <w:szCs w:val="32"/>
        </w:rPr>
        <w:br w:type="page"/>
      </w:r>
    </w:p>
    <w:p w14:paraId="387502AC" w14:textId="77777777" w:rsidR="00D01F11" w:rsidRDefault="00D01F11" w:rsidP="00C214C3">
      <w:pPr>
        <w:pStyle w:val="ae"/>
        <w:shd w:val="clear" w:color="auto" w:fill="FFFFFF"/>
        <w:spacing w:beforeAutospacing="0" w:afterAutospacing="0" w:line="420" w:lineRule="atLeast"/>
        <w:rPr>
          <w:rStyle w:val="af"/>
          <w:rFonts w:ascii="黑体" w:eastAsia="黑体" w:hAnsi="黑体"/>
          <w:b w:val="0"/>
          <w:bCs w:val="0"/>
          <w:color w:val="333333"/>
          <w:sz w:val="32"/>
          <w:szCs w:val="32"/>
        </w:rPr>
        <w:sectPr w:rsidR="00D01F11" w:rsidSect="009918ED">
          <w:pgSz w:w="11906" w:h="16838"/>
          <w:pgMar w:top="2098" w:right="1474" w:bottom="1985" w:left="1588" w:header="851" w:footer="992" w:gutter="0"/>
          <w:pgNumType w:fmt="numberInDash"/>
          <w:cols w:space="425"/>
          <w:titlePg/>
          <w:docGrid w:type="lines" w:linePitch="312"/>
        </w:sectPr>
      </w:pPr>
    </w:p>
    <w:p w14:paraId="014B27FF" w14:textId="77777777" w:rsidR="00C214C3" w:rsidRPr="00402314" w:rsidRDefault="00C214C3" w:rsidP="00C214C3">
      <w:pPr>
        <w:pStyle w:val="ae"/>
        <w:shd w:val="clear" w:color="auto" w:fill="FFFFFF"/>
        <w:spacing w:beforeAutospacing="0" w:afterAutospacing="0" w:line="420" w:lineRule="atLeast"/>
        <w:rPr>
          <w:rStyle w:val="af"/>
          <w:rFonts w:ascii="黑体" w:eastAsia="黑体" w:hAnsi="黑体"/>
          <w:b w:val="0"/>
          <w:bCs w:val="0"/>
          <w:color w:val="333333"/>
          <w:sz w:val="32"/>
          <w:szCs w:val="32"/>
        </w:rPr>
      </w:pPr>
      <w:r w:rsidRPr="00402314">
        <w:rPr>
          <w:rStyle w:val="af"/>
          <w:rFonts w:ascii="黑体" w:eastAsia="黑体" w:hAnsi="黑体" w:hint="eastAsia"/>
          <w:b w:val="0"/>
          <w:bCs w:val="0"/>
          <w:color w:val="333333"/>
          <w:sz w:val="32"/>
          <w:szCs w:val="32"/>
        </w:rPr>
        <w:lastRenderedPageBreak/>
        <w:t>附件</w:t>
      </w:r>
      <w:r>
        <w:rPr>
          <w:rStyle w:val="af"/>
          <w:rFonts w:ascii="黑体" w:eastAsia="黑体" w:hAnsi="黑体" w:hint="eastAsia"/>
          <w:b w:val="0"/>
          <w:bCs w:val="0"/>
          <w:color w:val="333333"/>
          <w:sz w:val="32"/>
          <w:szCs w:val="32"/>
        </w:rPr>
        <w:t>2</w:t>
      </w:r>
    </w:p>
    <w:p w14:paraId="3B4A103E" w14:textId="77777777" w:rsidR="00C214C3" w:rsidRPr="00A86A30" w:rsidRDefault="00C214C3" w:rsidP="00C214C3">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p>
    <w:p w14:paraId="235DF39E" w14:textId="12F4197E" w:rsidR="00C214C3" w:rsidRDefault="00C214C3" w:rsidP="00C214C3">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r w:rsidRPr="00C214C3">
        <w:rPr>
          <w:rFonts w:ascii="方正小标宋_GBK" w:eastAsia="方正小标宋_GBK" w:hAnsi="Times New Roman" w:cs="Times New Roman" w:hint="eastAsia"/>
          <w:color w:val="000000"/>
          <w:sz w:val="44"/>
          <w:szCs w:val="44"/>
        </w:rPr>
        <w:t>积极分子暨发展对象培训班日程安排表1</w:t>
      </w:r>
    </w:p>
    <w:tbl>
      <w:tblPr>
        <w:tblpPr w:leftFromText="180" w:rightFromText="180" w:vertAnchor="text" w:horzAnchor="page" w:tblpXSpec="center" w:tblpY="203"/>
        <w:tblOverlap w:val="never"/>
        <w:tblW w:w="5624" w:type="pct"/>
        <w:jc w:val="center"/>
        <w:tblLayout w:type="fixed"/>
        <w:tblLook w:val="04A0" w:firstRow="1" w:lastRow="0" w:firstColumn="1" w:lastColumn="0" w:noHBand="0" w:noVBand="1"/>
      </w:tblPr>
      <w:tblGrid>
        <w:gridCol w:w="1699"/>
        <w:gridCol w:w="1727"/>
        <w:gridCol w:w="4929"/>
        <w:gridCol w:w="1531"/>
        <w:gridCol w:w="1802"/>
        <w:gridCol w:w="2648"/>
      </w:tblGrid>
      <w:tr w:rsidR="00C214C3" w:rsidRPr="00B5065E" w14:paraId="5D0E3B89"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C5EB"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时间</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E8BF6"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形式</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C09B2"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内容</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EDBE"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主讲</w:t>
            </w:r>
          </w:p>
          <w:p w14:paraId="57E98A6F"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主持</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9A45"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地点</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B09A8"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备注</w:t>
            </w:r>
          </w:p>
        </w:tc>
      </w:tr>
      <w:tr w:rsidR="00C214C3" w:rsidRPr="00B5065E" w14:paraId="533A4799"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D7E1"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5月11日</w:t>
            </w:r>
          </w:p>
          <w:p w14:paraId="027C95CE"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10：00</w:t>
            </w:r>
          </w:p>
          <w:p w14:paraId="008BA2C2"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（周六）</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9252"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线下授课</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13DA" w14:textId="77777777" w:rsidR="00C214C3" w:rsidRPr="00B5065E" w:rsidRDefault="00C214C3" w:rsidP="008C0A96">
            <w:pPr>
              <w:textAlignment w:val="center"/>
              <w:rPr>
                <w:rFonts w:ascii="仿宋" w:eastAsia="仿宋" w:hAnsi="仿宋" w:cs="宋体"/>
                <w:sz w:val="24"/>
              </w:rPr>
            </w:pPr>
            <w:r w:rsidRPr="00B5065E">
              <w:rPr>
                <w:rFonts w:ascii="仿宋" w:eastAsia="仿宋" w:hAnsi="仿宋" w:cs="宋体" w:hint="eastAsia"/>
                <w:sz w:val="24"/>
                <w:lang w:bidi="ar"/>
              </w:rPr>
              <w:t>培训班开班仪式暨入党积极分子及发展对象培训班第一讲：张思德精神</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F3E29"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rPr>
              <w:t>张爵宁</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7E1F"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FH-C112</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4567" w14:textId="77777777" w:rsidR="00C214C3" w:rsidRPr="00B5065E" w:rsidRDefault="00C214C3" w:rsidP="008C0A96">
            <w:pPr>
              <w:jc w:val="center"/>
              <w:rPr>
                <w:rFonts w:ascii="仿宋" w:eastAsia="仿宋" w:hAnsi="仿宋" w:cs="宋体"/>
                <w:sz w:val="24"/>
              </w:rPr>
            </w:pPr>
          </w:p>
        </w:tc>
      </w:tr>
      <w:tr w:rsidR="00C214C3" w:rsidRPr="00B5065E" w14:paraId="2E7BB459"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9A7D9"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5月11日14：30</w:t>
            </w:r>
          </w:p>
          <w:p w14:paraId="220925EC"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（周六）</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8C66"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线下授课</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11B4" w14:textId="77777777" w:rsidR="00C214C3" w:rsidRPr="00B5065E" w:rsidRDefault="00C214C3" w:rsidP="008C0A96">
            <w:pPr>
              <w:textAlignment w:val="center"/>
              <w:rPr>
                <w:rFonts w:ascii="仿宋" w:eastAsia="仿宋" w:hAnsi="仿宋" w:cs="宋体"/>
                <w:sz w:val="24"/>
              </w:rPr>
            </w:pPr>
            <w:r w:rsidRPr="00B5065E">
              <w:rPr>
                <w:rFonts w:ascii="仿宋" w:eastAsia="仿宋" w:hAnsi="仿宋" w:cs="宋体" w:hint="eastAsia"/>
                <w:sz w:val="24"/>
              </w:rPr>
              <w:t>第二讲：礼赞新中国，放歌新时代</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EE866"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rPr>
              <w:t>陈玥竹</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6923A"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FH-C112</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C0F7" w14:textId="77777777" w:rsidR="00C214C3" w:rsidRPr="00B5065E" w:rsidRDefault="00C214C3" w:rsidP="008C0A96">
            <w:pPr>
              <w:jc w:val="center"/>
              <w:rPr>
                <w:rFonts w:ascii="仿宋" w:eastAsia="仿宋" w:hAnsi="仿宋" w:cs="宋体"/>
                <w:sz w:val="24"/>
              </w:rPr>
            </w:pPr>
          </w:p>
        </w:tc>
      </w:tr>
      <w:tr w:rsidR="00C214C3" w:rsidRPr="00B5065E" w14:paraId="56729CDC"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9465"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5月11日</w:t>
            </w:r>
          </w:p>
          <w:p w14:paraId="75C3CD44"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15：30</w:t>
            </w:r>
          </w:p>
          <w:p w14:paraId="73A69D17"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（周六）</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57111"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线下授课</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80CD" w14:textId="77777777" w:rsidR="00C214C3" w:rsidRPr="00B5065E" w:rsidRDefault="00C214C3" w:rsidP="008C0A96">
            <w:pPr>
              <w:textAlignment w:val="center"/>
              <w:rPr>
                <w:rFonts w:ascii="仿宋" w:eastAsia="仿宋" w:hAnsi="仿宋" w:cs="宋体"/>
                <w:sz w:val="24"/>
              </w:rPr>
            </w:pPr>
            <w:r w:rsidRPr="00B5065E">
              <w:rPr>
                <w:rFonts w:ascii="仿宋" w:eastAsia="仿宋" w:hAnsi="仿宋" w:cs="宋体" w:hint="eastAsia"/>
                <w:sz w:val="24"/>
              </w:rPr>
              <w:t>第三讲：勇担当</w:t>
            </w:r>
            <w:proofErr w:type="gramStart"/>
            <w:r w:rsidRPr="00B5065E">
              <w:rPr>
                <w:rFonts w:ascii="仿宋" w:eastAsia="仿宋" w:hAnsi="仿宋" w:cs="宋体" w:hint="eastAsia"/>
                <w:sz w:val="24"/>
              </w:rPr>
              <w:t>敢作</w:t>
            </w:r>
            <w:proofErr w:type="gramEnd"/>
            <w:r w:rsidRPr="00B5065E">
              <w:rPr>
                <w:rFonts w:ascii="仿宋" w:eastAsia="仿宋" w:hAnsi="仿宋" w:cs="宋体" w:hint="eastAsia"/>
                <w:sz w:val="24"/>
              </w:rPr>
              <w:t>为</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1A55" w14:textId="77777777" w:rsidR="00C214C3" w:rsidRPr="00B5065E" w:rsidRDefault="00C214C3" w:rsidP="008C0A96">
            <w:pPr>
              <w:jc w:val="center"/>
              <w:textAlignment w:val="center"/>
              <w:rPr>
                <w:rFonts w:ascii="仿宋" w:eastAsia="仿宋" w:hAnsi="仿宋" w:cs="宋体"/>
                <w:sz w:val="24"/>
              </w:rPr>
            </w:pPr>
            <w:proofErr w:type="gramStart"/>
            <w:r w:rsidRPr="00B5065E">
              <w:rPr>
                <w:rFonts w:ascii="仿宋" w:eastAsia="仿宋" w:hAnsi="仿宋" w:cs="宋体" w:hint="eastAsia"/>
                <w:sz w:val="24"/>
              </w:rPr>
              <w:t>顾欢</w:t>
            </w:r>
            <w:proofErr w:type="gramEnd"/>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7EAE6"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FH-C112</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3FFC" w14:textId="77777777" w:rsidR="00C214C3" w:rsidRPr="00B5065E" w:rsidRDefault="00C214C3" w:rsidP="008C0A96">
            <w:pPr>
              <w:jc w:val="center"/>
              <w:rPr>
                <w:rFonts w:ascii="仿宋" w:eastAsia="仿宋" w:hAnsi="仿宋" w:cs="宋体"/>
                <w:sz w:val="24"/>
              </w:rPr>
            </w:pPr>
          </w:p>
        </w:tc>
      </w:tr>
      <w:tr w:rsidR="00C214C3" w:rsidRPr="00B5065E" w14:paraId="740651AB"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8767F"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5月12日</w:t>
            </w:r>
          </w:p>
          <w:p w14:paraId="27E6A00F"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（周日）</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2295"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自主学习</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A4BE"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阅读《习近平谈治国理政》</w:t>
            </w:r>
          </w:p>
          <w:p w14:paraId="59BAD51A"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（第四卷）</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3C9B"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自定</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F14E"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自定</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25DD" w14:textId="77777777" w:rsidR="00C214C3" w:rsidRPr="00B5065E" w:rsidRDefault="00C214C3" w:rsidP="008C0A96">
            <w:pPr>
              <w:jc w:val="center"/>
              <w:rPr>
                <w:rFonts w:ascii="仿宋" w:eastAsia="仿宋" w:hAnsi="仿宋" w:cs="宋体"/>
                <w:sz w:val="24"/>
              </w:rPr>
            </w:pPr>
          </w:p>
        </w:tc>
      </w:tr>
      <w:tr w:rsidR="00C214C3" w:rsidRPr="00B5065E" w14:paraId="48F27EC4"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0AC7"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lastRenderedPageBreak/>
              <w:t>5月12日</w:t>
            </w:r>
          </w:p>
          <w:p w14:paraId="65423F4B"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（周日）</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19A1"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rPr>
              <w:t>讨论</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1937" w14:textId="77777777" w:rsidR="00C214C3" w:rsidRPr="00B5065E" w:rsidRDefault="00C214C3" w:rsidP="008C0A96">
            <w:pPr>
              <w:rPr>
                <w:rFonts w:ascii="仿宋" w:eastAsia="仿宋" w:hAnsi="仿宋" w:cs="宋体"/>
                <w:sz w:val="24"/>
              </w:rPr>
            </w:pPr>
            <w:r w:rsidRPr="00B5065E">
              <w:rPr>
                <w:rFonts w:ascii="仿宋" w:eastAsia="仿宋" w:hAnsi="仿宋" w:cs="宋体" w:hint="eastAsia"/>
                <w:sz w:val="24"/>
              </w:rPr>
              <w:t>讨论</w:t>
            </w:r>
            <w:proofErr w:type="gramStart"/>
            <w:r w:rsidRPr="00B5065E">
              <w:rPr>
                <w:rFonts w:ascii="仿宋" w:eastAsia="仿宋" w:hAnsi="仿宋" w:cs="宋体" w:hint="eastAsia"/>
                <w:sz w:val="24"/>
              </w:rPr>
              <w:t>一</w:t>
            </w:r>
            <w:proofErr w:type="gramEnd"/>
            <w:r w:rsidRPr="00B5065E">
              <w:rPr>
                <w:rFonts w:ascii="仿宋" w:eastAsia="仿宋" w:hAnsi="仿宋" w:cs="宋体" w:hint="eastAsia"/>
                <w:sz w:val="24"/>
              </w:rPr>
              <w:t>：具体内容见附件4</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4A1F"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组长</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338B"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自定</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942C0" w14:textId="77777777" w:rsidR="00C214C3" w:rsidRPr="00B5065E" w:rsidRDefault="00C214C3" w:rsidP="008C0A96">
            <w:pPr>
              <w:rPr>
                <w:rFonts w:ascii="仿宋" w:eastAsia="仿宋" w:hAnsi="仿宋" w:cs="宋体"/>
                <w:sz w:val="24"/>
              </w:rPr>
            </w:pPr>
            <w:r w:rsidRPr="00B5065E">
              <w:rPr>
                <w:rFonts w:ascii="仿宋" w:eastAsia="仿宋" w:hAnsi="仿宋" w:cs="宋体" w:hint="eastAsia"/>
                <w:sz w:val="24"/>
                <w:lang w:bidi="ar"/>
              </w:rPr>
              <w:t>由组长负责线下讨论并记录线下讨论内容，做好记录（附件五）</w:t>
            </w:r>
          </w:p>
        </w:tc>
      </w:tr>
      <w:tr w:rsidR="00C214C3" w:rsidRPr="00B5065E" w14:paraId="1CCA68C5"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F5D4"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5月12日</w:t>
            </w:r>
          </w:p>
          <w:p w14:paraId="0BE48A94"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（周一）</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50AF5"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自主学习</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45E0" w14:textId="77777777" w:rsidR="00C214C3" w:rsidRPr="00B5065E" w:rsidRDefault="00C214C3" w:rsidP="008C0A96">
            <w:pPr>
              <w:rPr>
                <w:rFonts w:ascii="仿宋" w:eastAsia="仿宋" w:hAnsi="仿宋" w:cs="宋体"/>
                <w:sz w:val="24"/>
              </w:rPr>
            </w:pPr>
            <w:r w:rsidRPr="00B5065E">
              <w:rPr>
                <w:rFonts w:ascii="仿宋" w:eastAsia="仿宋" w:hAnsi="仿宋" w:cs="宋体" w:hint="eastAsia"/>
                <w:sz w:val="24"/>
                <w:lang w:bidi="ar"/>
              </w:rPr>
              <w:t>观看电影《无名》/《钱学森》/《金刚川》</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794C"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自定</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D00B2"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自定</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8D53" w14:textId="77777777" w:rsidR="00C214C3" w:rsidRPr="00B5065E" w:rsidRDefault="00C214C3" w:rsidP="008C0A96">
            <w:pPr>
              <w:rPr>
                <w:rFonts w:ascii="仿宋" w:eastAsia="仿宋" w:hAnsi="仿宋" w:cs="宋体"/>
                <w:sz w:val="24"/>
                <w:lang w:bidi="ar"/>
              </w:rPr>
            </w:pPr>
            <w:r w:rsidRPr="00B5065E">
              <w:rPr>
                <w:rFonts w:ascii="仿宋" w:eastAsia="仿宋" w:hAnsi="仿宋" w:cs="宋体" w:hint="eastAsia"/>
                <w:sz w:val="24"/>
                <w:lang w:bidi="ar"/>
              </w:rPr>
              <w:t>自选一部电影观看并写一份不少于800字的观后感交给组长</w:t>
            </w:r>
          </w:p>
        </w:tc>
      </w:tr>
      <w:tr w:rsidR="00C214C3" w:rsidRPr="00B5065E" w14:paraId="68859921"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0936"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5月13日</w:t>
            </w:r>
          </w:p>
          <w:p w14:paraId="60C82692"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（周一）</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C9397"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lang w:bidi="ar"/>
              </w:rPr>
              <w:t>讨论</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FEEB" w14:textId="77777777" w:rsidR="00C214C3" w:rsidRPr="00B5065E" w:rsidRDefault="00C214C3" w:rsidP="008C0A96">
            <w:pPr>
              <w:rPr>
                <w:rFonts w:ascii="仿宋" w:eastAsia="仿宋" w:hAnsi="仿宋" w:cs="宋体"/>
                <w:sz w:val="24"/>
              </w:rPr>
            </w:pPr>
            <w:r w:rsidRPr="00B5065E">
              <w:rPr>
                <w:rFonts w:ascii="仿宋" w:eastAsia="仿宋" w:hAnsi="仿宋" w:cs="宋体" w:hint="eastAsia"/>
                <w:sz w:val="24"/>
              </w:rPr>
              <w:t>讨论二：具体内容见附件4</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48F9"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组长</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5CDD"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自定</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4D0C" w14:textId="77777777" w:rsidR="00C214C3" w:rsidRPr="00B5065E" w:rsidRDefault="00C214C3" w:rsidP="008C0A96">
            <w:pPr>
              <w:rPr>
                <w:rFonts w:ascii="仿宋" w:eastAsia="仿宋" w:hAnsi="仿宋" w:cs="宋体"/>
                <w:sz w:val="24"/>
                <w:lang w:bidi="ar"/>
              </w:rPr>
            </w:pPr>
            <w:r w:rsidRPr="00B5065E">
              <w:rPr>
                <w:rFonts w:ascii="仿宋" w:eastAsia="仿宋" w:hAnsi="仿宋" w:cs="宋体" w:hint="eastAsia"/>
                <w:sz w:val="24"/>
                <w:lang w:bidi="ar"/>
              </w:rPr>
              <w:t>由组长负责线下讨论并记录线下讨论内容，做好记录（附件五）</w:t>
            </w:r>
          </w:p>
        </w:tc>
      </w:tr>
      <w:tr w:rsidR="00C214C3" w:rsidRPr="00B5065E" w14:paraId="17E6B531"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063AC"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5月14日</w:t>
            </w:r>
          </w:p>
          <w:p w14:paraId="6F0CB1C5"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16：00</w:t>
            </w:r>
          </w:p>
          <w:p w14:paraId="550CCF2C"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（周二）</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A785"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线下授课</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B7FAC" w14:textId="77777777" w:rsidR="00C214C3" w:rsidRPr="00B5065E" w:rsidRDefault="00C214C3" w:rsidP="008C0A96">
            <w:pPr>
              <w:rPr>
                <w:rFonts w:ascii="仿宋" w:eastAsia="仿宋" w:hAnsi="仿宋" w:cs="宋体"/>
                <w:sz w:val="24"/>
              </w:rPr>
            </w:pPr>
            <w:r w:rsidRPr="00B5065E">
              <w:rPr>
                <w:rFonts w:ascii="仿宋" w:eastAsia="仿宋" w:hAnsi="仿宋" w:cs="宋体" w:hint="eastAsia"/>
                <w:sz w:val="24"/>
              </w:rPr>
              <w:t>第四讲：梦想在前 路在脚下</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DA19B"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李清湘</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9306"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智慧教室</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18B5" w14:textId="77777777" w:rsidR="00C214C3" w:rsidRPr="00B5065E" w:rsidRDefault="00C214C3" w:rsidP="008C0A96">
            <w:pPr>
              <w:rPr>
                <w:rFonts w:ascii="仿宋" w:eastAsia="仿宋" w:hAnsi="仿宋" w:cs="宋体"/>
                <w:sz w:val="24"/>
                <w:lang w:bidi="ar"/>
              </w:rPr>
            </w:pPr>
          </w:p>
        </w:tc>
      </w:tr>
      <w:tr w:rsidR="00C214C3" w:rsidRPr="00B5065E" w14:paraId="3E8C431F"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DFB0"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5月15日</w:t>
            </w:r>
          </w:p>
          <w:p w14:paraId="10AF0FF9"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16：30</w:t>
            </w:r>
          </w:p>
          <w:p w14:paraId="27047D4E"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（周三）</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7D580"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rPr>
              <w:t>线下授课</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68A3B" w14:textId="77777777" w:rsidR="00C214C3" w:rsidRPr="00B5065E" w:rsidRDefault="00C214C3" w:rsidP="008C0A96">
            <w:pPr>
              <w:textAlignment w:val="center"/>
              <w:rPr>
                <w:rFonts w:ascii="仿宋" w:eastAsia="仿宋" w:hAnsi="仿宋" w:cs="宋体"/>
                <w:sz w:val="24"/>
              </w:rPr>
            </w:pPr>
            <w:r w:rsidRPr="00B5065E">
              <w:rPr>
                <w:rFonts w:ascii="仿宋" w:eastAsia="仿宋" w:hAnsi="仿宋" w:cs="宋体" w:hint="eastAsia"/>
                <w:sz w:val="24"/>
              </w:rPr>
              <w:t>坚定理想信念，以实际行动争取早日加入中国共产党</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E7A7"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陈超</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D2ED"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38-510</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9F19" w14:textId="77777777" w:rsidR="00C214C3" w:rsidRPr="00B5065E" w:rsidRDefault="00C214C3" w:rsidP="008C0A96">
            <w:pPr>
              <w:rPr>
                <w:rFonts w:ascii="仿宋" w:eastAsia="仿宋" w:hAnsi="仿宋" w:cs="宋体"/>
                <w:sz w:val="24"/>
                <w:lang w:bidi="ar"/>
              </w:rPr>
            </w:pPr>
          </w:p>
        </w:tc>
      </w:tr>
      <w:tr w:rsidR="00C214C3" w:rsidRPr="00B5065E" w14:paraId="467862F5" w14:textId="77777777" w:rsidTr="00C214C3">
        <w:trPr>
          <w:trHeight w:val="1248"/>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7C937"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5月15日</w:t>
            </w:r>
          </w:p>
          <w:p w14:paraId="2DEF0B5D"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18：30</w:t>
            </w:r>
          </w:p>
          <w:p w14:paraId="4693B418"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（周三）</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D73C" w14:textId="77777777" w:rsidR="00C214C3" w:rsidRPr="00B5065E" w:rsidRDefault="00C214C3" w:rsidP="008C0A96">
            <w:pPr>
              <w:jc w:val="center"/>
              <w:textAlignment w:val="center"/>
              <w:rPr>
                <w:rFonts w:ascii="仿宋" w:eastAsia="仿宋" w:hAnsi="仿宋" w:cs="宋体"/>
                <w:sz w:val="24"/>
              </w:rPr>
            </w:pPr>
            <w:r w:rsidRPr="00B5065E">
              <w:rPr>
                <w:rFonts w:ascii="仿宋" w:eastAsia="仿宋" w:hAnsi="仿宋" w:cs="宋体" w:hint="eastAsia"/>
                <w:sz w:val="24"/>
              </w:rPr>
              <w:t>考试</w:t>
            </w:r>
          </w:p>
        </w:tc>
        <w:tc>
          <w:tcPr>
            <w:tcW w:w="3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DDC76" w14:textId="77777777" w:rsidR="00C214C3" w:rsidRPr="00B5065E" w:rsidRDefault="00C214C3" w:rsidP="008C0A96">
            <w:pPr>
              <w:textAlignment w:val="center"/>
              <w:rPr>
                <w:rFonts w:ascii="仿宋" w:eastAsia="仿宋" w:hAnsi="仿宋" w:cs="宋体"/>
                <w:sz w:val="24"/>
              </w:rPr>
            </w:pPr>
            <w:r w:rsidRPr="00B5065E">
              <w:rPr>
                <w:rFonts w:ascii="仿宋" w:eastAsia="仿宋" w:hAnsi="仿宋" w:cs="宋体" w:hint="eastAsia"/>
                <w:sz w:val="24"/>
              </w:rPr>
              <w:t>闭卷考试</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4F2A" w14:textId="77777777" w:rsidR="00C214C3" w:rsidRPr="00B5065E" w:rsidRDefault="00C214C3" w:rsidP="008C0A96">
            <w:pPr>
              <w:jc w:val="center"/>
              <w:textAlignment w:val="center"/>
              <w:rPr>
                <w:rFonts w:ascii="仿宋" w:eastAsia="仿宋" w:hAnsi="仿宋" w:cs="宋体"/>
                <w:sz w:val="24"/>
                <w:lang w:bidi="ar"/>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F639"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智慧教室</w:t>
            </w:r>
          </w:p>
          <w:p w14:paraId="3ACE94D7" w14:textId="77777777" w:rsidR="00C214C3" w:rsidRPr="00B5065E" w:rsidRDefault="00C214C3" w:rsidP="008C0A96">
            <w:pPr>
              <w:jc w:val="center"/>
              <w:textAlignment w:val="center"/>
              <w:rPr>
                <w:rFonts w:ascii="仿宋" w:eastAsia="仿宋" w:hAnsi="仿宋" w:cs="宋体"/>
                <w:sz w:val="24"/>
                <w:lang w:bidi="ar"/>
              </w:rPr>
            </w:pPr>
            <w:r w:rsidRPr="00B5065E">
              <w:rPr>
                <w:rFonts w:ascii="仿宋" w:eastAsia="仿宋" w:hAnsi="仿宋" w:cs="宋体" w:hint="eastAsia"/>
                <w:sz w:val="24"/>
                <w:lang w:bidi="ar"/>
              </w:rPr>
              <w:t>FH-206</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D56C" w14:textId="77777777" w:rsidR="00C214C3" w:rsidRPr="00B5065E" w:rsidRDefault="00C214C3" w:rsidP="008C0A96">
            <w:pPr>
              <w:rPr>
                <w:rFonts w:ascii="仿宋" w:eastAsia="仿宋" w:hAnsi="仿宋" w:cs="宋体"/>
                <w:sz w:val="24"/>
                <w:lang w:bidi="ar"/>
              </w:rPr>
            </w:pPr>
          </w:p>
        </w:tc>
      </w:tr>
    </w:tbl>
    <w:p w14:paraId="7BF44CD5" w14:textId="77777777" w:rsidR="00D01F11" w:rsidRDefault="00D01F11" w:rsidP="00B94728">
      <w:pPr>
        <w:widowControl/>
        <w:spacing w:line="700" w:lineRule="exact"/>
        <w:rPr>
          <w:rFonts w:ascii="仿宋" w:eastAsia="仿宋" w:hAnsi="仿宋" w:cs="楷体"/>
          <w:bCs/>
          <w:color w:val="000000" w:themeColor="text1"/>
          <w:kern w:val="0"/>
          <w:sz w:val="32"/>
          <w:szCs w:val="32"/>
        </w:rPr>
        <w:sectPr w:rsidR="00D01F11" w:rsidSect="00D01F11">
          <w:pgSz w:w="16838" w:h="11906" w:orient="landscape"/>
          <w:pgMar w:top="1588" w:right="2098" w:bottom="1474" w:left="1985" w:header="851" w:footer="992" w:gutter="0"/>
          <w:pgNumType w:fmt="numberInDash"/>
          <w:cols w:space="425"/>
          <w:titlePg/>
          <w:docGrid w:type="lines" w:linePitch="312"/>
        </w:sectPr>
      </w:pPr>
    </w:p>
    <w:p w14:paraId="4C251855" w14:textId="4CD0F5C4" w:rsidR="006D28B7" w:rsidRDefault="006D28B7" w:rsidP="006D28B7">
      <w:pPr>
        <w:pStyle w:val="ae"/>
        <w:shd w:val="clear" w:color="auto" w:fill="FFFFFF"/>
        <w:spacing w:beforeAutospacing="0" w:afterAutospacing="0" w:line="420" w:lineRule="atLeast"/>
        <w:rPr>
          <w:rStyle w:val="af"/>
          <w:rFonts w:ascii="黑体" w:eastAsia="黑体" w:hAnsi="黑体"/>
          <w:b w:val="0"/>
          <w:bCs w:val="0"/>
          <w:color w:val="333333"/>
          <w:sz w:val="32"/>
          <w:szCs w:val="32"/>
        </w:rPr>
      </w:pPr>
      <w:r w:rsidRPr="00402314">
        <w:rPr>
          <w:rStyle w:val="af"/>
          <w:rFonts w:ascii="黑体" w:eastAsia="黑体" w:hAnsi="黑体" w:hint="eastAsia"/>
          <w:b w:val="0"/>
          <w:bCs w:val="0"/>
          <w:color w:val="333333"/>
          <w:sz w:val="32"/>
          <w:szCs w:val="32"/>
        </w:rPr>
        <w:lastRenderedPageBreak/>
        <w:t>附件</w:t>
      </w:r>
      <w:r>
        <w:rPr>
          <w:rStyle w:val="af"/>
          <w:rFonts w:ascii="黑体" w:eastAsia="黑体" w:hAnsi="黑体" w:hint="eastAsia"/>
          <w:b w:val="0"/>
          <w:bCs w:val="0"/>
          <w:color w:val="333333"/>
          <w:sz w:val="32"/>
          <w:szCs w:val="32"/>
        </w:rPr>
        <w:t>3</w:t>
      </w:r>
    </w:p>
    <w:p w14:paraId="4623431B" w14:textId="77777777" w:rsidR="006D28B7" w:rsidRPr="00402314" w:rsidRDefault="006D28B7" w:rsidP="006D28B7">
      <w:pPr>
        <w:pStyle w:val="ae"/>
        <w:shd w:val="clear" w:color="auto" w:fill="FFFFFF"/>
        <w:spacing w:beforeAutospacing="0" w:afterAutospacing="0" w:line="420" w:lineRule="atLeast"/>
        <w:rPr>
          <w:rStyle w:val="af"/>
          <w:rFonts w:ascii="黑体" w:eastAsia="黑体" w:hAnsi="黑体"/>
          <w:b w:val="0"/>
          <w:bCs w:val="0"/>
          <w:color w:val="333333"/>
          <w:sz w:val="32"/>
          <w:szCs w:val="32"/>
        </w:rPr>
      </w:pPr>
    </w:p>
    <w:p w14:paraId="1D737637" w14:textId="77777777" w:rsidR="006D28B7" w:rsidRPr="006D28B7" w:rsidRDefault="006D28B7" w:rsidP="006D28B7">
      <w:pPr>
        <w:pStyle w:val="ae"/>
        <w:shd w:val="clear" w:color="auto" w:fill="FFFFFF"/>
        <w:spacing w:line="700" w:lineRule="exact"/>
        <w:jc w:val="center"/>
        <w:rPr>
          <w:rFonts w:ascii="方正小标宋_GBK" w:eastAsia="方正小标宋_GBK" w:hAnsi="Times New Roman" w:cs="Times New Roman"/>
          <w:color w:val="000000"/>
          <w:sz w:val="44"/>
          <w:szCs w:val="44"/>
        </w:rPr>
      </w:pPr>
      <w:r w:rsidRPr="006D28B7">
        <w:rPr>
          <w:rFonts w:ascii="方正小标宋_GBK" w:eastAsia="方正小标宋_GBK" w:hAnsi="Times New Roman" w:cs="Times New Roman" w:hint="eastAsia"/>
          <w:color w:val="000000"/>
          <w:sz w:val="44"/>
          <w:szCs w:val="44"/>
        </w:rPr>
        <w:t>第三十三期入党积极分子暨发展对象培训班</w:t>
      </w:r>
    </w:p>
    <w:p w14:paraId="51D22E8F" w14:textId="718AE183" w:rsidR="006D28B7" w:rsidRDefault="006D28B7" w:rsidP="006D28B7">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r w:rsidRPr="006D28B7">
        <w:rPr>
          <w:rFonts w:ascii="方正小标宋_GBK" w:eastAsia="方正小标宋_GBK" w:hAnsi="Times New Roman" w:cs="Times New Roman" w:hint="eastAsia"/>
          <w:color w:val="000000"/>
          <w:sz w:val="44"/>
          <w:szCs w:val="44"/>
        </w:rPr>
        <w:t>学员课外自学推荐资料</w:t>
      </w:r>
    </w:p>
    <w:p w14:paraId="53FC559B" w14:textId="77777777" w:rsidR="0039381B" w:rsidRPr="0039381B" w:rsidRDefault="0039381B" w:rsidP="0039381B">
      <w:pPr>
        <w:widowControl/>
        <w:spacing w:line="700" w:lineRule="exact"/>
        <w:rPr>
          <w:rFonts w:ascii="黑体" w:eastAsia="黑体" w:hAnsi="黑体" w:cs="宋体"/>
          <w:color w:val="000000"/>
          <w:kern w:val="0"/>
          <w:sz w:val="32"/>
          <w:szCs w:val="32"/>
        </w:rPr>
      </w:pPr>
      <w:r w:rsidRPr="0039381B">
        <w:rPr>
          <w:rFonts w:ascii="黑体" w:eastAsia="黑体" w:hAnsi="黑体" w:cs="宋体" w:hint="eastAsia"/>
          <w:color w:val="000000"/>
          <w:kern w:val="0"/>
          <w:sz w:val="32"/>
          <w:szCs w:val="32"/>
        </w:rPr>
        <w:t>一、推荐文献</w:t>
      </w:r>
    </w:p>
    <w:p w14:paraId="126D05A3" w14:textId="03224016"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1. 《</w:t>
      </w:r>
      <w:r w:rsidRPr="0039381B">
        <w:rPr>
          <w:rFonts w:ascii="仿宋" w:eastAsia="仿宋" w:hAnsi="仿宋" w:cs="宋体" w:hint="eastAsia"/>
          <w:color w:val="000000"/>
          <w:kern w:val="0"/>
          <w:sz w:val="32"/>
          <w:szCs w:val="32"/>
        </w:rPr>
        <w:t>共产党宣言》</w:t>
      </w:r>
      <w:r w:rsidR="00445949">
        <w:rPr>
          <w:rFonts w:ascii="仿宋" w:eastAsia="仿宋" w:hAnsi="仿宋" w:cs="宋体" w:hint="eastAsia"/>
          <w:color w:val="000000"/>
          <w:kern w:val="0"/>
          <w:sz w:val="32"/>
          <w:szCs w:val="32"/>
        </w:rPr>
        <w:t>（</w:t>
      </w:r>
      <w:r w:rsidRPr="0039381B">
        <w:rPr>
          <w:rFonts w:ascii="仿宋" w:eastAsia="仿宋" w:hAnsi="仿宋" w:cs="宋体" w:hint="eastAsia"/>
          <w:color w:val="000000"/>
          <w:kern w:val="0"/>
          <w:sz w:val="32"/>
          <w:szCs w:val="32"/>
        </w:rPr>
        <w:t>马克思、恩格斯著</w:t>
      </w:r>
      <w:r w:rsidR="00445949">
        <w:rPr>
          <w:rFonts w:ascii="仿宋" w:eastAsia="仿宋" w:hAnsi="仿宋" w:cs="宋体" w:hint="eastAsia"/>
          <w:color w:val="000000"/>
          <w:kern w:val="0"/>
          <w:sz w:val="32"/>
          <w:szCs w:val="32"/>
        </w:rPr>
        <w:t>）</w:t>
      </w:r>
    </w:p>
    <w:p w14:paraId="7B7DE806" w14:textId="3D4EE2D9"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2. </w:t>
      </w:r>
      <w:r w:rsidRPr="0039381B">
        <w:rPr>
          <w:rFonts w:ascii="仿宋" w:eastAsia="仿宋" w:hAnsi="仿宋" w:cs="宋体" w:hint="eastAsia"/>
          <w:color w:val="000000"/>
          <w:kern w:val="0"/>
          <w:sz w:val="32"/>
          <w:szCs w:val="32"/>
        </w:rPr>
        <w:t>中国共产党章程（2022年10月22日中国共产党第二十次全国代表大会部分修改通过）</w:t>
      </w:r>
    </w:p>
    <w:p w14:paraId="283B15A8" w14:textId="49A870A3"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3. </w:t>
      </w:r>
      <w:r w:rsidRPr="0039381B">
        <w:rPr>
          <w:rFonts w:ascii="仿宋" w:eastAsia="仿宋" w:hAnsi="仿宋" w:cs="宋体" w:hint="eastAsia"/>
          <w:color w:val="000000"/>
          <w:kern w:val="0"/>
          <w:sz w:val="32"/>
          <w:szCs w:val="32"/>
        </w:rPr>
        <w:t>《中国共产党发展党员工作细则》（2014年5月28日中共中央办公厅印发）</w:t>
      </w:r>
    </w:p>
    <w:p w14:paraId="7DBAA206" w14:textId="15DE48AF"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4. </w:t>
      </w:r>
      <w:r w:rsidRPr="0039381B">
        <w:rPr>
          <w:rFonts w:ascii="仿宋" w:eastAsia="仿宋" w:hAnsi="仿宋" w:cs="宋体" w:hint="eastAsia"/>
          <w:color w:val="000000"/>
          <w:kern w:val="0"/>
          <w:sz w:val="32"/>
          <w:szCs w:val="32"/>
        </w:rPr>
        <w:t>《习近平谈治国理政》第四卷</w:t>
      </w:r>
    </w:p>
    <w:p w14:paraId="7BE6B1C5" w14:textId="2F937699"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5. </w:t>
      </w:r>
      <w:r w:rsidRPr="0039381B">
        <w:rPr>
          <w:rFonts w:ascii="仿宋" w:eastAsia="仿宋" w:hAnsi="仿宋" w:cs="宋体" w:hint="eastAsia"/>
          <w:color w:val="000000"/>
          <w:kern w:val="0"/>
          <w:sz w:val="32"/>
          <w:szCs w:val="32"/>
        </w:rPr>
        <w:t>《习近平新时代中国特色社会主义思想学习问答》（2021年2月学习出版社、人民出版社出版）</w:t>
      </w:r>
    </w:p>
    <w:p w14:paraId="5C3EBA7E" w14:textId="512CF457"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6. </w:t>
      </w:r>
      <w:r w:rsidRPr="0039381B">
        <w:rPr>
          <w:rFonts w:ascii="仿宋" w:eastAsia="仿宋" w:hAnsi="仿宋" w:cs="宋体" w:hint="eastAsia"/>
          <w:color w:val="000000"/>
          <w:kern w:val="0"/>
          <w:sz w:val="32"/>
          <w:szCs w:val="32"/>
        </w:rPr>
        <w:t>《习近平新时达中国特色社会主义思想专题摘编》（2023年3月中央文献出版社、党建读物出版社出版）</w:t>
      </w:r>
    </w:p>
    <w:p w14:paraId="6D854B36" w14:textId="77777777" w:rsidR="0039381B" w:rsidRPr="0039381B" w:rsidRDefault="0039381B" w:rsidP="0039381B">
      <w:pPr>
        <w:widowControl/>
        <w:spacing w:line="700" w:lineRule="exact"/>
        <w:rPr>
          <w:rFonts w:ascii="黑体" w:eastAsia="黑体" w:hAnsi="黑体" w:cs="宋体"/>
          <w:color w:val="000000"/>
          <w:kern w:val="0"/>
          <w:sz w:val="32"/>
          <w:szCs w:val="32"/>
        </w:rPr>
      </w:pPr>
      <w:r w:rsidRPr="0039381B">
        <w:rPr>
          <w:rFonts w:ascii="黑体" w:eastAsia="黑体" w:hAnsi="黑体" w:cs="宋体" w:hint="eastAsia"/>
          <w:color w:val="000000"/>
          <w:kern w:val="0"/>
          <w:sz w:val="32"/>
          <w:szCs w:val="32"/>
        </w:rPr>
        <w:t>二、推荐网站</w:t>
      </w:r>
    </w:p>
    <w:p w14:paraId="2DA355D9" w14:textId="06352ED0"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1. </w:t>
      </w:r>
      <w:r w:rsidRPr="0039381B">
        <w:rPr>
          <w:rFonts w:ascii="仿宋" w:eastAsia="仿宋" w:hAnsi="仿宋" w:cs="宋体" w:hint="eastAsia"/>
          <w:color w:val="000000"/>
          <w:kern w:val="0"/>
          <w:sz w:val="32"/>
          <w:szCs w:val="32"/>
        </w:rPr>
        <w:t>人民网</w:t>
      </w:r>
      <w:r>
        <w:rPr>
          <w:rFonts w:ascii="仿宋" w:eastAsia="仿宋" w:hAnsi="仿宋" w:cs="宋体" w:hint="eastAsia"/>
          <w:color w:val="000000"/>
          <w:kern w:val="0"/>
          <w:sz w:val="32"/>
          <w:szCs w:val="32"/>
        </w:rPr>
        <w:t>：</w:t>
      </w:r>
      <w:r w:rsidRPr="0039381B">
        <w:rPr>
          <w:rFonts w:ascii="仿宋" w:eastAsia="仿宋" w:hAnsi="仿宋" w:cs="宋体" w:hint="eastAsia"/>
          <w:color w:val="000000"/>
          <w:kern w:val="0"/>
          <w:sz w:val="32"/>
          <w:szCs w:val="32"/>
        </w:rPr>
        <w:t>http://www.people.com.cn/</w:t>
      </w:r>
    </w:p>
    <w:p w14:paraId="6E2129CA" w14:textId="41519989"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 xml:space="preserve">2. </w:t>
      </w:r>
      <w:r w:rsidRPr="0039381B">
        <w:rPr>
          <w:rFonts w:ascii="仿宋" w:eastAsia="仿宋" w:hAnsi="仿宋" w:cs="宋体" w:hint="eastAsia"/>
          <w:color w:val="000000"/>
          <w:kern w:val="0"/>
          <w:sz w:val="32"/>
          <w:szCs w:val="32"/>
        </w:rPr>
        <w:t>共产党员网</w:t>
      </w:r>
      <w:r>
        <w:rPr>
          <w:rFonts w:ascii="仿宋" w:eastAsia="仿宋" w:hAnsi="仿宋" w:cs="宋体" w:hint="eastAsia"/>
          <w:color w:val="000000"/>
          <w:kern w:val="0"/>
          <w:sz w:val="32"/>
          <w:szCs w:val="32"/>
        </w:rPr>
        <w:t>：</w:t>
      </w:r>
      <w:r w:rsidRPr="0039381B">
        <w:rPr>
          <w:rFonts w:ascii="仿宋" w:eastAsia="仿宋" w:hAnsi="仿宋" w:cs="宋体" w:hint="eastAsia"/>
          <w:color w:val="000000"/>
          <w:kern w:val="0"/>
          <w:sz w:val="32"/>
          <w:szCs w:val="32"/>
        </w:rPr>
        <w:t>http://www.12371.cn/</w:t>
      </w:r>
    </w:p>
    <w:p w14:paraId="094D20EC" w14:textId="727BEA8B"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3. </w:t>
      </w:r>
      <w:r w:rsidRPr="0039381B">
        <w:rPr>
          <w:rFonts w:ascii="仿宋" w:eastAsia="仿宋" w:hAnsi="仿宋" w:cs="宋体" w:hint="eastAsia"/>
          <w:color w:val="000000"/>
          <w:kern w:val="0"/>
          <w:sz w:val="32"/>
          <w:szCs w:val="32"/>
        </w:rPr>
        <w:t>中国共产党新闻网</w:t>
      </w:r>
      <w:r>
        <w:rPr>
          <w:rFonts w:ascii="仿宋" w:eastAsia="仿宋" w:hAnsi="仿宋" w:cs="宋体" w:hint="eastAsia"/>
          <w:color w:val="000000"/>
          <w:kern w:val="0"/>
          <w:sz w:val="32"/>
          <w:szCs w:val="32"/>
        </w:rPr>
        <w:t>：</w:t>
      </w:r>
      <w:r w:rsidRPr="0039381B">
        <w:rPr>
          <w:rFonts w:ascii="仿宋" w:eastAsia="仿宋" w:hAnsi="仿宋" w:cs="宋体" w:hint="eastAsia"/>
          <w:color w:val="000000"/>
          <w:kern w:val="0"/>
          <w:sz w:val="32"/>
          <w:szCs w:val="32"/>
        </w:rPr>
        <w:t>http://cpc.people.com.cn/</w:t>
      </w:r>
    </w:p>
    <w:p w14:paraId="6EF4BEFF" w14:textId="16E1C52B" w:rsidR="0039381B" w:rsidRPr="0039381B"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4. </w:t>
      </w:r>
      <w:r w:rsidRPr="0039381B">
        <w:rPr>
          <w:rFonts w:ascii="仿宋" w:eastAsia="仿宋" w:hAnsi="仿宋" w:cs="宋体" w:hint="eastAsia"/>
          <w:color w:val="000000"/>
          <w:kern w:val="0"/>
          <w:sz w:val="32"/>
          <w:szCs w:val="32"/>
        </w:rPr>
        <w:t>中国共产党历史网</w:t>
      </w:r>
      <w:r>
        <w:rPr>
          <w:rFonts w:ascii="仿宋" w:eastAsia="仿宋" w:hAnsi="仿宋" w:cs="宋体" w:hint="eastAsia"/>
          <w:color w:val="000000"/>
          <w:kern w:val="0"/>
          <w:sz w:val="32"/>
          <w:szCs w:val="32"/>
        </w:rPr>
        <w:t>：</w:t>
      </w:r>
      <w:r w:rsidRPr="0039381B">
        <w:rPr>
          <w:rFonts w:ascii="仿宋" w:eastAsia="仿宋" w:hAnsi="仿宋" w:cs="宋体" w:hint="eastAsia"/>
          <w:color w:val="000000"/>
          <w:kern w:val="0"/>
          <w:sz w:val="32"/>
          <w:szCs w:val="32"/>
        </w:rPr>
        <w:t>http://www.zgdsw.org.cn/</w:t>
      </w:r>
    </w:p>
    <w:p w14:paraId="14D3B73C" w14:textId="5D002669" w:rsidR="00D2455E" w:rsidRDefault="0039381B" w:rsidP="0039381B">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5. </w:t>
      </w:r>
      <w:r w:rsidRPr="0039381B">
        <w:rPr>
          <w:rFonts w:ascii="仿宋" w:eastAsia="仿宋" w:hAnsi="仿宋" w:cs="宋体" w:hint="eastAsia"/>
          <w:color w:val="000000"/>
          <w:kern w:val="0"/>
          <w:sz w:val="32"/>
          <w:szCs w:val="32"/>
        </w:rPr>
        <w:t>南通大学党委组织部、党校</w:t>
      </w:r>
      <w:r>
        <w:rPr>
          <w:rFonts w:ascii="仿宋" w:eastAsia="仿宋" w:hAnsi="仿宋" w:cs="宋体" w:hint="eastAsia"/>
          <w:color w:val="000000"/>
          <w:kern w:val="0"/>
          <w:sz w:val="32"/>
          <w:szCs w:val="32"/>
        </w:rPr>
        <w:t>：</w:t>
      </w:r>
      <w:r w:rsidR="00542867" w:rsidRPr="00542867">
        <w:rPr>
          <w:rFonts w:ascii="仿宋" w:eastAsia="仿宋" w:hAnsi="仿宋" w:cs="宋体" w:hint="eastAsia"/>
          <w:color w:val="000000"/>
          <w:kern w:val="0"/>
          <w:sz w:val="32"/>
          <w:szCs w:val="32"/>
        </w:rPr>
        <w:t>http://dx.ntu.edu.cn/</w:t>
      </w:r>
    </w:p>
    <w:p w14:paraId="0864DC69" w14:textId="77777777" w:rsidR="00542867" w:rsidRDefault="00542867" w:rsidP="0039381B">
      <w:pPr>
        <w:widowControl/>
        <w:spacing w:line="700" w:lineRule="exact"/>
        <w:rPr>
          <w:rFonts w:ascii="仿宋" w:eastAsia="仿宋" w:hAnsi="仿宋" w:cs="宋体"/>
          <w:color w:val="000000"/>
          <w:kern w:val="0"/>
          <w:sz w:val="32"/>
          <w:szCs w:val="32"/>
        </w:rPr>
        <w:sectPr w:rsidR="00542867" w:rsidSect="009918ED">
          <w:pgSz w:w="11906" w:h="16838"/>
          <w:pgMar w:top="2098" w:right="1474" w:bottom="1985" w:left="1588" w:header="851" w:footer="992" w:gutter="0"/>
          <w:pgNumType w:fmt="numberInDash"/>
          <w:cols w:space="425"/>
          <w:titlePg/>
          <w:docGrid w:type="lines" w:linePitch="312"/>
        </w:sectPr>
      </w:pPr>
    </w:p>
    <w:p w14:paraId="784DB7B9" w14:textId="31DB96AE" w:rsidR="00D85608" w:rsidRDefault="00D85608" w:rsidP="00D85608">
      <w:pPr>
        <w:pStyle w:val="ae"/>
        <w:shd w:val="clear" w:color="auto" w:fill="FFFFFF"/>
        <w:spacing w:beforeAutospacing="0" w:afterAutospacing="0" w:line="420" w:lineRule="atLeast"/>
        <w:rPr>
          <w:rStyle w:val="af"/>
          <w:rFonts w:ascii="黑体" w:eastAsia="黑体" w:hAnsi="黑体"/>
          <w:b w:val="0"/>
          <w:bCs w:val="0"/>
          <w:color w:val="333333"/>
          <w:sz w:val="32"/>
          <w:szCs w:val="32"/>
        </w:rPr>
      </w:pPr>
      <w:r w:rsidRPr="00402314">
        <w:rPr>
          <w:rStyle w:val="af"/>
          <w:rFonts w:ascii="黑体" w:eastAsia="黑体" w:hAnsi="黑体" w:hint="eastAsia"/>
          <w:b w:val="0"/>
          <w:bCs w:val="0"/>
          <w:color w:val="333333"/>
          <w:sz w:val="32"/>
          <w:szCs w:val="32"/>
        </w:rPr>
        <w:lastRenderedPageBreak/>
        <w:t>附件</w:t>
      </w:r>
      <w:r>
        <w:rPr>
          <w:rStyle w:val="af"/>
          <w:rFonts w:ascii="黑体" w:eastAsia="黑体" w:hAnsi="黑体" w:hint="eastAsia"/>
          <w:b w:val="0"/>
          <w:bCs w:val="0"/>
          <w:color w:val="333333"/>
          <w:sz w:val="32"/>
          <w:szCs w:val="32"/>
        </w:rPr>
        <w:t>4</w:t>
      </w:r>
    </w:p>
    <w:p w14:paraId="588E2739" w14:textId="77777777" w:rsidR="00D85608" w:rsidRPr="00402314" w:rsidRDefault="00D85608" w:rsidP="00D85608">
      <w:pPr>
        <w:pStyle w:val="ae"/>
        <w:shd w:val="clear" w:color="auto" w:fill="FFFFFF"/>
        <w:spacing w:beforeAutospacing="0" w:afterAutospacing="0" w:line="420" w:lineRule="atLeast"/>
        <w:rPr>
          <w:rStyle w:val="af"/>
          <w:rFonts w:ascii="黑体" w:eastAsia="黑体" w:hAnsi="黑体"/>
          <w:b w:val="0"/>
          <w:bCs w:val="0"/>
          <w:color w:val="333333"/>
          <w:sz w:val="32"/>
          <w:szCs w:val="32"/>
        </w:rPr>
      </w:pPr>
    </w:p>
    <w:p w14:paraId="311E4B6E" w14:textId="18B6871C" w:rsidR="00D85608" w:rsidRDefault="00D85608" w:rsidP="00D85608">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r w:rsidRPr="00D85608">
        <w:rPr>
          <w:rFonts w:ascii="方正小标宋_GBK" w:eastAsia="方正小标宋_GBK" w:hAnsi="Times New Roman" w:cs="Times New Roman" w:hint="eastAsia"/>
          <w:color w:val="000000"/>
          <w:sz w:val="44"/>
          <w:szCs w:val="44"/>
        </w:rPr>
        <w:t>党校培训分组讨论思考题</w:t>
      </w:r>
    </w:p>
    <w:p w14:paraId="5827831B" w14:textId="77777777" w:rsidR="00D85608" w:rsidRPr="00D85608" w:rsidRDefault="00D85608" w:rsidP="00D85608">
      <w:pPr>
        <w:widowControl/>
        <w:spacing w:line="700" w:lineRule="exact"/>
        <w:rPr>
          <w:rFonts w:ascii="仿宋" w:eastAsia="仿宋" w:hAnsi="仿宋" w:cs="宋体"/>
          <w:color w:val="000000"/>
          <w:kern w:val="0"/>
          <w:sz w:val="32"/>
          <w:szCs w:val="32"/>
        </w:rPr>
      </w:pPr>
      <w:r w:rsidRPr="00D85608">
        <w:rPr>
          <w:rFonts w:ascii="黑体" w:eastAsia="黑体" w:hAnsi="黑体" w:cs="宋体" w:hint="eastAsia"/>
          <w:color w:val="000000"/>
          <w:kern w:val="0"/>
          <w:sz w:val="32"/>
          <w:szCs w:val="32"/>
        </w:rPr>
        <w:t>讨论</w:t>
      </w:r>
      <w:proofErr w:type="gramStart"/>
      <w:r w:rsidRPr="00D85608">
        <w:rPr>
          <w:rFonts w:ascii="黑体" w:eastAsia="黑体" w:hAnsi="黑体" w:cs="宋体" w:hint="eastAsia"/>
          <w:color w:val="000000"/>
          <w:kern w:val="0"/>
          <w:sz w:val="32"/>
          <w:szCs w:val="32"/>
        </w:rPr>
        <w:t>一</w:t>
      </w:r>
      <w:proofErr w:type="gramEnd"/>
      <w:r w:rsidRPr="00D85608">
        <w:rPr>
          <w:rFonts w:ascii="仿宋" w:eastAsia="仿宋" w:hAnsi="仿宋" w:cs="宋体" w:hint="eastAsia"/>
          <w:color w:val="000000"/>
          <w:kern w:val="0"/>
          <w:sz w:val="32"/>
          <w:szCs w:val="32"/>
        </w:rPr>
        <w:t xml:space="preserve">： </w:t>
      </w:r>
    </w:p>
    <w:p w14:paraId="7EDD8556" w14:textId="652C4B90" w:rsidR="00D85608" w:rsidRPr="00D85608" w:rsidRDefault="00D85608" w:rsidP="00D85608">
      <w:pPr>
        <w:widowControl/>
        <w:spacing w:line="700" w:lineRule="exact"/>
        <w:rPr>
          <w:rFonts w:ascii="仿宋" w:eastAsia="仿宋" w:hAnsi="仿宋" w:cs="宋体"/>
          <w:color w:val="000000"/>
          <w:kern w:val="0"/>
          <w:sz w:val="32"/>
          <w:szCs w:val="32"/>
        </w:rPr>
      </w:pPr>
      <w:r w:rsidRPr="00D85608">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 xml:space="preserve">. </w:t>
      </w:r>
      <w:r w:rsidRPr="00D85608">
        <w:rPr>
          <w:rFonts w:ascii="仿宋" w:eastAsia="仿宋" w:hAnsi="仿宋" w:cs="宋体" w:hint="eastAsia"/>
          <w:color w:val="000000"/>
          <w:kern w:val="0"/>
          <w:sz w:val="32"/>
          <w:szCs w:val="32"/>
        </w:rPr>
        <w:t>党员应该履行哪些权利和义务？</w:t>
      </w:r>
    </w:p>
    <w:p w14:paraId="13512EFA" w14:textId="2E3646AA"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2. </w:t>
      </w:r>
      <w:r w:rsidRPr="00D85608">
        <w:rPr>
          <w:rFonts w:ascii="仿宋" w:eastAsia="仿宋" w:hAnsi="仿宋" w:cs="宋体" w:hint="eastAsia"/>
          <w:color w:val="000000"/>
          <w:kern w:val="0"/>
          <w:sz w:val="32"/>
          <w:szCs w:val="32"/>
        </w:rPr>
        <w:t xml:space="preserve">什么是党的组织原则和纪律？民主集中制包括哪些基本原则？党的纪律处分有哪几类？ </w:t>
      </w:r>
    </w:p>
    <w:p w14:paraId="2C83F4AE" w14:textId="433478E8"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3. </w:t>
      </w:r>
      <w:r w:rsidRPr="00D85608">
        <w:rPr>
          <w:rFonts w:ascii="仿宋" w:eastAsia="仿宋" w:hAnsi="仿宋" w:cs="宋体" w:hint="eastAsia"/>
          <w:color w:val="000000"/>
          <w:kern w:val="0"/>
          <w:sz w:val="32"/>
          <w:szCs w:val="32"/>
        </w:rPr>
        <w:t>发展党员有哪些程序和手续？如何写思想汇报？</w:t>
      </w:r>
    </w:p>
    <w:p w14:paraId="5D4E721A" w14:textId="468F281C"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4. </w:t>
      </w:r>
      <w:r w:rsidRPr="00D85608">
        <w:rPr>
          <w:rFonts w:ascii="仿宋" w:eastAsia="仿宋" w:hAnsi="仿宋" w:cs="宋体" w:hint="eastAsia"/>
          <w:color w:val="000000"/>
          <w:kern w:val="0"/>
          <w:sz w:val="32"/>
          <w:szCs w:val="32"/>
        </w:rPr>
        <w:t>《习近平谈治国理政》（第四卷）学习心得交流。</w:t>
      </w:r>
    </w:p>
    <w:p w14:paraId="257C46CF" w14:textId="3BC429D8"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5. </w:t>
      </w:r>
      <w:r w:rsidRPr="00D85608">
        <w:rPr>
          <w:rFonts w:ascii="仿宋" w:eastAsia="仿宋" w:hAnsi="仿宋" w:cs="宋体" w:hint="eastAsia"/>
          <w:color w:val="000000"/>
          <w:kern w:val="0"/>
          <w:sz w:val="32"/>
          <w:szCs w:val="32"/>
        </w:rPr>
        <w:t>中国共产党的性质、任务和指导思想分别如何表述？</w:t>
      </w:r>
    </w:p>
    <w:p w14:paraId="2BB5343D" w14:textId="350E86C6"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6. </w:t>
      </w:r>
      <w:r w:rsidRPr="00D85608">
        <w:rPr>
          <w:rFonts w:ascii="仿宋" w:eastAsia="仿宋" w:hAnsi="仿宋" w:cs="宋体" w:hint="eastAsia"/>
          <w:color w:val="000000"/>
          <w:kern w:val="0"/>
          <w:sz w:val="32"/>
          <w:szCs w:val="32"/>
        </w:rPr>
        <w:t>大学生应该怎样端正自己的入党动机？作为一名入党积极分子，应该怎样争做党的助手和后备军，争取早日加入党组织？</w:t>
      </w:r>
    </w:p>
    <w:p w14:paraId="61A1D51C" w14:textId="77777777" w:rsidR="00D85608" w:rsidRPr="00D85608" w:rsidRDefault="00D85608" w:rsidP="00D85608">
      <w:pPr>
        <w:widowControl/>
        <w:spacing w:line="700" w:lineRule="exact"/>
        <w:rPr>
          <w:rFonts w:ascii="仿宋" w:eastAsia="仿宋" w:hAnsi="仿宋" w:cs="宋体"/>
          <w:color w:val="000000"/>
          <w:kern w:val="0"/>
          <w:sz w:val="32"/>
          <w:szCs w:val="32"/>
        </w:rPr>
      </w:pPr>
    </w:p>
    <w:p w14:paraId="187981EB" w14:textId="77777777" w:rsidR="00D85608" w:rsidRPr="00D85608" w:rsidRDefault="00D85608" w:rsidP="00D85608">
      <w:pPr>
        <w:widowControl/>
        <w:spacing w:line="700" w:lineRule="exact"/>
        <w:rPr>
          <w:rFonts w:ascii="黑体" w:eastAsia="黑体" w:hAnsi="黑体" w:cs="宋体"/>
          <w:color w:val="000000"/>
          <w:kern w:val="0"/>
          <w:sz w:val="32"/>
          <w:szCs w:val="32"/>
        </w:rPr>
      </w:pPr>
      <w:r w:rsidRPr="00D85608">
        <w:rPr>
          <w:rFonts w:ascii="黑体" w:eastAsia="黑体" w:hAnsi="黑体" w:cs="宋体" w:hint="eastAsia"/>
          <w:color w:val="000000"/>
          <w:kern w:val="0"/>
          <w:sz w:val="32"/>
          <w:szCs w:val="32"/>
        </w:rPr>
        <w:t>讨论二：</w:t>
      </w:r>
    </w:p>
    <w:p w14:paraId="0879D9AF" w14:textId="543D569A"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1. </w:t>
      </w:r>
      <w:r w:rsidRPr="00D85608">
        <w:rPr>
          <w:rFonts w:ascii="仿宋" w:eastAsia="仿宋" w:hAnsi="仿宋" w:cs="宋体" w:hint="eastAsia"/>
          <w:color w:val="000000"/>
          <w:kern w:val="0"/>
          <w:sz w:val="32"/>
          <w:szCs w:val="32"/>
        </w:rPr>
        <w:t>为什么中国特色社会主义进入新时代，是我国发展新的历史方位？</w:t>
      </w:r>
    </w:p>
    <w:p w14:paraId="45A0C2B9" w14:textId="3BB6D022"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2. </w:t>
      </w:r>
      <w:r w:rsidRPr="00D85608">
        <w:rPr>
          <w:rFonts w:ascii="仿宋" w:eastAsia="仿宋" w:hAnsi="仿宋" w:cs="宋体" w:hint="eastAsia"/>
          <w:color w:val="000000"/>
          <w:kern w:val="0"/>
          <w:sz w:val="32"/>
          <w:szCs w:val="32"/>
        </w:rPr>
        <w:t>习近平新时代中国特色社会主义思想有哪些主要内容？</w:t>
      </w:r>
    </w:p>
    <w:p w14:paraId="435B1D3B" w14:textId="7F37BD16"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 xml:space="preserve">3. </w:t>
      </w:r>
      <w:r w:rsidRPr="00D85608">
        <w:rPr>
          <w:rFonts w:ascii="仿宋" w:eastAsia="仿宋" w:hAnsi="仿宋" w:cs="宋体" w:hint="eastAsia"/>
          <w:color w:val="000000"/>
          <w:kern w:val="0"/>
          <w:sz w:val="32"/>
          <w:szCs w:val="32"/>
        </w:rPr>
        <w:t>2020年“两会”有哪些主要议程？取得了哪些重要成果？</w:t>
      </w:r>
    </w:p>
    <w:p w14:paraId="197D3B19" w14:textId="0B1E7B13"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4. </w:t>
      </w:r>
      <w:r w:rsidRPr="00D85608">
        <w:rPr>
          <w:rFonts w:ascii="仿宋" w:eastAsia="仿宋" w:hAnsi="仿宋" w:cs="宋体" w:hint="eastAsia"/>
          <w:color w:val="000000"/>
          <w:kern w:val="0"/>
          <w:sz w:val="32"/>
          <w:szCs w:val="32"/>
        </w:rPr>
        <w:t>结合党的光辉历程谈一谈为什么只有中国共产党才能率领中华民族实现中国梦？</w:t>
      </w:r>
    </w:p>
    <w:p w14:paraId="7450FFAD" w14:textId="256F4E05"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5. </w:t>
      </w:r>
      <w:r w:rsidRPr="00D85608">
        <w:rPr>
          <w:rFonts w:ascii="仿宋" w:eastAsia="仿宋" w:hAnsi="仿宋" w:cs="宋体" w:hint="eastAsia"/>
          <w:color w:val="000000"/>
          <w:kern w:val="0"/>
          <w:sz w:val="32"/>
          <w:szCs w:val="32"/>
        </w:rPr>
        <w:t>作为一名在校大学生和入党积极分子，应该怎样认识自己肩负的历史使命，提高适应新时代、实现新目标、落实新部署的能力？</w:t>
      </w:r>
    </w:p>
    <w:p w14:paraId="626D88A1" w14:textId="42F3D8C8" w:rsidR="00D85608" w:rsidRPr="00D85608" w:rsidRDefault="00D85608" w:rsidP="00D85608">
      <w:pPr>
        <w:widowControl/>
        <w:spacing w:line="7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6. </w:t>
      </w:r>
      <w:r w:rsidRPr="00D85608">
        <w:rPr>
          <w:rFonts w:ascii="仿宋" w:eastAsia="仿宋" w:hAnsi="仿宋" w:cs="宋体" w:hint="eastAsia"/>
          <w:color w:val="000000"/>
          <w:kern w:val="0"/>
          <w:sz w:val="32"/>
          <w:szCs w:val="32"/>
        </w:rPr>
        <w:t>怎样正确认识和实践新时代爱国主义？</w:t>
      </w:r>
    </w:p>
    <w:p w14:paraId="2A4EF69C" w14:textId="77777777" w:rsidR="00B4056F" w:rsidRDefault="00D85608" w:rsidP="00D85608">
      <w:pPr>
        <w:widowControl/>
        <w:spacing w:line="700" w:lineRule="exact"/>
        <w:rPr>
          <w:rFonts w:ascii="仿宋" w:eastAsia="仿宋" w:hAnsi="仿宋" w:cs="宋体"/>
          <w:color w:val="000000"/>
          <w:kern w:val="0"/>
          <w:sz w:val="32"/>
          <w:szCs w:val="32"/>
        </w:rPr>
        <w:sectPr w:rsidR="00B4056F" w:rsidSect="009918ED">
          <w:pgSz w:w="11906" w:h="16838"/>
          <w:pgMar w:top="2098" w:right="1474" w:bottom="1985" w:left="1588" w:header="851" w:footer="992" w:gutter="0"/>
          <w:pgNumType w:fmt="numberInDash"/>
          <w:cols w:space="425"/>
          <w:titlePg/>
          <w:docGrid w:type="lines" w:linePitch="312"/>
        </w:sectPr>
      </w:pPr>
      <w:r>
        <w:rPr>
          <w:rFonts w:ascii="仿宋" w:eastAsia="仿宋" w:hAnsi="仿宋" w:cs="宋体" w:hint="eastAsia"/>
          <w:color w:val="000000"/>
          <w:kern w:val="0"/>
          <w:sz w:val="32"/>
          <w:szCs w:val="32"/>
        </w:rPr>
        <w:t xml:space="preserve">7. </w:t>
      </w:r>
      <w:r w:rsidRPr="00D85608">
        <w:rPr>
          <w:rFonts w:ascii="仿宋" w:eastAsia="仿宋" w:hAnsi="仿宋" w:cs="宋体" w:hint="eastAsia"/>
          <w:color w:val="000000"/>
          <w:kern w:val="0"/>
          <w:sz w:val="32"/>
          <w:szCs w:val="32"/>
        </w:rPr>
        <w:t>党的二十大召开的重要意义。</w:t>
      </w:r>
    </w:p>
    <w:p w14:paraId="740ACDF4" w14:textId="3513F136" w:rsidR="00B4056F" w:rsidRDefault="00B4056F" w:rsidP="00B4056F">
      <w:pPr>
        <w:pStyle w:val="ae"/>
        <w:shd w:val="clear" w:color="auto" w:fill="FFFFFF"/>
        <w:spacing w:beforeAutospacing="0" w:afterAutospacing="0" w:line="420" w:lineRule="atLeast"/>
        <w:rPr>
          <w:rStyle w:val="af"/>
          <w:rFonts w:ascii="黑体" w:eastAsia="黑体" w:hAnsi="黑体"/>
          <w:b w:val="0"/>
          <w:bCs w:val="0"/>
          <w:color w:val="333333"/>
          <w:sz w:val="32"/>
          <w:szCs w:val="32"/>
        </w:rPr>
      </w:pPr>
      <w:r w:rsidRPr="00402314">
        <w:rPr>
          <w:rStyle w:val="af"/>
          <w:rFonts w:ascii="黑体" w:eastAsia="黑体" w:hAnsi="黑体" w:hint="eastAsia"/>
          <w:b w:val="0"/>
          <w:bCs w:val="0"/>
          <w:color w:val="333333"/>
          <w:sz w:val="32"/>
          <w:szCs w:val="32"/>
        </w:rPr>
        <w:lastRenderedPageBreak/>
        <w:t>附件</w:t>
      </w:r>
      <w:r>
        <w:rPr>
          <w:rStyle w:val="af"/>
          <w:rFonts w:ascii="黑体" w:eastAsia="黑体" w:hAnsi="黑体" w:hint="eastAsia"/>
          <w:b w:val="0"/>
          <w:bCs w:val="0"/>
          <w:color w:val="333333"/>
          <w:sz w:val="32"/>
          <w:szCs w:val="32"/>
        </w:rPr>
        <w:t>5</w:t>
      </w:r>
    </w:p>
    <w:p w14:paraId="5D8C0A11" w14:textId="77777777" w:rsidR="00B4056F" w:rsidRPr="00402314" w:rsidRDefault="00B4056F" w:rsidP="00B4056F">
      <w:pPr>
        <w:pStyle w:val="ae"/>
        <w:shd w:val="clear" w:color="auto" w:fill="FFFFFF"/>
        <w:spacing w:beforeAutospacing="0" w:afterAutospacing="0" w:line="420" w:lineRule="atLeast"/>
        <w:rPr>
          <w:rStyle w:val="af"/>
          <w:rFonts w:ascii="黑体" w:eastAsia="黑体" w:hAnsi="黑体"/>
          <w:b w:val="0"/>
          <w:bCs w:val="0"/>
          <w:color w:val="333333"/>
          <w:sz w:val="32"/>
          <w:szCs w:val="32"/>
        </w:rPr>
      </w:pPr>
    </w:p>
    <w:p w14:paraId="606B14E7" w14:textId="0EC5CF9C" w:rsidR="00B4056F" w:rsidRDefault="00B4056F" w:rsidP="00B4056F">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r w:rsidRPr="00B4056F">
        <w:rPr>
          <w:rFonts w:ascii="方正小标宋_GBK" w:eastAsia="方正小标宋_GBK" w:hAnsi="Times New Roman" w:cs="Times New Roman" w:hint="eastAsia"/>
          <w:color w:val="000000"/>
          <w:sz w:val="44"/>
          <w:szCs w:val="44"/>
        </w:rPr>
        <w:t>党训班分组交流讨论记录表（第   组）</w:t>
      </w:r>
    </w:p>
    <w:tbl>
      <w:tblPr>
        <w:tblW w:w="89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188"/>
        <w:gridCol w:w="1440"/>
        <w:gridCol w:w="4332"/>
      </w:tblGrid>
      <w:tr w:rsidR="00B4056F" w:rsidRPr="00B4056F" w14:paraId="3367D7C2" w14:textId="77777777" w:rsidTr="00B4056F">
        <w:trPr>
          <w:trHeight w:val="452"/>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12FAFEC5" w14:textId="4F964ECE" w:rsidR="00B4056F" w:rsidRPr="00B4056F" w:rsidRDefault="00B4056F" w:rsidP="008C0A96">
            <w:pPr>
              <w:jc w:val="center"/>
              <w:rPr>
                <w:rFonts w:ascii="仿宋" w:eastAsia="仿宋" w:hAnsi="仿宋"/>
                <w:bCs/>
                <w:sz w:val="30"/>
                <w:szCs w:val="30"/>
              </w:rPr>
            </w:pPr>
            <w:r w:rsidRPr="00B4056F">
              <w:rPr>
                <w:rFonts w:ascii="仿宋" w:eastAsia="仿宋" w:hAnsi="仿宋" w:cs="宋体" w:hint="eastAsia"/>
                <w:bCs/>
                <w:sz w:val="30"/>
                <w:szCs w:val="30"/>
                <w:lang w:bidi="ar"/>
              </w:rPr>
              <w:t>时</w:t>
            </w:r>
            <w:r w:rsidRPr="00B4056F">
              <w:rPr>
                <w:rFonts w:ascii="仿宋" w:eastAsia="仿宋" w:hAnsi="仿宋"/>
                <w:bCs/>
                <w:sz w:val="30"/>
                <w:szCs w:val="30"/>
                <w:lang w:bidi="ar"/>
              </w:rPr>
              <w:t xml:space="preserve"> </w:t>
            </w:r>
            <w:r>
              <w:rPr>
                <w:rFonts w:ascii="仿宋" w:eastAsia="仿宋" w:hAnsi="仿宋" w:hint="eastAsia"/>
                <w:bCs/>
                <w:sz w:val="30"/>
                <w:szCs w:val="30"/>
                <w:lang w:bidi="ar"/>
              </w:rPr>
              <w:t xml:space="preserve"> </w:t>
            </w:r>
            <w:r w:rsidRPr="00B4056F">
              <w:rPr>
                <w:rFonts w:ascii="仿宋" w:eastAsia="仿宋" w:hAnsi="仿宋" w:cs="宋体" w:hint="eastAsia"/>
                <w:bCs/>
                <w:sz w:val="30"/>
                <w:szCs w:val="30"/>
                <w:lang w:bidi="ar"/>
              </w:rPr>
              <w:t>间</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0C8842" w14:textId="77777777" w:rsidR="00B4056F" w:rsidRPr="00B4056F" w:rsidRDefault="00B4056F" w:rsidP="008C0A96">
            <w:pPr>
              <w:jc w:val="center"/>
              <w:rPr>
                <w:rFonts w:ascii="仿宋" w:eastAsia="仿宋" w:hAnsi="仿宋"/>
                <w:bCs/>
                <w:sz w:val="30"/>
                <w:szCs w:val="3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D42AC2" w14:textId="77777777" w:rsidR="00B4056F" w:rsidRPr="00B4056F" w:rsidRDefault="00B4056F" w:rsidP="008C0A96">
            <w:pPr>
              <w:jc w:val="center"/>
              <w:rPr>
                <w:rFonts w:ascii="仿宋" w:eastAsia="仿宋" w:hAnsi="仿宋"/>
                <w:bCs/>
                <w:sz w:val="30"/>
                <w:szCs w:val="30"/>
              </w:rPr>
            </w:pPr>
            <w:r w:rsidRPr="00B4056F">
              <w:rPr>
                <w:rFonts w:ascii="仿宋" w:eastAsia="仿宋" w:hAnsi="仿宋" w:cs="宋体" w:hint="eastAsia"/>
                <w:bCs/>
                <w:sz w:val="30"/>
                <w:szCs w:val="30"/>
                <w:lang w:bidi="ar"/>
              </w:rPr>
              <w:t>地</w:t>
            </w:r>
            <w:r w:rsidRPr="00B4056F">
              <w:rPr>
                <w:rFonts w:ascii="仿宋" w:eastAsia="仿宋" w:hAnsi="仿宋"/>
                <w:bCs/>
                <w:sz w:val="30"/>
                <w:szCs w:val="30"/>
                <w:lang w:bidi="ar"/>
              </w:rPr>
              <w:t xml:space="preserve">  </w:t>
            </w:r>
            <w:r w:rsidRPr="00B4056F">
              <w:rPr>
                <w:rFonts w:ascii="仿宋" w:eastAsia="仿宋" w:hAnsi="仿宋" w:cs="宋体" w:hint="eastAsia"/>
                <w:bCs/>
                <w:sz w:val="30"/>
                <w:szCs w:val="30"/>
                <w:lang w:bidi="ar"/>
              </w:rPr>
              <w:t>点</w:t>
            </w:r>
          </w:p>
        </w:tc>
        <w:tc>
          <w:tcPr>
            <w:tcW w:w="4332" w:type="dxa"/>
            <w:tcBorders>
              <w:top w:val="single" w:sz="4" w:space="0" w:color="auto"/>
              <w:left w:val="single" w:sz="4" w:space="0" w:color="auto"/>
              <w:bottom w:val="single" w:sz="4" w:space="0" w:color="auto"/>
              <w:right w:val="single" w:sz="4" w:space="0" w:color="auto"/>
            </w:tcBorders>
            <w:shd w:val="clear" w:color="auto" w:fill="auto"/>
          </w:tcPr>
          <w:p w14:paraId="67794C0F" w14:textId="77777777" w:rsidR="00B4056F" w:rsidRPr="00B4056F" w:rsidRDefault="00B4056F" w:rsidP="008C0A96">
            <w:pPr>
              <w:jc w:val="center"/>
              <w:rPr>
                <w:rFonts w:ascii="仿宋" w:eastAsia="仿宋" w:hAnsi="仿宋"/>
                <w:bCs/>
                <w:sz w:val="30"/>
                <w:szCs w:val="30"/>
              </w:rPr>
            </w:pPr>
          </w:p>
        </w:tc>
      </w:tr>
      <w:tr w:rsidR="00B4056F" w:rsidRPr="00B4056F" w14:paraId="378D5B7A" w14:textId="77777777" w:rsidTr="00B4056F">
        <w:trPr>
          <w:trHeight w:val="442"/>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31CCEE11" w14:textId="77777777" w:rsidR="00B4056F" w:rsidRPr="00B4056F" w:rsidRDefault="00B4056F" w:rsidP="008C0A96">
            <w:pPr>
              <w:jc w:val="center"/>
              <w:rPr>
                <w:rFonts w:ascii="仿宋" w:eastAsia="仿宋" w:hAnsi="仿宋"/>
                <w:bCs/>
                <w:sz w:val="30"/>
                <w:szCs w:val="30"/>
              </w:rPr>
            </w:pPr>
            <w:r w:rsidRPr="00B4056F">
              <w:rPr>
                <w:rFonts w:ascii="仿宋" w:eastAsia="仿宋" w:hAnsi="仿宋" w:cs="宋体" w:hint="eastAsia"/>
                <w:bCs/>
                <w:sz w:val="30"/>
                <w:szCs w:val="30"/>
                <w:lang w:bidi="ar"/>
              </w:rPr>
              <w:t>主持人</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DD5CBAF" w14:textId="77777777" w:rsidR="00B4056F" w:rsidRPr="00B4056F" w:rsidRDefault="00B4056F" w:rsidP="008C0A96">
            <w:pPr>
              <w:jc w:val="center"/>
              <w:rPr>
                <w:rFonts w:ascii="仿宋" w:eastAsia="仿宋" w:hAnsi="仿宋"/>
                <w:bCs/>
                <w:sz w:val="30"/>
                <w:szCs w:val="3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F3B352" w14:textId="77777777" w:rsidR="00B4056F" w:rsidRPr="00B4056F" w:rsidRDefault="00B4056F" w:rsidP="008C0A96">
            <w:pPr>
              <w:jc w:val="center"/>
              <w:rPr>
                <w:rFonts w:ascii="仿宋" w:eastAsia="仿宋" w:hAnsi="仿宋"/>
                <w:bCs/>
                <w:sz w:val="30"/>
                <w:szCs w:val="30"/>
              </w:rPr>
            </w:pPr>
            <w:r w:rsidRPr="00B4056F">
              <w:rPr>
                <w:rFonts w:ascii="仿宋" w:eastAsia="仿宋" w:hAnsi="仿宋" w:cs="宋体" w:hint="eastAsia"/>
                <w:bCs/>
                <w:sz w:val="30"/>
                <w:szCs w:val="30"/>
                <w:lang w:bidi="ar"/>
              </w:rPr>
              <w:t>记录人</w:t>
            </w:r>
          </w:p>
        </w:tc>
        <w:tc>
          <w:tcPr>
            <w:tcW w:w="4332" w:type="dxa"/>
            <w:tcBorders>
              <w:top w:val="single" w:sz="4" w:space="0" w:color="auto"/>
              <w:left w:val="single" w:sz="4" w:space="0" w:color="auto"/>
              <w:bottom w:val="single" w:sz="4" w:space="0" w:color="auto"/>
              <w:right w:val="single" w:sz="4" w:space="0" w:color="auto"/>
            </w:tcBorders>
            <w:shd w:val="clear" w:color="auto" w:fill="auto"/>
          </w:tcPr>
          <w:p w14:paraId="793313D9" w14:textId="77777777" w:rsidR="00B4056F" w:rsidRPr="00B4056F" w:rsidRDefault="00B4056F" w:rsidP="008C0A96">
            <w:pPr>
              <w:jc w:val="center"/>
              <w:rPr>
                <w:rFonts w:ascii="仿宋" w:eastAsia="仿宋" w:hAnsi="仿宋"/>
                <w:bCs/>
                <w:sz w:val="30"/>
                <w:szCs w:val="30"/>
              </w:rPr>
            </w:pPr>
          </w:p>
        </w:tc>
      </w:tr>
      <w:tr w:rsidR="00B4056F" w:rsidRPr="00B4056F" w14:paraId="636DF6BE" w14:textId="77777777" w:rsidTr="00B4056F">
        <w:trPr>
          <w:trHeight w:val="877"/>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44FB23AC" w14:textId="77777777" w:rsidR="00B4056F" w:rsidRPr="00B4056F" w:rsidRDefault="00B4056F" w:rsidP="008C0A96">
            <w:pPr>
              <w:jc w:val="center"/>
              <w:rPr>
                <w:rFonts w:ascii="仿宋" w:eastAsia="仿宋" w:hAnsi="仿宋"/>
                <w:bCs/>
                <w:sz w:val="30"/>
                <w:szCs w:val="30"/>
              </w:rPr>
            </w:pPr>
            <w:r w:rsidRPr="00B4056F">
              <w:rPr>
                <w:rFonts w:ascii="仿宋" w:eastAsia="仿宋" w:hAnsi="仿宋" w:cs="宋体" w:hint="eastAsia"/>
                <w:bCs/>
                <w:sz w:val="30"/>
                <w:szCs w:val="30"/>
                <w:lang w:bidi="ar"/>
              </w:rPr>
              <w:t>交流讨论主题</w:t>
            </w: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71945AD8" w14:textId="77777777" w:rsidR="00B4056F" w:rsidRPr="00B4056F" w:rsidRDefault="00B4056F" w:rsidP="008C0A96">
            <w:pPr>
              <w:jc w:val="center"/>
              <w:rPr>
                <w:rFonts w:ascii="仿宋" w:eastAsia="仿宋" w:hAnsi="仿宋"/>
                <w:bCs/>
                <w:sz w:val="30"/>
                <w:szCs w:val="30"/>
              </w:rPr>
            </w:pPr>
          </w:p>
        </w:tc>
      </w:tr>
      <w:tr w:rsidR="00B4056F" w:rsidRPr="00B4056F" w14:paraId="6ABA619F" w14:textId="77777777" w:rsidTr="00B4056F">
        <w:tc>
          <w:tcPr>
            <w:tcW w:w="8983" w:type="dxa"/>
            <w:gridSpan w:val="4"/>
            <w:tcBorders>
              <w:top w:val="single" w:sz="4" w:space="0" w:color="auto"/>
              <w:left w:val="single" w:sz="4" w:space="0" w:color="auto"/>
              <w:bottom w:val="single" w:sz="4" w:space="0" w:color="auto"/>
              <w:right w:val="single" w:sz="4" w:space="0" w:color="auto"/>
            </w:tcBorders>
            <w:shd w:val="clear" w:color="auto" w:fill="auto"/>
          </w:tcPr>
          <w:p w14:paraId="0C9FD4FB" w14:textId="77777777" w:rsidR="00B4056F" w:rsidRPr="00B4056F" w:rsidRDefault="00B4056F" w:rsidP="008C0A96">
            <w:pPr>
              <w:jc w:val="center"/>
              <w:rPr>
                <w:rFonts w:ascii="仿宋" w:eastAsia="仿宋" w:hAnsi="仿宋"/>
                <w:bCs/>
                <w:sz w:val="30"/>
                <w:szCs w:val="30"/>
              </w:rPr>
            </w:pPr>
            <w:r w:rsidRPr="00B4056F">
              <w:rPr>
                <w:rFonts w:ascii="仿宋" w:eastAsia="仿宋" w:hAnsi="仿宋" w:cs="宋体" w:hint="eastAsia"/>
                <w:bCs/>
                <w:sz w:val="30"/>
                <w:szCs w:val="30"/>
                <w:lang w:bidi="ar"/>
              </w:rPr>
              <w:t>内</w:t>
            </w:r>
            <w:r w:rsidRPr="00B4056F">
              <w:rPr>
                <w:rFonts w:ascii="仿宋" w:eastAsia="仿宋" w:hAnsi="仿宋"/>
                <w:bCs/>
                <w:sz w:val="30"/>
                <w:szCs w:val="30"/>
                <w:lang w:bidi="ar"/>
              </w:rPr>
              <w:t xml:space="preserve"> </w:t>
            </w:r>
            <w:r w:rsidRPr="00B4056F">
              <w:rPr>
                <w:rFonts w:ascii="仿宋" w:eastAsia="仿宋" w:hAnsi="仿宋" w:cs="宋体" w:hint="eastAsia"/>
                <w:bCs/>
                <w:sz w:val="30"/>
                <w:szCs w:val="30"/>
                <w:lang w:bidi="ar"/>
              </w:rPr>
              <w:t>容</w:t>
            </w:r>
            <w:r w:rsidRPr="00B4056F">
              <w:rPr>
                <w:rFonts w:ascii="仿宋" w:eastAsia="仿宋" w:hAnsi="仿宋"/>
                <w:bCs/>
                <w:sz w:val="30"/>
                <w:szCs w:val="30"/>
                <w:lang w:bidi="ar"/>
              </w:rPr>
              <w:t xml:space="preserve"> </w:t>
            </w:r>
            <w:r w:rsidRPr="00B4056F">
              <w:rPr>
                <w:rFonts w:ascii="仿宋" w:eastAsia="仿宋" w:hAnsi="仿宋" w:cs="宋体" w:hint="eastAsia"/>
                <w:bCs/>
                <w:sz w:val="30"/>
                <w:szCs w:val="30"/>
                <w:lang w:bidi="ar"/>
              </w:rPr>
              <w:t>记</w:t>
            </w:r>
            <w:r w:rsidRPr="00B4056F">
              <w:rPr>
                <w:rFonts w:ascii="仿宋" w:eastAsia="仿宋" w:hAnsi="仿宋"/>
                <w:bCs/>
                <w:sz w:val="30"/>
                <w:szCs w:val="30"/>
                <w:lang w:bidi="ar"/>
              </w:rPr>
              <w:t xml:space="preserve"> </w:t>
            </w:r>
            <w:r w:rsidRPr="00B4056F">
              <w:rPr>
                <w:rFonts w:ascii="仿宋" w:eastAsia="仿宋" w:hAnsi="仿宋" w:cs="宋体" w:hint="eastAsia"/>
                <w:bCs/>
                <w:sz w:val="30"/>
                <w:szCs w:val="30"/>
                <w:lang w:bidi="ar"/>
              </w:rPr>
              <w:t>录</w:t>
            </w:r>
          </w:p>
        </w:tc>
      </w:tr>
      <w:tr w:rsidR="00B4056F" w:rsidRPr="00B4056F" w14:paraId="76D4F681" w14:textId="77777777" w:rsidTr="00B4056F">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2F4E59A7" w14:textId="08328950" w:rsidR="00B4056F" w:rsidRPr="00B4056F" w:rsidRDefault="00B4056F" w:rsidP="00B4056F">
            <w:pPr>
              <w:jc w:val="center"/>
              <w:rPr>
                <w:rFonts w:ascii="仿宋" w:eastAsia="仿宋" w:hAnsi="仿宋"/>
                <w:bCs/>
                <w:sz w:val="30"/>
                <w:szCs w:val="30"/>
              </w:rPr>
            </w:pPr>
            <w:r w:rsidRPr="00B4056F">
              <w:rPr>
                <w:rFonts w:ascii="仿宋" w:eastAsia="仿宋" w:hAnsi="仿宋" w:cs="宋体" w:hint="eastAsia"/>
                <w:bCs/>
                <w:sz w:val="30"/>
                <w:szCs w:val="30"/>
                <w:lang w:bidi="ar"/>
              </w:rPr>
              <w:t>发言人</w:t>
            </w:r>
            <w:r>
              <w:rPr>
                <w:rFonts w:ascii="仿宋" w:eastAsia="仿宋" w:hAnsi="仿宋" w:cs="宋体" w:hint="eastAsia"/>
                <w:bCs/>
                <w:sz w:val="30"/>
                <w:szCs w:val="30"/>
                <w:lang w:bidi="ar"/>
              </w:rPr>
              <w:t>姓名</w:t>
            </w: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D21DFA" w14:textId="77777777" w:rsidR="00B4056F" w:rsidRPr="00B4056F" w:rsidRDefault="00B4056F" w:rsidP="00B4056F">
            <w:pPr>
              <w:jc w:val="center"/>
              <w:rPr>
                <w:rFonts w:ascii="仿宋" w:eastAsia="仿宋" w:hAnsi="仿宋"/>
                <w:bCs/>
                <w:sz w:val="30"/>
                <w:szCs w:val="30"/>
              </w:rPr>
            </w:pPr>
            <w:r w:rsidRPr="00B4056F">
              <w:rPr>
                <w:rFonts w:ascii="仿宋" w:eastAsia="仿宋" w:hAnsi="仿宋" w:cs="宋体" w:hint="eastAsia"/>
                <w:bCs/>
                <w:sz w:val="30"/>
                <w:szCs w:val="30"/>
                <w:lang w:bidi="ar"/>
              </w:rPr>
              <w:t>发言内容</w:t>
            </w:r>
          </w:p>
        </w:tc>
      </w:tr>
      <w:tr w:rsidR="00B4056F" w:rsidRPr="00B4056F" w14:paraId="3A7401D6"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6301A846"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51A1778B" w14:textId="77777777" w:rsidR="00B4056F" w:rsidRPr="00B4056F" w:rsidRDefault="00B4056F" w:rsidP="008C0A96">
            <w:pPr>
              <w:jc w:val="center"/>
              <w:rPr>
                <w:rFonts w:ascii="仿宋" w:eastAsia="仿宋" w:hAnsi="仿宋"/>
                <w:bCs/>
                <w:sz w:val="30"/>
                <w:szCs w:val="30"/>
              </w:rPr>
            </w:pPr>
          </w:p>
        </w:tc>
      </w:tr>
      <w:tr w:rsidR="00B4056F" w:rsidRPr="00B4056F" w14:paraId="19186C96"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0F774FA1"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6F3681A4" w14:textId="77777777" w:rsidR="00B4056F" w:rsidRPr="00B4056F" w:rsidRDefault="00B4056F" w:rsidP="008C0A96">
            <w:pPr>
              <w:jc w:val="center"/>
              <w:rPr>
                <w:rFonts w:ascii="仿宋" w:eastAsia="仿宋" w:hAnsi="仿宋"/>
                <w:bCs/>
                <w:sz w:val="30"/>
                <w:szCs w:val="30"/>
              </w:rPr>
            </w:pPr>
          </w:p>
        </w:tc>
      </w:tr>
      <w:tr w:rsidR="00B4056F" w:rsidRPr="00B4056F" w14:paraId="76308E0A"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590A81A5"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031C77E7" w14:textId="77777777" w:rsidR="00B4056F" w:rsidRPr="00B4056F" w:rsidRDefault="00B4056F" w:rsidP="008C0A96">
            <w:pPr>
              <w:jc w:val="center"/>
              <w:rPr>
                <w:rFonts w:ascii="仿宋" w:eastAsia="仿宋" w:hAnsi="仿宋"/>
                <w:bCs/>
                <w:sz w:val="30"/>
                <w:szCs w:val="30"/>
              </w:rPr>
            </w:pPr>
          </w:p>
        </w:tc>
      </w:tr>
      <w:tr w:rsidR="00B4056F" w:rsidRPr="00B4056F" w14:paraId="52121E33"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3FC60D85"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2C0189D9" w14:textId="77777777" w:rsidR="00B4056F" w:rsidRPr="00B4056F" w:rsidRDefault="00B4056F" w:rsidP="008C0A96">
            <w:pPr>
              <w:jc w:val="center"/>
              <w:rPr>
                <w:rFonts w:ascii="仿宋" w:eastAsia="仿宋" w:hAnsi="仿宋"/>
                <w:bCs/>
                <w:sz w:val="30"/>
                <w:szCs w:val="30"/>
              </w:rPr>
            </w:pPr>
          </w:p>
        </w:tc>
      </w:tr>
      <w:tr w:rsidR="00B4056F" w:rsidRPr="00B4056F" w14:paraId="22676F29"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1C1D7899"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31A858E7" w14:textId="77777777" w:rsidR="00B4056F" w:rsidRPr="00B4056F" w:rsidRDefault="00B4056F" w:rsidP="008C0A96">
            <w:pPr>
              <w:jc w:val="center"/>
              <w:rPr>
                <w:rFonts w:ascii="仿宋" w:eastAsia="仿宋" w:hAnsi="仿宋"/>
                <w:bCs/>
                <w:sz w:val="30"/>
                <w:szCs w:val="30"/>
              </w:rPr>
            </w:pPr>
          </w:p>
        </w:tc>
      </w:tr>
      <w:tr w:rsidR="00B4056F" w:rsidRPr="00B4056F" w14:paraId="6C0578D7"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7520382E"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70183711" w14:textId="77777777" w:rsidR="00B4056F" w:rsidRPr="00B4056F" w:rsidRDefault="00B4056F" w:rsidP="008C0A96">
            <w:pPr>
              <w:jc w:val="center"/>
              <w:rPr>
                <w:rFonts w:ascii="仿宋" w:eastAsia="仿宋" w:hAnsi="仿宋"/>
                <w:bCs/>
                <w:sz w:val="30"/>
                <w:szCs w:val="30"/>
              </w:rPr>
            </w:pPr>
          </w:p>
        </w:tc>
      </w:tr>
      <w:tr w:rsidR="00B4056F" w:rsidRPr="00B4056F" w14:paraId="53742AEB" w14:textId="77777777" w:rsidTr="00B4056F">
        <w:trPr>
          <w:trHeight w:val="850"/>
        </w:trPr>
        <w:tc>
          <w:tcPr>
            <w:tcW w:w="2023" w:type="dxa"/>
            <w:tcBorders>
              <w:top w:val="single" w:sz="4" w:space="0" w:color="auto"/>
              <w:left w:val="single" w:sz="4" w:space="0" w:color="auto"/>
              <w:bottom w:val="single" w:sz="4" w:space="0" w:color="auto"/>
              <w:right w:val="single" w:sz="4" w:space="0" w:color="auto"/>
            </w:tcBorders>
            <w:shd w:val="clear" w:color="auto" w:fill="auto"/>
          </w:tcPr>
          <w:p w14:paraId="28F9BF13" w14:textId="77777777" w:rsidR="00B4056F" w:rsidRPr="00B4056F" w:rsidRDefault="00B4056F" w:rsidP="008C0A96">
            <w:pPr>
              <w:jc w:val="center"/>
              <w:rPr>
                <w:rFonts w:ascii="仿宋" w:eastAsia="仿宋" w:hAnsi="仿宋"/>
                <w:bCs/>
                <w:sz w:val="30"/>
                <w:szCs w:val="30"/>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tcPr>
          <w:p w14:paraId="10241632" w14:textId="77777777" w:rsidR="00B4056F" w:rsidRPr="00B4056F" w:rsidRDefault="00B4056F" w:rsidP="008C0A96">
            <w:pPr>
              <w:jc w:val="center"/>
              <w:rPr>
                <w:rFonts w:ascii="仿宋" w:eastAsia="仿宋" w:hAnsi="仿宋"/>
                <w:bCs/>
                <w:sz w:val="30"/>
                <w:szCs w:val="30"/>
              </w:rPr>
            </w:pPr>
          </w:p>
        </w:tc>
      </w:tr>
    </w:tbl>
    <w:p w14:paraId="2EC077C7" w14:textId="77777777" w:rsidR="00B4056F" w:rsidRDefault="00B4056F" w:rsidP="00D85608">
      <w:pPr>
        <w:widowControl/>
        <w:spacing w:line="700" w:lineRule="exact"/>
        <w:rPr>
          <w:rFonts w:ascii="仿宋" w:eastAsia="仿宋" w:hAnsi="仿宋" w:cs="宋体"/>
          <w:color w:val="000000"/>
          <w:kern w:val="0"/>
          <w:sz w:val="32"/>
          <w:szCs w:val="32"/>
        </w:rPr>
        <w:sectPr w:rsidR="00B4056F" w:rsidSect="009918ED">
          <w:pgSz w:w="11906" w:h="16838"/>
          <w:pgMar w:top="2098" w:right="1474" w:bottom="1985" w:left="1588" w:header="851" w:footer="992" w:gutter="0"/>
          <w:pgNumType w:fmt="numberInDash"/>
          <w:cols w:space="425"/>
          <w:titlePg/>
          <w:docGrid w:type="lines" w:linePitch="312"/>
        </w:sectPr>
      </w:pPr>
    </w:p>
    <w:p w14:paraId="2F04AF65" w14:textId="764082BF" w:rsidR="00B4056F" w:rsidRDefault="00B4056F" w:rsidP="00B4056F">
      <w:pPr>
        <w:pStyle w:val="ae"/>
        <w:shd w:val="clear" w:color="auto" w:fill="FFFFFF"/>
        <w:spacing w:beforeAutospacing="0" w:afterAutospacing="0" w:line="420" w:lineRule="atLeast"/>
        <w:rPr>
          <w:rStyle w:val="af"/>
          <w:rFonts w:ascii="黑体" w:eastAsia="黑体" w:hAnsi="黑体"/>
          <w:b w:val="0"/>
          <w:bCs w:val="0"/>
          <w:color w:val="333333"/>
          <w:sz w:val="32"/>
          <w:szCs w:val="32"/>
        </w:rPr>
      </w:pPr>
      <w:r w:rsidRPr="00402314">
        <w:rPr>
          <w:rStyle w:val="af"/>
          <w:rFonts w:ascii="黑体" w:eastAsia="黑体" w:hAnsi="黑体" w:hint="eastAsia"/>
          <w:b w:val="0"/>
          <w:bCs w:val="0"/>
          <w:color w:val="333333"/>
          <w:sz w:val="32"/>
          <w:szCs w:val="32"/>
        </w:rPr>
        <w:lastRenderedPageBreak/>
        <w:t>附件</w:t>
      </w:r>
      <w:r>
        <w:rPr>
          <w:rStyle w:val="af"/>
          <w:rFonts w:ascii="黑体" w:eastAsia="黑体" w:hAnsi="黑体" w:hint="eastAsia"/>
          <w:b w:val="0"/>
          <w:bCs w:val="0"/>
          <w:color w:val="333333"/>
          <w:sz w:val="32"/>
          <w:szCs w:val="32"/>
        </w:rPr>
        <w:t>6</w:t>
      </w:r>
    </w:p>
    <w:p w14:paraId="61C98736" w14:textId="77777777" w:rsidR="00B4056F" w:rsidRPr="00402314" w:rsidRDefault="00B4056F" w:rsidP="00B4056F">
      <w:pPr>
        <w:pStyle w:val="ae"/>
        <w:shd w:val="clear" w:color="auto" w:fill="FFFFFF"/>
        <w:spacing w:beforeAutospacing="0" w:afterAutospacing="0" w:line="420" w:lineRule="atLeast"/>
        <w:rPr>
          <w:rStyle w:val="af"/>
          <w:rFonts w:ascii="黑体" w:eastAsia="黑体" w:hAnsi="黑体"/>
          <w:b w:val="0"/>
          <w:bCs w:val="0"/>
          <w:color w:val="333333"/>
          <w:sz w:val="32"/>
          <w:szCs w:val="32"/>
        </w:rPr>
      </w:pPr>
    </w:p>
    <w:p w14:paraId="0B551470" w14:textId="2B7E1753" w:rsidR="00B4056F" w:rsidRDefault="004F292B" w:rsidP="00B4056F">
      <w:pPr>
        <w:pStyle w:val="ae"/>
        <w:shd w:val="clear" w:color="auto" w:fill="FFFFFF"/>
        <w:spacing w:beforeAutospacing="0" w:afterAutospacing="0" w:line="700" w:lineRule="exact"/>
        <w:jc w:val="center"/>
        <w:rPr>
          <w:rFonts w:ascii="方正小标宋_GBK" w:eastAsia="方正小标宋_GBK" w:hAnsi="Times New Roman" w:cs="Times New Roman"/>
          <w:color w:val="000000"/>
          <w:sz w:val="44"/>
          <w:szCs w:val="44"/>
        </w:rPr>
      </w:pPr>
      <w:r w:rsidRPr="004F292B">
        <w:rPr>
          <w:rFonts w:ascii="方正小标宋_GBK" w:eastAsia="方正小标宋_GBK" w:hAnsi="Times New Roman" w:cs="Times New Roman" w:hint="eastAsia"/>
          <w:color w:val="000000"/>
          <w:sz w:val="44"/>
          <w:szCs w:val="44"/>
        </w:rPr>
        <w:t>中共南通大学委员会党校学员登记表</w:t>
      </w:r>
    </w:p>
    <w:tbl>
      <w:tblPr>
        <w:tblW w:w="9553"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09"/>
        <w:gridCol w:w="54"/>
        <w:gridCol w:w="785"/>
        <w:gridCol w:w="1324"/>
        <w:gridCol w:w="1084"/>
        <w:gridCol w:w="690"/>
        <w:gridCol w:w="360"/>
        <w:gridCol w:w="1015"/>
        <w:gridCol w:w="111"/>
        <w:gridCol w:w="1134"/>
        <w:gridCol w:w="142"/>
        <w:gridCol w:w="864"/>
        <w:gridCol w:w="1181"/>
      </w:tblGrid>
      <w:tr w:rsidR="00765F49" w:rsidRPr="00E33C4D" w14:paraId="662CD235" w14:textId="77777777" w:rsidTr="005E3BB3">
        <w:trPr>
          <w:trHeight w:val="447"/>
          <w:jc w:val="center"/>
        </w:trPr>
        <w:tc>
          <w:tcPr>
            <w:tcW w:w="1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6CE6A3" w14:textId="77777777"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姓</w:t>
            </w:r>
            <w:r w:rsidRPr="00E33C4D">
              <w:rPr>
                <w:rFonts w:ascii="仿宋" w:eastAsia="仿宋" w:hAnsi="仿宋"/>
                <w:sz w:val="24"/>
                <w:lang w:bidi="ar"/>
              </w:rPr>
              <w:t xml:space="preserve">    </w:t>
            </w:r>
            <w:r w:rsidRPr="00E33C4D">
              <w:rPr>
                <w:rFonts w:ascii="仿宋" w:eastAsia="仿宋" w:hAnsi="仿宋" w:cs="宋体" w:hint="eastAsia"/>
                <w:sz w:val="24"/>
                <w:lang w:bidi="ar"/>
              </w:rPr>
              <w:t>名</w:t>
            </w:r>
          </w:p>
        </w:tc>
        <w:tc>
          <w:tcPr>
            <w:tcW w:w="1324" w:type="dxa"/>
            <w:tcBorders>
              <w:top w:val="single" w:sz="4" w:space="0" w:color="auto"/>
              <w:left w:val="nil"/>
              <w:bottom w:val="single" w:sz="4" w:space="0" w:color="auto"/>
              <w:right w:val="single" w:sz="4" w:space="0" w:color="auto"/>
            </w:tcBorders>
            <w:shd w:val="clear" w:color="auto" w:fill="auto"/>
            <w:vAlign w:val="center"/>
          </w:tcPr>
          <w:p w14:paraId="42D8CA90" w14:textId="77777777" w:rsidR="00765F49" w:rsidRPr="00E33C4D" w:rsidRDefault="00765F49" w:rsidP="008C0A96">
            <w:pPr>
              <w:jc w:val="center"/>
              <w:rPr>
                <w:rFonts w:ascii="仿宋" w:eastAsia="仿宋" w:hAnsi="仿宋"/>
                <w:sz w:val="24"/>
              </w:rPr>
            </w:pPr>
            <w:r w:rsidRPr="00E33C4D">
              <w:rPr>
                <w:rFonts w:ascii="Calibri" w:eastAsia="仿宋" w:hAnsi="Calibri" w:cs="Calibri"/>
                <w:sz w:val="24"/>
                <w:lang w:bidi="ar"/>
              </w:rPr>
              <w:t> </w:t>
            </w:r>
          </w:p>
        </w:tc>
        <w:tc>
          <w:tcPr>
            <w:tcW w:w="1084" w:type="dxa"/>
            <w:tcBorders>
              <w:top w:val="single" w:sz="4" w:space="0" w:color="auto"/>
              <w:left w:val="nil"/>
              <w:bottom w:val="single" w:sz="4" w:space="0" w:color="auto"/>
              <w:right w:val="single" w:sz="4" w:space="0" w:color="auto"/>
            </w:tcBorders>
            <w:shd w:val="clear" w:color="auto" w:fill="auto"/>
            <w:vAlign w:val="center"/>
          </w:tcPr>
          <w:p w14:paraId="11DFDDDE" w14:textId="5A0E9E10"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性</w:t>
            </w:r>
            <w:r w:rsidR="005E3BB3" w:rsidRPr="00E33C4D">
              <w:rPr>
                <w:rFonts w:ascii="仿宋" w:eastAsia="仿宋" w:hAnsi="仿宋" w:cs="宋体" w:hint="eastAsia"/>
                <w:sz w:val="24"/>
                <w:lang w:bidi="ar"/>
              </w:rPr>
              <w:t xml:space="preserve">   </w:t>
            </w:r>
            <w:r w:rsidRPr="00E33C4D">
              <w:rPr>
                <w:rFonts w:ascii="仿宋" w:eastAsia="仿宋" w:hAnsi="仿宋" w:cs="宋体" w:hint="eastAsia"/>
                <w:sz w:val="24"/>
                <w:lang w:bidi="ar"/>
              </w:rPr>
              <w:t>别</w:t>
            </w:r>
          </w:p>
        </w:tc>
        <w:tc>
          <w:tcPr>
            <w:tcW w:w="690" w:type="dxa"/>
            <w:tcBorders>
              <w:top w:val="single" w:sz="4" w:space="0" w:color="auto"/>
              <w:left w:val="nil"/>
              <w:bottom w:val="single" w:sz="4" w:space="0" w:color="auto"/>
              <w:right w:val="single" w:sz="4" w:space="0" w:color="auto"/>
            </w:tcBorders>
            <w:shd w:val="clear" w:color="auto" w:fill="auto"/>
            <w:vAlign w:val="center"/>
          </w:tcPr>
          <w:p w14:paraId="544F422C" w14:textId="77777777" w:rsidR="00765F49" w:rsidRPr="00E33C4D" w:rsidRDefault="00765F49" w:rsidP="008C0A96">
            <w:pPr>
              <w:jc w:val="center"/>
              <w:rPr>
                <w:rFonts w:ascii="仿宋" w:eastAsia="仿宋" w:hAnsi="仿宋"/>
                <w:sz w:val="24"/>
              </w:rPr>
            </w:pPr>
            <w:r w:rsidRPr="00E33C4D">
              <w:rPr>
                <w:rFonts w:ascii="Calibri" w:eastAsia="仿宋" w:hAnsi="Calibri" w:cs="Calibri"/>
                <w:sz w:val="24"/>
                <w:lang w:bidi="ar"/>
              </w:rPr>
              <w:t> </w:t>
            </w:r>
          </w:p>
        </w:tc>
        <w:tc>
          <w:tcPr>
            <w:tcW w:w="1375" w:type="dxa"/>
            <w:gridSpan w:val="2"/>
            <w:tcBorders>
              <w:top w:val="single" w:sz="4" w:space="0" w:color="auto"/>
              <w:left w:val="nil"/>
              <w:bottom w:val="single" w:sz="4" w:space="0" w:color="auto"/>
              <w:right w:val="single" w:sz="4" w:space="0" w:color="auto"/>
            </w:tcBorders>
            <w:shd w:val="clear" w:color="auto" w:fill="auto"/>
            <w:vAlign w:val="center"/>
          </w:tcPr>
          <w:p w14:paraId="7FAA787C" w14:textId="77777777"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出生年月</w:t>
            </w:r>
          </w:p>
        </w:tc>
        <w:tc>
          <w:tcPr>
            <w:tcW w:w="1245" w:type="dxa"/>
            <w:gridSpan w:val="2"/>
            <w:tcBorders>
              <w:top w:val="single" w:sz="4" w:space="0" w:color="auto"/>
              <w:left w:val="nil"/>
              <w:bottom w:val="single" w:sz="4" w:space="0" w:color="auto"/>
              <w:right w:val="single" w:sz="4" w:space="0" w:color="auto"/>
            </w:tcBorders>
            <w:shd w:val="clear" w:color="auto" w:fill="auto"/>
            <w:vAlign w:val="center"/>
          </w:tcPr>
          <w:p w14:paraId="49DD1978" w14:textId="77777777" w:rsidR="00765F49" w:rsidRPr="00E33C4D" w:rsidRDefault="00765F49" w:rsidP="008C0A96">
            <w:pPr>
              <w:jc w:val="center"/>
              <w:rPr>
                <w:rFonts w:ascii="仿宋" w:eastAsia="仿宋" w:hAnsi="仿宋"/>
                <w:sz w:val="24"/>
              </w:rPr>
            </w:pPr>
            <w:r w:rsidRPr="00E33C4D">
              <w:rPr>
                <w:rFonts w:ascii="Calibri" w:eastAsia="仿宋" w:hAnsi="Calibri" w:cs="Calibri"/>
                <w:sz w:val="24"/>
                <w:lang w:bidi="ar"/>
              </w:rPr>
              <w:t> </w:t>
            </w:r>
          </w:p>
        </w:tc>
        <w:tc>
          <w:tcPr>
            <w:tcW w:w="1006" w:type="dxa"/>
            <w:gridSpan w:val="2"/>
            <w:tcBorders>
              <w:top w:val="single" w:sz="4" w:space="0" w:color="auto"/>
              <w:left w:val="nil"/>
              <w:bottom w:val="single" w:sz="4" w:space="0" w:color="auto"/>
              <w:right w:val="single" w:sz="4" w:space="0" w:color="auto"/>
            </w:tcBorders>
            <w:shd w:val="clear" w:color="auto" w:fill="auto"/>
            <w:vAlign w:val="center"/>
          </w:tcPr>
          <w:p w14:paraId="4226E424" w14:textId="7E44F6CF"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民</w:t>
            </w:r>
            <w:r w:rsidR="005E3BB3" w:rsidRPr="00E33C4D">
              <w:rPr>
                <w:rFonts w:ascii="仿宋" w:eastAsia="仿宋" w:hAnsi="仿宋" w:cs="宋体" w:hint="eastAsia"/>
                <w:sz w:val="24"/>
                <w:lang w:bidi="ar"/>
              </w:rPr>
              <w:t xml:space="preserve">  </w:t>
            </w:r>
            <w:r w:rsidRPr="00E33C4D">
              <w:rPr>
                <w:rFonts w:ascii="仿宋" w:eastAsia="仿宋" w:hAnsi="仿宋" w:cs="宋体" w:hint="eastAsia"/>
                <w:sz w:val="24"/>
                <w:lang w:bidi="ar"/>
              </w:rPr>
              <w:t>族</w:t>
            </w:r>
          </w:p>
        </w:tc>
        <w:tc>
          <w:tcPr>
            <w:tcW w:w="1181" w:type="dxa"/>
            <w:tcBorders>
              <w:top w:val="single" w:sz="4" w:space="0" w:color="auto"/>
              <w:left w:val="nil"/>
              <w:bottom w:val="single" w:sz="4" w:space="0" w:color="auto"/>
              <w:right w:val="single" w:sz="4" w:space="0" w:color="auto"/>
            </w:tcBorders>
            <w:shd w:val="clear" w:color="auto" w:fill="auto"/>
            <w:vAlign w:val="center"/>
          </w:tcPr>
          <w:p w14:paraId="690B00DB" w14:textId="77777777" w:rsidR="00765F49" w:rsidRPr="00E33C4D" w:rsidRDefault="00765F49" w:rsidP="008C0A96">
            <w:pPr>
              <w:jc w:val="center"/>
              <w:rPr>
                <w:rFonts w:ascii="仿宋" w:eastAsia="仿宋" w:hAnsi="仿宋"/>
                <w:sz w:val="24"/>
              </w:rPr>
            </w:pPr>
            <w:r w:rsidRPr="00E33C4D">
              <w:rPr>
                <w:rFonts w:ascii="Calibri" w:eastAsia="仿宋" w:hAnsi="Calibri" w:cs="Calibri"/>
                <w:sz w:val="24"/>
                <w:lang w:bidi="ar"/>
              </w:rPr>
              <w:t> </w:t>
            </w:r>
          </w:p>
        </w:tc>
      </w:tr>
      <w:tr w:rsidR="00765F49" w:rsidRPr="00E33C4D" w14:paraId="74708D9F" w14:textId="77777777" w:rsidTr="005E3BB3">
        <w:trPr>
          <w:trHeight w:val="316"/>
          <w:jc w:val="center"/>
        </w:trPr>
        <w:tc>
          <w:tcPr>
            <w:tcW w:w="1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936BC" w14:textId="77777777" w:rsidR="00765F49" w:rsidRPr="00E33C4D" w:rsidRDefault="00765F49" w:rsidP="008C0A96">
            <w:pPr>
              <w:jc w:val="center"/>
              <w:rPr>
                <w:rFonts w:ascii="仿宋" w:eastAsia="仿宋" w:hAnsi="仿宋" w:cs="宋体"/>
                <w:sz w:val="24"/>
              </w:rPr>
            </w:pPr>
            <w:r w:rsidRPr="00E33C4D">
              <w:rPr>
                <w:rFonts w:ascii="仿宋" w:eastAsia="仿宋" w:hAnsi="仿宋" w:cs="宋体" w:hint="eastAsia"/>
                <w:sz w:val="24"/>
                <w:lang w:bidi="ar"/>
              </w:rPr>
              <w:t>单位名称</w:t>
            </w:r>
          </w:p>
        </w:tc>
        <w:tc>
          <w:tcPr>
            <w:tcW w:w="7905" w:type="dxa"/>
            <w:gridSpan w:val="10"/>
            <w:tcBorders>
              <w:top w:val="single" w:sz="4" w:space="0" w:color="auto"/>
              <w:left w:val="nil"/>
              <w:bottom w:val="single" w:sz="4" w:space="0" w:color="auto"/>
              <w:right w:val="single" w:sz="4" w:space="0" w:color="auto"/>
            </w:tcBorders>
            <w:shd w:val="clear" w:color="auto" w:fill="auto"/>
            <w:vAlign w:val="center"/>
          </w:tcPr>
          <w:p w14:paraId="0B05B154" w14:textId="77777777" w:rsidR="00765F49" w:rsidRPr="00E33C4D" w:rsidRDefault="00765F49" w:rsidP="008C0A96">
            <w:pPr>
              <w:jc w:val="center"/>
              <w:rPr>
                <w:rFonts w:ascii="仿宋" w:eastAsia="仿宋" w:hAnsi="仿宋"/>
                <w:sz w:val="24"/>
              </w:rPr>
            </w:pPr>
          </w:p>
        </w:tc>
      </w:tr>
      <w:tr w:rsidR="00765F49" w:rsidRPr="00E33C4D" w14:paraId="51705516" w14:textId="77777777" w:rsidTr="005E3BB3">
        <w:trPr>
          <w:trHeight w:val="447"/>
          <w:jc w:val="center"/>
        </w:trPr>
        <w:tc>
          <w:tcPr>
            <w:tcW w:w="1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6101D" w14:textId="77777777" w:rsidR="00765F49" w:rsidRPr="00E33C4D" w:rsidRDefault="00765F49" w:rsidP="008C0A96">
            <w:pPr>
              <w:jc w:val="center"/>
              <w:rPr>
                <w:rFonts w:ascii="仿宋" w:eastAsia="仿宋" w:hAnsi="仿宋" w:cs="宋体"/>
                <w:sz w:val="24"/>
              </w:rPr>
            </w:pPr>
            <w:r w:rsidRPr="00E33C4D">
              <w:rPr>
                <w:rFonts w:ascii="仿宋" w:eastAsia="仿宋" w:hAnsi="仿宋" w:cs="宋体" w:hint="eastAsia"/>
                <w:sz w:val="24"/>
                <w:lang w:bidi="ar"/>
              </w:rPr>
              <w:t>培训班名称</w:t>
            </w:r>
          </w:p>
        </w:tc>
        <w:tc>
          <w:tcPr>
            <w:tcW w:w="7905" w:type="dxa"/>
            <w:gridSpan w:val="10"/>
            <w:tcBorders>
              <w:top w:val="single" w:sz="4" w:space="0" w:color="auto"/>
              <w:left w:val="nil"/>
              <w:bottom w:val="single" w:sz="4" w:space="0" w:color="auto"/>
              <w:right w:val="single" w:sz="4" w:space="0" w:color="auto"/>
            </w:tcBorders>
            <w:shd w:val="clear" w:color="auto" w:fill="auto"/>
            <w:vAlign w:val="center"/>
          </w:tcPr>
          <w:p w14:paraId="26D4EC0C" w14:textId="77777777" w:rsidR="00765F49" w:rsidRPr="00E33C4D" w:rsidRDefault="00765F49" w:rsidP="008C0A96">
            <w:pPr>
              <w:jc w:val="center"/>
              <w:rPr>
                <w:rFonts w:ascii="仿宋" w:eastAsia="仿宋" w:hAnsi="仿宋"/>
                <w:sz w:val="24"/>
              </w:rPr>
            </w:pPr>
          </w:p>
        </w:tc>
      </w:tr>
      <w:tr w:rsidR="00765F49" w:rsidRPr="00E33C4D" w14:paraId="2B41A2FE" w14:textId="77777777" w:rsidTr="005E3BB3">
        <w:trPr>
          <w:trHeight w:val="452"/>
          <w:jc w:val="center"/>
        </w:trPr>
        <w:tc>
          <w:tcPr>
            <w:tcW w:w="1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7D06D4" w14:textId="77777777"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政治面貌</w:t>
            </w:r>
          </w:p>
        </w:tc>
        <w:tc>
          <w:tcPr>
            <w:tcW w:w="1324" w:type="dxa"/>
            <w:tcBorders>
              <w:top w:val="single" w:sz="4" w:space="0" w:color="auto"/>
              <w:left w:val="nil"/>
              <w:bottom w:val="single" w:sz="4" w:space="0" w:color="auto"/>
              <w:right w:val="single" w:sz="4" w:space="0" w:color="auto"/>
            </w:tcBorders>
            <w:shd w:val="clear" w:color="auto" w:fill="auto"/>
            <w:vAlign w:val="center"/>
          </w:tcPr>
          <w:p w14:paraId="207BEB0E" w14:textId="77777777" w:rsidR="00765F49" w:rsidRPr="00E33C4D" w:rsidRDefault="00765F49" w:rsidP="008C0A96">
            <w:pPr>
              <w:jc w:val="center"/>
              <w:rPr>
                <w:rFonts w:ascii="仿宋" w:eastAsia="仿宋" w:hAnsi="仿宋"/>
                <w:sz w:val="24"/>
              </w:rPr>
            </w:pPr>
            <w:r w:rsidRPr="00E33C4D">
              <w:rPr>
                <w:rFonts w:ascii="仿宋" w:eastAsia="仿宋" w:hAnsi="仿宋"/>
                <w:sz w:val="24"/>
                <w:lang w:bidi="ar"/>
              </w:rPr>
              <w:t xml:space="preserve">  </w:t>
            </w:r>
          </w:p>
        </w:tc>
        <w:tc>
          <w:tcPr>
            <w:tcW w:w="2134" w:type="dxa"/>
            <w:gridSpan w:val="3"/>
            <w:tcBorders>
              <w:top w:val="single" w:sz="4" w:space="0" w:color="auto"/>
              <w:left w:val="nil"/>
              <w:bottom w:val="single" w:sz="4" w:space="0" w:color="auto"/>
              <w:right w:val="single" w:sz="4" w:space="0" w:color="auto"/>
            </w:tcBorders>
            <w:shd w:val="clear" w:color="auto" w:fill="auto"/>
            <w:vAlign w:val="center"/>
          </w:tcPr>
          <w:p w14:paraId="4CF52B1D" w14:textId="77777777"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文化程度</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14:paraId="7483C5C2" w14:textId="77777777" w:rsidR="00765F49" w:rsidRPr="00E33C4D" w:rsidRDefault="00765F49" w:rsidP="008C0A96">
            <w:pPr>
              <w:jc w:val="center"/>
              <w:rPr>
                <w:rFonts w:ascii="仿宋" w:eastAsia="仿宋" w:hAnsi="仿宋"/>
                <w:sz w:val="24"/>
              </w:rPr>
            </w:pPr>
            <w:r w:rsidRPr="00E33C4D">
              <w:rPr>
                <w:rFonts w:ascii="Calibri" w:eastAsia="仿宋" w:hAnsi="Calibri" w:cs="Calibri"/>
                <w:sz w:val="24"/>
                <w:lang w:bidi="ar"/>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E469597" w14:textId="77777777"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职务</w:t>
            </w:r>
            <w:r w:rsidRPr="00E33C4D">
              <w:rPr>
                <w:rFonts w:ascii="仿宋" w:eastAsia="仿宋" w:hAnsi="仿宋"/>
                <w:sz w:val="24"/>
                <w:lang w:bidi="ar"/>
              </w:rPr>
              <w:t>(</w:t>
            </w:r>
            <w:r w:rsidRPr="00E33C4D">
              <w:rPr>
                <w:rFonts w:ascii="仿宋" w:eastAsia="仿宋" w:hAnsi="仿宋" w:cs="宋体" w:hint="eastAsia"/>
                <w:sz w:val="24"/>
                <w:lang w:bidi="ar"/>
              </w:rPr>
              <w:t>称</w:t>
            </w:r>
            <w:r w:rsidRPr="00E33C4D">
              <w:rPr>
                <w:rFonts w:ascii="仿宋" w:eastAsia="仿宋" w:hAnsi="仿宋"/>
                <w:sz w:val="24"/>
                <w:lang w:bidi="ar"/>
              </w:rPr>
              <w:t>)</w:t>
            </w:r>
          </w:p>
        </w:tc>
        <w:tc>
          <w:tcPr>
            <w:tcW w:w="2045" w:type="dxa"/>
            <w:gridSpan w:val="2"/>
            <w:tcBorders>
              <w:top w:val="single" w:sz="4" w:space="0" w:color="auto"/>
              <w:left w:val="nil"/>
              <w:bottom w:val="single" w:sz="4" w:space="0" w:color="auto"/>
              <w:right w:val="single" w:sz="4" w:space="0" w:color="auto"/>
            </w:tcBorders>
            <w:shd w:val="clear" w:color="auto" w:fill="auto"/>
            <w:vAlign w:val="center"/>
          </w:tcPr>
          <w:p w14:paraId="74E5B445" w14:textId="77777777" w:rsidR="00765F49" w:rsidRPr="00E33C4D" w:rsidRDefault="00765F49" w:rsidP="008C0A96">
            <w:pPr>
              <w:jc w:val="center"/>
              <w:rPr>
                <w:rFonts w:ascii="仿宋" w:eastAsia="仿宋" w:hAnsi="仿宋" w:cs="宋体"/>
                <w:sz w:val="24"/>
              </w:rPr>
            </w:pPr>
            <w:r w:rsidRPr="00E33C4D">
              <w:rPr>
                <w:rFonts w:ascii="Calibri" w:eastAsia="仿宋" w:hAnsi="Calibri" w:cs="Calibri"/>
                <w:sz w:val="24"/>
                <w:lang w:bidi="ar"/>
              </w:rPr>
              <w:t> </w:t>
            </w:r>
          </w:p>
        </w:tc>
      </w:tr>
      <w:tr w:rsidR="00765F49" w:rsidRPr="00E33C4D" w14:paraId="6053B424" w14:textId="77777777" w:rsidTr="005E3BB3">
        <w:trPr>
          <w:trHeight w:val="291"/>
          <w:jc w:val="center"/>
        </w:trPr>
        <w:tc>
          <w:tcPr>
            <w:tcW w:w="1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6C1B8" w14:textId="77777777" w:rsidR="00765F49" w:rsidRPr="00E33C4D" w:rsidRDefault="00765F49" w:rsidP="008C0A96">
            <w:pPr>
              <w:jc w:val="center"/>
              <w:rPr>
                <w:rFonts w:ascii="仿宋" w:eastAsia="仿宋" w:hAnsi="仿宋"/>
                <w:sz w:val="24"/>
              </w:rPr>
            </w:pPr>
            <w:r w:rsidRPr="00E33C4D">
              <w:rPr>
                <w:rFonts w:ascii="仿宋" w:eastAsia="仿宋" w:hAnsi="仿宋" w:cs="宋体" w:hint="eastAsia"/>
                <w:sz w:val="24"/>
                <w:lang w:bidi="ar"/>
              </w:rPr>
              <w:t>学习时间</w:t>
            </w:r>
          </w:p>
        </w:tc>
        <w:tc>
          <w:tcPr>
            <w:tcW w:w="7905" w:type="dxa"/>
            <w:gridSpan w:val="10"/>
            <w:tcBorders>
              <w:top w:val="single" w:sz="4" w:space="0" w:color="auto"/>
              <w:left w:val="nil"/>
              <w:bottom w:val="single" w:sz="4" w:space="0" w:color="auto"/>
              <w:right w:val="single" w:sz="4" w:space="0" w:color="auto"/>
            </w:tcBorders>
            <w:shd w:val="clear" w:color="auto" w:fill="auto"/>
            <w:vAlign w:val="center"/>
          </w:tcPr>
          <w:p w14:paraId="54126258" w14:textId="77777777" w:rsidR="00765F49" w:rsidRPr="00E33C4D" w:rsidRDefault="00765F49" w:rsidP="008C0A96">
            <w:pPr>
              <w:jc w:val="center"/>
              <w:rPr>
                <w:rFonts w:ascii="仿宋" w:eastAsia="仿宋" w:hAnsi="仿宋"/>
                <w:sz w:val="24"/>
              </w:rPr>
            </w:pPr>
            <w:r w:rsidRPr="00E33C4D">
              <w:rPr>
                <w:rFonts w:ascii="仿宋" w:eastAsia="仿宋" w:hAnsi="仿宋"/>
                <w:sz w:val="24"/>
                <w:lang w:bidi="ar"/>
              </w:rPr>
              <w:t xml:space="preserve">     </w:t>
            </w:r>
            <w:r w:rsidRPr="00E33C4D">
              <w:rPr>
                <w:rFonts w:ascii="仿宋" w:eastAsia="仿宋" w:hAnsi="仿宋" w:cs="宋体" w:hint="eastAsia"/>
                <w:sz w:val="24"/>
                <w:lang w:bidi="ar"/>
              </w:rPr>
              <w:t xml:space="preserve">年  </w:t>
            </w:r>
            <w:r w:rsidRPr="00E33C4D">
              <w:rPr>
                <w:rFonts w:ascii="仿宋" w:eastAsia="仿宋" w:hAnsi="仿宋"/>
                <w:sz w:val="24"/>
                <w:lang w:bidi="ar"/>
              </w:rPr>
              <w:t xml:space="preserve">   </w:t>
            </w:r>
            <w:r w:rsidRPr="00E33C4D">
              <w:rPr>
                <w:rFonts w:ascii="仿宋" w:eastAsia="仿宋" w:hAnsi="仿宋" w:cs="宋体" w:hint="eastAsia"/>
                <w:sz w:val="24"/>
                <w:lang w:bidi="ar"/>
              </w:rPr>
              <w:t xml:space="preserve">月 </w:t>
            </w:r>
            <w:r w:rsidRPr="00E33C4D">
              <w:rPr>
                <w:rFonts w:ascii="仿宋" w:eastAsia="仿宋" w:hAnsi="仿宋"/>
                <w:sz w:val="24"/>
                <w:lang w:bidi="ar"/>
              </w:rPr>
              <w:t xml:space="preserve">    </w:t>
            </w:r>
            <w:r w:rsidRPr="00E33C4D">
              <w:rPr>
                <w:rFonts w:ascii="仿宋" w:eastAsia="仿宋" w:hAnsi="仿宋" w:cs="宋体" w:hint="eastAsia"/>
                <w:sz w:val="24"/>
                <w:lang w:bidi="ar"/>
              </w:rPr>
              <w:t xml:space="preserve">日至         年 </w:t>
            </w:r>
            <w:r w:rsidRPr="00E33C4D">
              <w:rPr>
                <w:rFonts w:ascii="仿宋" w:eastAsia="仿宋" w:hAnsi="仿宋"/>
                <w:sz w:val="24"/>
                <w:lang w:bidi="ar"/>
              </w:rPr>
              <w:t xml:space="preserve">    </w:t>
            </w:r>
            <w:r w:rsidRPr="00E33C4D">
              <w:rPr>
                <w:rFonts w:ascii="仿宋" w:eastAsia="仿宋" w:hAnsi="仿宋" w:cs="宋体" w:hint="eastAsia"/>
                <w:sz w:val="24"/>
                <w:lang w:bidi="ar"/>
              </w:rPr>
              <w:t xml:space="preserve">月 </w:t>
            </w:r>
            <w:r w:rsidRPr="00E33C4D">
              <w:rPr>
                <w:rFonts w:ascii="仿宋" w:eastAsia="仿宋" w:hAnsi="仿宋"/>
                <w:sz w:val="24"/>
                <w:lang w:bidi="ar"/>
              </w:rPr>
              <w:t xml:space="preserve">    </w:t>
            </w:r>
            <w:r w:rsidRPr="00E33C4D">
              <w:rPr>
                <w:rFonts w:ascii="仿宋" w:eastAsia="仿宋" w:hAnsi="仿宋" w:cs="宋体" w:hint="eastAsia"/>
                <w:sz w:val="24"/>
                <w:lang w:bidi="ar"/>
              </w:rPr>
              <w:t>日</w:t>
            </w:r>
            <w:r w:rsidRPr="00E33C4D">
              <w:rPr>
                <w:rFonts w:ascii="Calibri" w:eastAsia="仿宋" w:hAnsi="Calibri" w:cs="Calibri"/>
                <w:sz w:val="24"/>
                <w:lang w:bidi="ar"/>
              </w:rPr>
              <w:t> </w:t>
            </w:r>
          </w:p>
        </w:tc>
      </w:tr>
      <w:tr w:rsidR="00765F49" w:rsidRPr="00E33C4D" w14:paraId="59DCBA22" w14:textId="77777777" w:rsidTr="005E3BB3">
        <w:trPr>
          <w:trHeight w:val="7371"/>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632B1AF" w14:textId="77777777" w:rsidR="00765F49" w:rsidRPr="00E33C4D" w:rsidRDefault="00765F49" w:rsidP="008C0A96">
            <w:pPr>
              <w:ind w:left="113" w:right="113"/>
              <w:jc w:val="center"/>
              <w:rPr>
                <w:rFonts w:ascii="仿宋" w:eastAsia="仿宋" w:hAnsi="仿宋" w:cs="黑体"/>
                <w:sz w:val="24"/>
              </w:rPr>
            </w:pPr>
          </w:p>
          <w:p w14:paraId="61D72990" w14:textId="77777777" w:rsidR="00765F49" w:rsidRPr="00E33C4D" w:rsidRDefault="00765F49" w:rsidP="008C0A96">
            <w:pPr>
              <w:ind w:left="113" w:right="113"/>
              <w:jc w:val="center"/>
              <w:rPr>
                <w:rFonts w:ascii="仿宋" w:eastAsia="仿宋" w:hAnsi="仿宋" w:cs="黑体"/>
                <w:sz w:val="24"/>
              </w:rPr>
            </w:pPr>
            <w:r w:rsidRPr="00E33C4D">
              <w:rPr>
                <w:rFonts w:ascii="仿宋" w:eastAsia="仿宋" w:hAnsi="仿宋" w:cs="黑体" w:hint="eastAsia"/>
                <w:sz w:val="24"/>
                <w:lang w:bidi="ar"/>
              </w:rPr>
              <w:t>学 习 小 结 （主 要 收 获、体 会）</w:t>
            </w:r>
          </w:p>
        </w:tc>
        <w:tc>
          <w:tcPr>
            <w:tcW w:w="8744" w:type="dxa"/>
            <w:gridSpan w:val="12"/>
            <w:tcBorders>
              <w:top w:val="single" w:sz="4" w:space="0" w:color="auto"/>
              <w:left w:val="nil"/>
              <w:bottom w:val="single" w:sz="4" w:space="0" w:color="auto"/>
              <w:right w:val="single" w:sz="4" w:space="0" w:color="auto"/>
            </w:tcBorders>
            <w:shd w:val="clear" w:color="auto" w:fill="auto"/>
          </w:tcPr>
          <w:p w14:paraId="166272D9" w14:textId="77777777" w:rsidR="00765F49" w:rsidRPr="00E33C4D" w:rsidRDefault="00765F49" w:rsidP="008C0A96">
            <w:pPr>
              <w:rPr>
                <w:rFonts w:ascii="仿宋" w:eastAsia="仿宋" w:hAnsi="仿宋"/>
                <w:sz w:val="24"/>
              </w:rPr>
            </w:pPr>
          </w:p>
        </w:tc>
      </w:tr>
      <w:tr w:rsidR="00765F49" w:rsidRPr="00E33C4D" w14:paraId="3AA0953C" w14:textId="77777777" w:rsidTr="005E3BB3">
        <w:trPr>
          <w:trHeight w:val="7371"/>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D9940" w14:textId="77777777" w:rsidR="00765F49" w:rsidRPr="00E33C4D" w:rsidRDefault="00765F49" w:rsidP="008C0A96">
            <w:pPr>
              <w:ind w:left="113" w:right="113"/>
              <w:jc w:val="center"/>
              <w:rPr>
                <w:rFonts w:ascii="仿宋" w:eastAsia="仿宋" w:hAnsi="仿宋"/>
                <w:sz w:val="24"/>
              </w:rPr>
            </w:pPr>
            <w:r w:rsidRPr="00E33C4D">
              <w:rPr>
                <w:rFonts w:ascii="仿宋" w:eastAsia="仿宋" w:hAnsi="仿宋" w:cs="黑体" w:hint="eastAsia"/>
                <w:sz w:val="24"/>
                <w:lang w:bidi="ar"/>
              </w:rPr>
              <w:lastRenderedPageBreak/>
              <w:t>学 习 小 结 （主 要 收 获、体 会）</w:t>
            </w:r>
          </w:p>
        </w:tc>
        <w:tc>
          <w:tcPr>
            <w:tcW w:w="8690" w:type="dxa"/>
            <w:gridSpan w:val="11"/>
            <w:tcBorders>
              <w:top w:val="single" w:sz="4" w:space="0" w:color="auto"/>
              <w:left w:val="nil"/>
              <w:bottom w:val="single" w:sz="4" w:space="0" w:color="auto"/>
              <w:right w:val="single" w:sz="4" w:space="0" w:color="auto"/>
            </w:tcBorders>
            <w:shd w:val="clear" w:color="auto" w:fill="auto"/>
          </w:tcPr>
          <w:p w14:paraId="674CD921" w14:textId="77777777" w:rsidR="00765F49" w:rsidRPr="00E33C4D" w:rsidRDefault="00765F49" w:rsidP="008C0A96">
            <w:pPr>
              <w:rPr>
                <w:rFonts w:ascii="仿宋" w:eastAsia="仿宋" w:hAnsi="仿宋"/>
                <w:sz w:val="24"/>
              </w:rPr>
            </w:pPr>
            <w:r w:rsidRPr="00E33C4D">
              <w:rPr>
                <w:rFonts w:ascii="Calibri" w:eastAsia="仿宋" w:hAnsi="Calibri" w:cs="Calibri"/>
                <w:sz w:val="24"/>
                <w:lang w:bidi="ar"/>
              </w:rPr>
              <w:t> </w:t>
            </w:r>
          </w:p>
          <w:p w14:paraId="7B87E36C" w14:textId="721FFB45" w:rsidR="00765F49" w:rsidRPr="00E33C4D" w:rsidRDefault="00765F49" w:rsidP="008C0A96">
            <w:pPr>
              <w:rPr>
                <w:rFonts w:ascii="仿宋" w:eastAsia="仿宋" w:hAnsi="仿宋"/>
                <w:sz w:val="24"/>
              </w:rPr>
            </w:pPr>
            <w:r w:rsidRPr="00E33C4D">
              <w:rPr>
                <w:rFonts w:ascii="Calibri" w:eastAsia="仿宋" w:hAnsi="Calibri" w:cs="Calibri"/>
                <w:sz w:val="24"/>
                <w:lang w:bidi="ar"/>
              </w:rPr>
              <w:t>  </w:t>
            </w:r>
          </w:p>
          <w:p w14:paraId="74788FED" w14:textId="5956F516" w:rsidR="00765F49" w:rsidRPr="00E33C4D" w:rsidRDefault="00765F49" w:rsidP="008C0A96">
            <w:pPr>
              <w:rPr>
                <w:rFonts w:ascii="仿宋" w:eastAsia="仿宋" w:hAnsi="仿宋" w:cs="宋体"/>
                <w:sz w:val="24"/>
              </w:rPr>
            </w:pPr>
            <w:r w:rsidRPr="00E33C4D">
              <w:rPr>
                <w:rFonts w:ascii="Calibri" w:eastAsia="仿宋" w:hAnsi="Calibri" w:cs="Calibri"/>
                <w:sz w:val="24"/>
                <w:lang w:bidi="ar"/>
              </w:rPr>
              <w:t>  </w:t>
            </w:r>
          </w:p>
          <w:p w14:paraId="5036743A" w14:textId="77777777" w:rsidR="00765F49" w:rsidRPr="00E33C4D" w:rsidRDefault="00765F49" w:rsidP="008C0A96">
            <w:pPr>
              <w:rPr>
                <w:rFonts w:ascii="仿宋" w:eastAsia="仿宋" w:hAnsi="仿宋" w:cs="宋体"/>
                <w:sz w:val="24"/>
              </w:rPr>
            </w:pPr>
          </w:p>
          <w:p w14:paraId="5415BC19" w14:textId="77777777" w:rsidR="00765F49" w:rsidRPr="00E33C4D" w:rsidRDefault="00765F49" w:rsidP="008C0A96">
            <w:pPr>
              <w:rPr>
                <w:rFonts w:ascii="仿宋" w:eastAsia="仿宋" w:hAnsi="仿宋" w:cs="宋体"/>
                <w:sz w:val="24"/>
              </w:rPr>
            </w:pPr>
          </w:p>
          <w:p w14:paraId="60DDDB8E" w14:textId="77777777" w:rsidR="00765F49" w:rsidRPr="00E33C4D" w:rsidRDefault="00765F49" w:rsidP="008C0A96">
            <w:pPr>
              <w:rPr>
                <w:rFonts w:ascii="仿宋" w:eastAsia="仿宋" w:hAnsi="仿宋" w:cs="宋体"/>
                <w:sz w:val="24"/>
              </w:rPr>
            </w:pPr>
          </w:p>
          <w:p w14:paraId="3A3CB393" w14:textId="77777777" w:rsidR="00765F49" w:rsidRPr="00E33C4D" w:rsidRDefault="00765F49" w:rsidP="008C0A96">
            <w:pPr>
              <w:rPr>
                <w:rFonts w:ascii="仿宋" w:eastAsia="仿宋" w:hAnsi="仿宋" w:cs="宋体"/>
                <w:sz w:val="24"/>
              </w:rPr>
            </w:pPr>
            <w:r w:rsidRPr="00E33C4D">
              <w:rPr>
                <w:rFonts w:ascii="仿宋" w:eastAsia="仿宋" w:hAnsi="仿宋"/>
                <w:sz w:val="24"/>
                <w:lang w:bidi="ar"/>
              </w:rPr>
              <w:t xml:space="preserve">                                                     </w:t>
            </w:r>
            <w:r w:rsidRPr="00E33C4D">
              <w:rPr>
                <w:rFonts w:ascii="Calibri" w:eastAsia="仿宋" w:hAnsi="Calibri" w:cs="Calibri"/>
                <w:sz w:val="24"/>
                <w:lang w:bidi="ar"/>
              </w:rPr>
              <w:t> </w:t>
            </w:r>
          </w:p>
          <w:p w14:paraId="45C1D1D6" w14:textId="77777777" w:rsidR="00765F49" w:rsidRPr="00E33C4D" w:rsidRDefault="00765F49" w:rsidP="008C0A96">
            <w:pPr>
              <w:rPr>
                <w:rFonts w:ascii="仿宋" w:eastAsia="仿宋" w:hAnsi="仿宋" w:cs="宋体"/>
                <w:sz w:val="24"/>
              </w:rPr>
            </w:pPr>
          </w:p>
          <w:p w14:paraId="379BEADD" w14:textId="77777777" w:rsidR="00765F49" w:rsidRPr="00E33C4D" w:rsidRDefault="00765F49" w:rsidP="008C0A96">
            <w:pPr>
              <w:rPr>
                <w:rFonts w:ascii="仿宋" w:eastAsia="仿宋" w:hAnsi="仿宋" w:cs="宋体"/>
                <w:sz w:val="24"/>
              </w:rPr>
            </w:pPr>
          </w:p>
          <w:p w14:paraId="738DFE3E" w14:textId="77777777" w:rsidR="00765F49" w:rsidRPr="00E33C4D" w:rsidRDefault="00765F49" w:rsidP="008C0A96">
            <w:pPr>
              <w:rPr>
                <w:rFonts w:ascii="仿宋" w:eastAsia="仿宋" w:hAnsi="仿宋" w:cs="宋体"/>
                <w:sz w:val="24"/>
              </w:rPr>
            </w:pPr>
            <w:r w:rsidRPr="00E33C4D">
              <w:rPr>
                <w:rFonts w:ascii="Calibri" w:eastAsia="仿宋" w:hAnsi="Calibri" w:cs="Calibri"/>
                <w:sz w:val="24"/>
                <w:lang w:bidi="ar"/>
              </w:rPr>
              <w:t> </w:t>
            </w:r>
          </w:p>
          <w:p w14:paraId="295F8830" w14:textId="77777777" w:rsidR="00765F49" w:rsidRPr="00E33C4D" w:rsidRDefault="00765F49" w:rsidP="008C0A96">
            <w:pPr>
              <w:rPr>
                <w:rFonts w:ascii="仿宋" w:eastAsia="仿宋" w:hAnsi="仿宋" w:cs="宋体"/>
                <w:sz w:val="24"/>
              </w:rPr>
            </w:pPr>
          </w:p>
          <w:p w14:paraId="50F8500F" w14:textId="77777777" w:rsidR="00765F49" w:rsidRPr="00E33C4D" w:rsidRDefault="00765F49" w:rsidP="008C0A96">
            <w:pPr>
              <w:rPr>
                <w:rFonts w:ascii="仿宋" w:eastAsia="仿宋" w:hAnsi="仿宋" w:cs="宋体"/>
                <w:sz w:val="24"/>
              </w:rPr>
            </w:pPr>
          </w:p>
          <w:p w14:paraId="18C0D8D0" w14:textId="77777777" w:rsidR="005E3BB3" w:rsidRPr="00E33C4D" w:rsidRDefault="005E3BB3" w:rsidP="008C0A96">
            <w:pPr>
              <w:rPr>
                <w:rFonts w:ascii="仿宋" w:eastAsia="仿宋" w:hAnsi="仿宋" w:cs="宋体"/>
                <w:sz w:val="24"/>
              </w:rPr>
            </w:pPr>
          </w:p>
          <w:p w14:paraId="76D12B95" w14:textId="77777777" w:rsidR="005E3BB3" w:rsidRPr="00E33C4D" w:rsidRDefault="005E3BB3" w:rsidP="008C0A96">
            <w:pPr>
              <w:rPr>
                <w:rFonts w:ascii="仿宋" w:eastAsia="仿宋" w:hAnsi="仿宋" w:cs="宋体"/>
                <w:sz w:val="24"/>
              </w:rPr>
            </w:pPr>
          </w:p>
          <w:p w14:paraId="004A0240" w14:textId="77777777" w:rsidR="005E3BB3" w:rsidRPr="00E33C4D" w:rsidRDefault="005E3BB3" w:rsidP="008C0A96">
            <w:pPr>
              <w:rPr>
                <w:rFonts w:ascii="仿宋" w:eastAsia="仿宋" w:hAnsi="仿宋" w:cs="宋体"/>
                <w:sz w:val="24"/>
              </w:rPr>
            </w:pPr>
          </w:p>
          <w:p w14:paraId="1B82D461" w14:textId="77777777" w:rsidR="005E3BB3" w:rsidRPr="00E33C4D" w:rsidRDefault="005E3BB3" w:rsidP="008C0A96">
            <w:pPr>
              <w:rPr>
                <w:rFonts w:ascii="仿宋" w:eastAsia="仿宋" w:hAnsi="仿宋" w:cs="宋体"/>
                <w:sz w:val="24"/>
              </w:rPr>
            </w:pPr>
          </w:p>
          <w:p w14:paraId="5ACCE2AD" w14:textId="77777777" w:rsidR="005E3BB3" w:rsidRPr="00E33C4D" w:rsidRDefault="005E3BB3" w:rsidP="008C0A96">
            <w:pPr>
              <w:rPr>
                <w:rFonts w:ascii="仿宋" w:eastAsia="仿宋" w:hAnsi="仿宋" w:cs="宋体"/>
                <w:sz w:val="24"/>
              </w:rPr>
            </w:pPr>
          </w:p>
          <w:p w14:paraId="69A58013" w14:textId="77777777" w:rsidR="005E3BB3" w:rsidRPr="00E33C4D" w:rsidRDefault="005E3BB3" w:rsidP="008C0A96">
            <w:pPr>
              <w:rPr>
                <w:rFonts w:ascii="仿宋" w:eastAsia="仿宋" w:hAnsi="仿宋" w:cs="宋体"/>
                <w:sz w:val="24"/>
              </w:rPr>
            </w:pPr>
          </w:p>
          <w:p w14:paraId="6B972829" w14:textId="77777777" w:rsidR="005E3BB3" w:rsidRPr="00E33C4D" w:rsidRDefault="005E3BB3" w:rsidP="008C0A96">
            <w:pPr>
              <w:rPr>
                <w:rFonts w:ascii="仿宋" w:eastAsia="仿宋" w:hAnsi="仿宋" w:cs="宋体"/>
                <w:sz w:val="24"/>
              </w:rPr>
            </w:pPr>
          </w:p>
          <w:p w14:paraId="6124393F" w14:textId="77777777" w:rsidR="00765F49" w:rsidRPr="00E33C4D" w:rsidRDefault="00765F49" w:rsidP="008C0A96">
            <w:pPr>
              <w:ind w:firstLineChars="500" w:firstLine="1200"/>
              <w:rPr>
                <w:rFonts w:ascii="仿宋" w:eastAsia="仿宋" w:hAnsi="仿宋" w:cs="宋体"/>
                <w:sz w:val="24"/>
              </w:rPr>
            </w:pPr>
          </w:p>
          <w:p w14:paraId="45B51202" w14:textId="77777777" w:rsidR="00765F49" w:rsidRPr="00E33C4D" w:rsidRDefault="00765F49" w:rsidP="008C0A96">
            <w:pPr>
              <w:ind w:firstLineChars="2400" w:firstLine="5760"/>
              <w:rPr>
                <w:rFonts w:ascii="仿宋" w:eastAsia="仿宋" w:hAnsi="仿宋"/>
                <w:sz w:val="24"/>
              </w:rPr>
            </w:pPr>
            <w:r w:rsidRPr="00E33C4D">
              <w:rPr>
                <w:rFonts w:ascii="仿宋" w:eastAsia="仿宋" w:hAnsi="仿宋" w:cs="宋体" w:hint="eastAsia"/>
                <w:sz w:val="24"/>
                <w:lang w:bidi="ar"/>
              </w:rPr>
              <w:t>本人签名：</w:t>
            </w:r>
          </w:p>
          <w:p w14:paraId="4E80B4B0" w14:textId="77777777" w:rsidR="00765F49" w:rsidRPr="00E33C4D" w:rsidRDefault="00765F49" w:rsidP="008C0A96">
            <w:pPr>
              <w:rPr>
                <w:rFonts w:ascii="仿宋" w:eastAsia="仿宋" w:hAnsi="仿宋"/>
                <w:sz w:val="24"/>
              </w:rPr>
            </w:pPr>
            <w:r w:rsidRPr="00E33C4D">
              <w:rPr>
                <w:rFonts w:ascii="仿宋" w:eastAsia="仿宋" w:hAnsi="仿宋"/>
                <w:sz w:val="24"/>
                <w:lang w:bidi="ar"/>
              </w:rPr>
              <w:t xml:space="preserve">   </w:t>
            </w:r>
            <w:r w:rsidRPr="00E33C4D">
              <w:rPr>
                <w:rFonts w:ascii="仿宋" w:eastAsia="仿宋" w:hAnsi="仿宋" w:cs="宋体" w:hint="eastAsia"/>
                <w:sz w:val="24"/>
                <w:lang w:bidi="ar"/>
              </w:rPr>
              <w:t xml:space="preserve">                                             年</w:t>
            </w:r>
            <w:r w:rsidRPr="00E33C4D">
              <w:rPr>
                <w:rFonts w:ascii="仿宋" w:eastAsia="仿宋" w:hAnsi="仿宋"/>
                <w:sz w:val="24"/>
                <w:lang w:bidi="ar"/>
              </w:rPr>
              <w:t xml:space="preserve">      </w:t>
            </w:r>
            <w:r w:rsidRPr="00E33C4D">
              <w:rPr>
                <w:rFonts w:ascii="仿宋" w:eastAsia="仿宋" w:hAnsi="仿宋" w:cs="宋体" w:hint="eastAsia"/>
                <w:sz w:val="24"/>
                <w:lang w:bidi="ar"/>
              </w:rPr>
              <w:t>月</w:t>
            </w:r>
            <w:r w:rsidRPr="00E33C4D">
              <w:rPr>
                <w:rFonts w:ascii="仿宋" w:eastAsia="仿宋" w:hAnsi="仿宋"/>
                <w:sz w:val="24"/>
                <w:lang w:bidi="ar"/>
              </w:rPr>
              <w:t xml:space="preserve">      </w:t>
            </w:r>
            <w:r w:rsidRPr="00E33C4D">
              <w:rPr>
                <w:rFonts w:ascii="仿宋" w:eastAsia="仿宋" w:hAnsi="仿宋" w:cs="宋体" w:hint="eastAsia"/>
                <w:sz w:val="24"/>
                <w:lang w:bidi="ar"/>
              </w:rPr>
              <w:t>日</w:t>
            </w:r>
            <w:r w:rsidRPr="00E33C4D">
              <w:rPr>
                <w:rFonts w:ascii="仿宋" w:eastAsia="仿宋" w:hAnsi="仿宋"/>
                <w:sz w:val="24"/>
                <w:lang w:bidi="ar"/>
              </w:rPr>
              <w:t xml:space="preserve">                                                    </w:t>
            </w:r>
          </w:p>
        </w:tc>
      </w:tr>
      <w:tr w:rsidR="00765F49" w:rsidRPr="00E33C4D" w14:paraId="37905E9C" w14:textId="77777777" w:rsidTr="005E3BB3">
        <w:trPr>
          <w:trHeight w:val="2585"/>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9FBB5" w14:textId="77777777" w:rsidR="00765F49" w:rsidRPr="00E33C4D" w:rsidRDefault="00765F49" w:rsidP="008C0A96">
            <w:pPr>
              <w:ind w:left="113" w:right="113"/>
              <w:jc w:val="center"/>
              <w:rPr>
                <w:rFonts w:ascii="仿宋" w:eastAsia="仿宋" w:hAnsi="仿宋" w:cs="黑体"/>
                <w:sz w:val="24"/>
              </w:rPr>
            </w:pPr>
            <w:r w:rsidRPr="00E33C4D">
              <w:rPr>
                <w:rFonts w:ascii="仿宋" w:eastAsia="仿宋" w:hAnsi="仿宋" w:cs="黑体" w:hint="eastAsia"/>
                <w:sz w:val="24"/>
                <w:lang w:bidi="ar"/>
              </w:rPr>
              <w:t>党校意见</w:t>
            </w:r>
          </w:p>
        </w:tc>
        <w:tc>
          <w:tcPr>
            <w:tcW w:w="8690" w:type="dxa"/>
            <w:gridSpan w:val="11"/>
            <w:tcBorders>
              <w:top w:val="single" w:sz="4" w:space="0" w:color="auto"/>
              <w:left w:val="nil"/>
              <w:bottom w:val="single" w:sz="4" w:space="0" w:color="auto"/>
              <w:right w:val="single" w:sz="4" w:space="0" w:color="auto"/>
            </w:tcBorders>
            <w:shd w:val="clear" w:color="auto" w:fill="auto"/>
          </w:tcPr>
          <w:p w14:paraId="718A3195" w14:textId="77777777" w:rsidR="00765F49" w:rsidRPr="00E33C4D" w:rsidRDefault="00765F49" w:rsidP="008C0A96">
            <w:pPr>
              <w:rPr>
                <w:rFonts w:ascii="仿宋" w:eastAsia="仿宋" w:hAnsi="仿宋" w:cs="宋体"/>
                <w:sz w:val="24"/>
              </w:rPr>
            </w:pPr>
            <w:r w:rsidRPr="00E33C4D">
              <w:rPr>
                <w:rFonts w:ascii="Calibri" w:eastAsia="仿宋" w:hAnsi="Calibri" w:cs="Calibri"/>
                <w:sz w:val="24"/>
                <w:lang w:bidi="ar"/>
              </w:rPr>
              <w:t> </w:t>
            </w:r>
          </w:p>
          <w:p w14:paraId="5D9D115F" w14:textId="77777777" w:rsidR="00765F49" w:rsidRPr="00E33C4D" w:rsidRDefault="00765F49" w:rsidP="008C0A96">
            <w:pPr>
              <w:rPr>
                <w:rFonts w:ascii="仿宋" w:eastAsia="仿宋" w:hAnsi="仿宋" w:cs="宋体"/>
                <w:sz w:val="24"/>
              </w:rPr>
            </w:pPr>
          </w:p>
          <w:p w14:paraId="6DB0473F" w14:textId="77777777" w:rsidR="00765F49" w:rsidRPr="00E33C4D" w:rsidRDefault="00765F49" w:rsidP="008C0A96">
            <w:pPr>
              <w:rPr>
                <w:rFonts w:ascii="仿宋" w:eastAsia="仿宋" w:hAnsi="仿宋" w:cs="宋体"/>
                <w:sz w:val="24"/>
              </w:rPr>
            </w:pPr>
          </w:p>
          <w:p w14:paraId="1EAA1EA5" w14:textId="77777777" w:rsidR="00765F49" w:rsidRPr="00E33C4D" w:rsidRDefault="00765F49" w:rsidP="008C0A96">
            <w:pPr>
              <w:rPr>
                <w:rFonts w:ascii="仿宋" w:eastAsia="仿宋" w:hAnsi="仿宋" w:cs="宋体"/>
                <w:sz w:val="24"/>
              </w:rPr>
            </w:pPr>
          </w:p>
          <w:p w14:paraId="7F666300" w14:textId="77777777" w:rsidR="00765F49" w:rsidRPr="00E33C4D" w:rsidRDefault="00765F49" w:rsidP="008C0A96">
            <w:pPr>
              <w:rPr>
                <w:rFonts w:ascii="仿宋" w:eastAsia="仿宋" w:hAnsi="仿宋"/>
                <w:sz w:val="24"/>
              </w:rPr>
            </w:pPr>
          </w:p>
          <w:p w14:paraId="15F0E6A5" w14:textId="77777777" w:rsidR="00765F49" w:rsidRPr="00E33C4D" w:rsidRDefault="00765F49" w:rsidP="008C0A96">
            <w:pPr>
              <w:ind w:firstLineChars="2000" w:firstLine="4800"/>
              <w:rPr>
                <w:rFonts w:ascii="仿宋" w:eastAsia="仿宋" w:hAnsi="仿宋"/>
                <w:sz w:val="24"/>
              </w:rPr>
            </w:pPr>
            <w:r w:rsidRPr="00E33C4D">
              <w:rPr>
                <w:rFonts w:ascii="仿宋" w:eastAsia="仿宋" w:hAnsi="仿宋" w:cs="宋体" w:hint="eastAsia"/>
                <w:sz w:val="24"/>
                <w:lang w:bidi="ar"/>
              </w:rPr>
              <w:t xml:space="preserve">           党校盖章：</w:t>
            </w:r>
          </w:p>
          <w:p w14:paraId="55CD144B" w14:textId="77777777" w:rsidR="00765F49" w:rsidRPr="00E33C4D" w:rsidRDefault="00765F49" w:rsidP="008C0A96">
            <w:pPr>
              <w:ind w:firstLineChars="2400" w:firstLine="5760"/>
              <w:rPr>
                <w:rFonts w:ascii="仿宋" w:eastAsia="仿宋" w:hAnsi="仿宋"/>
                <w:sz w:val="24"/>
              </w:rPr>
            </w:pPr>
            <w:r w:rsidRPr="00E33C4D">
              <w:rPr>
                <w:rFonts w:ascii="仿宋" w:eastAsia="仿宋" w:hAnsi="仿宋" w:cs="宋体" w:hint="eastAsia"/>
                <w:sz w:val="24"/>
                <w:lang w:bidi="ar"/>
              </w:rPr>
              <w:t>年</w:t>
            </w:r>
            <w:r w:rsidRPr="00E33C4D">
              <w:rPr>
                <w:rFonts w:ascii="仿宋" w:eastAsia="仿宋" w:hAnsi="仿宋"/>
                <w:sz w:val="24"/>
                <w:lang w:bidi="ar"/>
              </w:rPr>
              <w:t xml:space="preserve">      </w:t>
            </w:r>
            <w:r w:rsidRPr="00E33C4D">
              <w:rPr>
                <w:rFonts w:ascii="仿宋" w:eastAsia="仿宋" w:hAnsi="仿宋" w:cs="宋体" w:hint="eastAsia"/>
                <w:sz w:val="24"/>
                <w:lang w:bidi="ar"/>
              </w:rPr>
              <w:t>月</w:t>
            </w:r>
            <w:r w:rsidRPr="00E33C4D">
              <w:rPr>
                <w:rFonts w:ascii="仿宋" w:eastAsia="仿宋" w:hAnsi="仿宋"/>
                <w:sz w:val="24"/>
                <w:lang w:bidi="ar"/>
              </w:rPr>
              <w:t xml:space="preserve">     </w:t>
            </w:r>
            <w:r w:rsidRPr="00E33C4D">
              <w:rPr>
                <w:rFonts w:ascii="仿宋" w:eastAsia="仿宋" w:hAnsi="仿宋" w:cs="宋体" w:hint="eastAsia"/>
                <w:sz w:val="24"/>
                <w:lang w:bidi="ar"/>
              </w:rPr>
              <w:t>日</w:t>
            </w:r>
          </w:p>
        </w:tc>
      </w:tr>
    </w:tbl>
    <w:p w14:paraId="05CADA63" w14:textId="4C062076" w:rsidR="00542867" w:rsidRPr="00B4056F" w:rsidRDefault="00542867" w:rsidP="00D85608">
      <w:pPr>
        <w:widowControl/>
        <w:spacing w:line="700" w:lineRule="exact"/>
        <w:rPr>
          <w:rFonts w:ascii="仿宋" w:eastAsia="仿宋" w:hAnsi="仿宋" w:cs="宋体"/>
          <w:color w:val="000000"/>
          <w:kern w:val="0"/>
          <w:sz w:val="32"/>
          <w:szCs w:val="32"/>
        </w:rPr>
      </w:pPr>
    </w:p>
    <w:sectPr w:rsidR="00542867" w:rsidRPr="00B4056F" w:rsidSect="009918ED">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BB228" w14:textId="77777777" w:rsidR="00BE06FA" w:rsidRDefault="00BE06FA" w:rsidP="00E06287">
      <w:r>
        <w:separator/>
      </w:r>
    </w:p>
  </w:endnote>
  <w:endnote w:type="continuationSeparator" w:id="0">
    <w:p w14:paraId="282AC27F" w14:textId="77777777" w:rsidR="00BE06FA" w:rsidRDefault="00BE06FA" w:rsidP="00E0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754572"/>
      <w:docPartObj>
        <w:docPartGallery w:val="Page Numbers (Bottom of Page)"/>
        <w:docPartUnique/>
      </w:docPartObj>
    </w:sdtPr>
    <w:sdtContent>
      <w:p w14:paraId="0B1F0232" w14:textId="0DA52EFD" w:rsidR="00DE6CEA" w:rsidRDefault="00DE6CEA" w:rsidP="00DE6CEA">
        <w:pPr>
          <w:pStyle w:val="a6"/>
          <w:ind w:firstLineChars="100" w:firstLine="180"/>
        </w:pPr>
        <w:r w:rsidRPr="00DE6CEA">
          <w:rPr>
            <w:rFonts w:ascii="宋体" w:hAnsi="宋体"/>
            <w:sz w:val="28"/>
            <w:szCs w:val="28"/>
          </w:rPr>
          <w:fldChar w:fldCharType="begin"/>
        </w:r>
        <w:r w:rsidRPr="00DE6CEA">
          <w:rPr>
            <w:rFonts w:ascii="宋体" w:hAnsi="宋体"/>
            <w:sz w:val="28"/>
            <w:szCs w:val="28"/>
          </w:rPr>
          <w:instrText>PAGE   \* MERGEFORMAT</w:instrText>
        </w:r>
        <w:r w:rsidRPr="00DE6CEA">
          <w:rPr>
            <w:rFonts w:ascii="宋体" w:hAnsi="宋体"/>
            <w:sz w:val="28"/>
            <w:szCs w:val="28"/>
          </w:rPr>
          <w:fldChar w:fldCharType="separate"/>
        </w:r>
        <w:r w:rsidRPr="00DE6CEA">
          <w:rPr>
            <w:rFonts w:ascii="宋体" w:hAnsi="宋体"/>
            <w:sz w:val="28"/>
            <w:szCs w:val="28"/>
            <w:lang w:val="zh-CN"/>
          </w:rPr>
          <w:t>2</w:t>
        </w:r>
        <w:r w:rsidRPr="00DE6CEA">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77511"/>
      <w:docPartObj>
        <w:docPartGallery w:val="Page Numbers (Bottom of Page)"/>
        <w:docPartUnique/>
      </w:docPartObj>
    </w:sdtPr>
    <w:sdtContent>
      <w:p w14:paraId="6C5FD5A9" w14:textId="2639F2CC" w:rsidR="00DE6CEA" w:rsidRDefault="00DE6CEA" w:rsidP="00DE6CEA">
        <w:pPr>
          <w:pStyle w:val="a6"/>
          <w:ind w:right="180"/>
          <w:jc w:val="right"/>
        </w:pPr>
        <w:r w:rsidRPr="00DE6CEA">
          <w:rPr>
            <w:rFonts w:ascii="宋体" w:hAnsi="宋体"/>
            <w:sz w:val="28"/>
            <w:szCs w:val="28"/>
          </w:rPr>
          <w:fldChar w:fldCharType="begin"/>
        </w:r>
        <w:r w:rsidRPr="00DE6CEA">
          <w:rPr>
            <w:rFonts w:ascii="宋体" w:hAnsi="宋体"/>
            <w:sz w:val="28"/>
            <w:szCs w:val="28"/>
          </w:rPr>
          <w:instrText>PAGE   \* MERGEFORMAT</w:instrText>
        </w:r>
        <w:r w:rsidRPr="00DE6CEA">
          <w:rPr>
            <w:rFonts w:ascii="宋体" w:hAnsi="宋体"/>
            <w:sz w:val="28"/>
            <w:szCs w:val="28"/>
          </w:rPr>
          <w:fldChar w:fldCharType="separate"/>
        </w:r>
        <w:r w:rsidRPr="00DE6CEA">
          <w:rPr>
            <w:rFonts w:ascii="宋体" w:hAnsi="宋体"/>
            <w:sz w:val="28"/>
            <w:szCs w:val="28"/>
            <w:lang w:val="zh-CN"/>
          </w:rPr>
          <w:t>2</w:t>
        </w:r>
        <w:r w:rsidRPr="00DE6CEA">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50A35" w14:textId="77777777" w:rsidR="00BE06FA" w:rsidRDefault="00BE06FA" w:rsidP="00E06287">
      <w:r>
        <w:separator/>
      </w:r>
    </w:p>
  </w:footnote>
  <w:footnote w:type="continuationSeparator" w:id="0">
    <w:p w14:paraId="3531F5F1" w14:textId="77777777" w:rsidR="00BE06FA" w:rsidRDefault="00BE06FA" w:rsidP="00E0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5MWFkYWI1OTUwMGYxODQ4YmU1MTY2NTJiMTdhN2MifQ=="/>
  </w:docVars>
  <w:rsids>
    <w:rsidRoot w:val="00D039E5"/>
    <w:rsid w:val="00007D4B"/>
    <w:rsid w:val="00011C2A"/>
    <w:rsid w:val="00052A00"/>
    <w:rsid w:val="0007461E"/>
    <w:rsid w:val="000D0EA8"/>
    <w:rsid w:val="00140338"/>
    <w:rsid w:val="001509DF"/>
    <w:rsid w:val="00157F5D"/>
    <w:rsid w:val="001640E2"/>
    <w:rsid w:val="001662D5"/>
    <w:rsid w:val="00173D9F"/>
    <w:rsid w:val="001D6FC2"/>
    <w:rsid w:val="00217D02"/>
    <w:rsid w:val="00291228"/>
    <w:rsid w:val="002A3611"/>
    <w:rsid w:val="002B7488"/>
    <w:rsid w:val="002B7D18"/>
    <w:rsid w:val="002F6170"/>
    <w:rsid w:val="003018AA"/>
    <w:rsid w:val="00305771"/>
    <w:rsid w:val="0031215F"/>
    <w:rsid w:val="0032194A"/>
    <w:rsid w:val="00361740"/>
    <w:rsid w:val="00367CFA"/>
    <w:rsid w:val="0039381B"/>
    <w:rsid w:val="003A28DE"/>
    <w:rsid w:val="00402314"/>
    <w:rsid w:val="00445949"/>
    <w:rsid w:val="00452027"/>
    <w:rsid w:val="00463979"/>
    <w:rsid w:val="00473074"/>
    <w:rsid w:val="004B6577"/>
    <w:rsid w:val="004F292B"/>
    <w:rsid w:val="00522D08"/>
    <w:rsid w:val="0053488E"/>
    <w:rsid w:val="0054170B"/>
    <w:rsid w:val="00542867"/>
    <w:rsid w:val="00566C3A"/>
    <w:rsid w:val="005D572C"/>
    <w:rsid w:val="005E3BB3"/>
    <w:rsid w:val="006079DB"/>
    <w:rsid w:val="0065467C"/>
    <w:rsid w:val="006831FB"/>
    <w:rsid w:val="00694604"/>
    <w:rsid w:val="00696EB0"/>
    <w:rsid w:val="006B2C8D"/>
    <w:rsid w:val="006D28B7"/>
    <w:rsid w:val="006E5696"/>
    <w:rsid w:val="006F39D1"/>
    <w:rsid w:val="00701C61"/>
    <w:rsid w:val="00737334"/>
    <w:rsid w:val="00754EC8"/>
    <w:rsid w:val="00765F49"/>
    <w:rsid w:val="00776D5C"/>
    <w:rsid w:val="00780CB6"/>
    <w:rsid w:val="007B24B2"/>
    <w:rsid w:val="007B392D"/>
    <w:rsid w:val="007D765F"/>
    <w:rsid w:val="007E15E9"/>
    <w:rsid w:val="00805AA3"/>
    <w:rsid w:val="008364D8"/>
    <w:rsid w:val="00886E72"/>
    <w:rsid w:val="008B4861"/>
    <w:rsid w:val="008D20DB"/>
    <w:rsid w:val="008E4696"/>
    <w:rsid w:val="008F2498"/>
    <w:rsid w:val="008F3022"/>
    <w:rsid w:val="009310A9"/>
    <w:rsid w:val="009521F0"/>
    <w:rsid w:val="009918ED"/>
    <w:rsid w:val="009C796D"/>
    <w:rsid w:val="009E6276"/>
    <w:rsid w:val="00A34549"/>
    <w:rsid w:val="00A35F61"/>
    <w:rsid w:val="00A36E42"/>
    <w:rsid w:val="00A76642"/>
    <w:rsid w:val="00AB04B9"/>
    <w:rsid w:val="00B019DF"/>
    <w:rsid w:val="00B4056F"/>
    <w:rsid w:val="00B4667A"/>
    <w:rsid w:val="00B5065E"/>
    <w:rsid w:val="00B543DA"/>
    <w:rsid w:val="00B87F25"/>
    <w:rsid w:val="00B94728"/>
    <w:rsid w:val="00BB0A4B"/>
    <w:rsid w:val="00BB1270"/>
    <w:rsid w:val="00BB4BB2"/>
    <w:rsid w:val="00BD1881"/>
    <w:rsid w:val="00BE06FA"/>
    <w:rsid w:val="00C07604"/>
    <w:rsid w:val="00C13F19"/>
    <w:rsid w:val="00C21373"/>
    <w:rsid w:val="00C214C3"/>
    <w:rsid w:val="00CA3E41"/>
    <w:rsid w:val="00CF57E4"/>
    <w:rsid w:val="00D01F11"/>
    <w:rsid w:val="00D02DDC"/>
    <w:rsid w:val="00D039E5"/>
    <w:rsid w:val="00D140D0"/>
    <w:rsid w:val="00D2455E"/>
    <w:rsid w:val="00D52281"/>
    <w:rsid w:val="00D6013C"/>
    <w:rsid w:val="00D66BEA"/>
    <w:rsid w:val="00D85608"/>
    <w:rsid w:val="00DE46FC"/>
    <w:rsid w:val="00DE6CEA"/>
    <w:rsid w:val="00DF2605"/>
    <w:rsid w:val="00E06287"/>
    <w:rsid w:val="00E33C4D"/>
    <w:rsid w:val="00E354B5"/>
    <w:rsid w:val="00E479A1"/>
    <w:rsid w:val="00E62D6E"/>
    <w:rsid w:val="00E63571"/>
    <w:rsid w:val="00E75692"/>
    <w:rsid w:val="00E810B1"/>
    <w:rsid w:val="00E927D0"/>
    <w:rsid w:val="00EA4932"/>
    <w:rsid w:val="00F31B91"/>
    <w:rsid w:val="00F61D8A"/>
    <w:rsid w:val="00F8384E"/>
    <w:rsid w:val="00FD3298"/>
    <w:rsid w:val="0CAF472D"/>
    <w:rsid w:val="1B985CF3"/>
    <w:rsid w:val="301045A8"/>
    <w:rsid w:val="6592346F"/>
    <w:rsid w:val="668B6955"/>
    <w:rsid w:val="76D6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9603"/>
  <w15:docId w15:val="{226ABA31-88B6-43B5-9A6B-66C6A151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Indent"/>
    <w:basedOn w:val="a"/>
    <w:link w:val="a5"/>
    <w:autoRedefine/>
    <w:qFormat/>
    <w:rsid w:val="005D572C"/>
    <w:pPr>
      <w:spacing w:line="240" w:lineRule="exact"/>
      <w:jc w:val="center"/>
    </w:pPr>
    <w:rPr>
      <w:rFonts w:ascii="华文仿宋" w:eastAsia="华文仿宋" w:hAnsi="华文仿宋" w:cs="宋体"/>
      <w:sz w:val="30"/>
      <w:szCs w:val="30"/>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缩进 字符"/>
    <w:basedOn w:val="a0"/>
    <w:link w:val="a4"/>
    <w:autoRedefine/>
    <w:qFormat/>
    <w:rsid w:val="005D572C"/>
    <w:rPr>
      <w:rFonts w:ascii="华文仿宋" w:eastAsia="华文仿宋" w:hAnsi="华文仿宋" w:cs="宋体"/>
      <w:kern w:val="2"/>
      <w:sz w:val="30"/>
      <w:szCs w:val="30"/>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paragraph" w:customStyle="1" w:styleId="1">
    <w:name w:val="修订1"/>
    <w:hidden/>
    <w:uiPriority w:val="99"/>
    <w:unhideWhenUsed/>
    <w:rPr>
      <w:rFonts w:ascii="Times New Roman" w:eastAsia="宋体" w:hAnsi="Times New Roman" w:cs="Times New Roman"/>
      <w:kern w:val="2"/>
      <w:sz w:val="21"/>
      <w:szCs w:val="24"/>
    </w:rPr>
  </w:style>
  <w:style w:type="paragraph" w:styleId="ab">
    <w:name w:val="Balloon Text"/>
    <w:basedOn w:val="a"/>
    <w:link w:val="ac"/>
    <w:uiPriority w:val="99"/>
    <w:semiHidden/>
    <w:unhideWhenUsed/>
    <w:rsid w:val="009310A9"/>
    <w:rPr>
      <w:sz w:val="18"/>
      <w:szCs w:val="18"/>
    </w:rPr>
  </w:style>
  <w:style w:type="character" w:customStyle="1" w:styleId="ac">
    <w:name w:val="批注框文本 字符"/>
    <w:basedOn w:val="a0"/>
    <w:link w:val="ab"/>
    <w:uiPriority w:val="99"/>
    <w:semiHidden/>
    <w:rsid w:val="009310A9"/>
    <w:rPr>
      <w:rFonts w:ascii="Times New Roman" w:eastAsia="宋体" w:hAnsi="Times New Roman" w:cs="Times New Roman"/>
      <w:kern w:val="2"/>
      <w:sz w:val="18"/>
      <w:szCs w:val="18"/>
    </w:rPr>
  </w:style>
  <w:style w:type="paragraph" w:styleId="ad">
    <w:name w:val="Revision"/>
    <w:hidden/>
    <w:uiPriority w:val="99"/>
    <w:semiHidden/>
    <w:rsid w:val="00AB04B9"/>
    <w:rPr>
      <w:rFonts w:ascii="Times New Roman" w:eastAsia="宋体" w:hAnsi="Times New Roman" w:cs="Times New Roman"/>
      <w:kern w:val="2"/>
      <w:sz w:val="21"/>
      <w:szCs w:val="24"/>
    </w:rPr>
  </w:style>
  <w:style w:type="paragraph" w:styleId="ae">
    <w:name w:val="Normal (Web)"/>
    <w:basedOn w:val="a"/>
    <w:uiPriority w:val="99"/>
    <w:semiHidden/>
    <w:unhideWhenUsed/>
    <w:rsid w:val="00402314"/>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402314"/>
    <w:rPr>
      <w:b/>
      <w:bCs/>
    </w:rPr>
  </w:style>
  <w:style w:type="character" w:styleId="af0">
    <w:name w:val="Hyperlink"/>
    <w:basedOn w:val="a0"/>
    <w:uiPriority w:val="99"/>
    <w:unhideWhenUsed/>
    <w:rsid w:val="00542867"/>
    <w:rPr>
      <w:color w:val="0563C1" w:themeColor="hyperlink"/>
      <w:u w:val="single"/>
    </w:rPr>
  </w:style>
  <w:style w:type="character" w:styleId="af1">
    <w:name w:val="Unresolved Mention"/>
    <w:basedOn w:val="a0"/>
    <w:uiPriority w:val="99"/>
    <w:semiHidden/>
    <w:unhideWhenUsed/>
    <w:rsid w:val="00542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757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A4AB-6C65-453B-8ACE-190213AB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21</cp:revision>
  <dcterms:created xsi:type="dcterms:W3CDTF">2024-05-30T03:05:00Z</dcterms:created>
  <dcterms:modified xsi:type="dcterms:W3CDTF">2024-05-30T09:02:00Z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2AFA872810E84E799388A33D96692B73_13</vt:lpwstr>
  </property>
</Properties>
</file>