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FC6C4">
      <w:pPr>
        <w:pageBreakBefore/>
        <w:autoSpaceDE/>
        <w:autoSpaceDN/>
        <w:spacing w:before="158" w:beforeLines="50" w:after="317" w:afterLines="100"/>
        <w:jc w:val="center"/>
        <w:outlineLvl w:val="0"/>
        <w:rPr>
          <w:rFonts w:ascii="Times New Roman" w:hAnsi="Times New Roman" w:eastAsia="华文中宋" w:cs="Times New Roman"/>
          <w:bCs/>
          <w:color w:val="auto"/>
          <w:kern w:val="2"/>
          <w:sz w:val="30"/>
          <w:szCs w:val="30"/>
          <w:lang w:bidi="ar-SA"/>
        </w:rPr>
      </w:pPr>
      <w:bookmarkStart w:id="0" w:name="_Toc32056"/>
      <w:r>
        <w:rPr>
          <w:rFonts w:hint="eastAsia" w:ascii="Times New Roman" w:hAnsi="Times New Roman" w:eastAsia="华文中宋" w:cs="Times New Roman"/>
          <w:bCs/>
          <w:color w:val="auto"/>
          <w:kern w:val="2"/>
          <w:sz w:val="30"/>
          <w:szCs w:val="30"/>
          <w:lang w:bidi="ar-SA"/>
        </w:rPr>
        <w:t>高分子材料与工程专业人才培养方案</w:t>
      </w:r>
      <w:bookmarkEnd w:id="0"/>
    </w:p>
    <w:p w14:paraId="0A214EC5">
      <w:pPr>
        <w:keepNext w:val="0"/>
        <w:keepLines w:val="0"/>
        <w:pageBreakBefore w:val="0"/>
        <w:widowControl/>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bCs/>
          <w:color w:val="auto"/>
          <w:sz w:val="24"/>
        </w:rPr>
      </w:pPr>
      <w:r>
        <w:rPr>
          <w:rFonts w:hint="eastAsia" w:ascii="Times New Roman" w:hAnsi="Times New Roman"/>
          <w:b/>
          <w:bCs/>
          <w:color w:val="auto"/>
          <w:sz w:val="24"/>
        </w:rPr>
        <w:t>一、培养目标</w:t>
      </w:r>
    </w:p>
    <w:p w14:paraId="2DF53F84">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本专业培养德、智、体、美、劳等方面全面发展的社会主义事业合格建设者和可靠接班人，培养具有深厚的人文和自然科学素养，掌握扎实的高分子材料基本原理和专业技能，拥有解决复杂工程问题的系统性思维、创新性潜质和国际化视野，具备良好的组织管理能力和团队合作精神，能够在高分子材料合成与改性、高分子材料成型加工等相关领域从事科学研究、技术开发、生产管理、分析检测、企业管理及经营等方面工作的高素质、复合型高级专门人才。</w:t>
      </w:r>
    </w:p>
    <w:p w14:paraId="232717F2">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毕业五年左右的预期目标：</w:t>
      </w:r>
    </w:p>
    <w:p w14:paraId="6EEC9AB6">
      <w:pPr>
        <w:pStyle w:val="6"/>
        <w:keepNext w:val="0"/>
        <w:keepLines w:val="0"/>
        <w:pageBreakBefore w:val="0"/>
        <w:widowControl/>
        <w:kinsoku/>
        <w:wordWrap/>
        <w:overflowPunct/>
        <w:topLinePunct w:val="0"/>
        <w:autoSpaceDE w:val="0"/>
        <w:autoSpaceDN w:val="0"/>
        <w:bidi w:val="0"/>
        <w:adjustRightInd/>
        <w:snapToGrid/>
        <w:spacing w:before="0" w:line="400" w:lineRule="exact"/>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val="en-US"/>
        </w:rPr>
        <w:t>1.</w:t>
      </w:r>
      <w:r>
        <w:rPr>
          <w:rFonts w:hint="eastAsia" w:ascii="Times New Roman" w:hAnsi="Times New Roman"/>
          <w:color w:val="auto"/>
          <w:sz w:val="21"/>
          <w:szCs w:val="21"/>
        </w:rPr>
        <w:t>能够综合运用所学的数学、自然科学、工程基础和专业知识，对高分子材料制备、加工及应用领域的复杂工程问题进行分析研究，并提出合理性的解决方案。（专业技能）</w:t>
      </w:r>
    </w:p>
    <w:p w14:paraId="09BA3725">
      <w:pPr>
        <w:pStyle w:val="6"/>
        <w:keepNext w:val="0"/>
        <w:keepLines w:val="0"/>
        <w:pageBreakBefore w:val="0"/>
        <w:widowControl/>
        <w:kinsoku/>
        <w:wordWrap/>
        <w:overflowPunct/>
        <w:topLinePunct w:val="0"/>
        <w:autoSpaceDE w:val="0"/>
        <w:autoSpaceDN w:val="0"/>
        <w:bidi w:val="0"/>
        <w:adjustRightInd/>
        <w:snapToGrid/>
        <w:spacing w:before="0" w:line="400" w:lineRule="exact"/>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val="en-US"/>
        </w:rPr>
        <w:t>2.</w:t>
      </w:r>
      <w:r>
        <w:rPr>
          <w:rFonts w:hint="eastAsia" w:ascii="Times New Roman" w:hAnsi="Times New Roman"/>
          <w:color w:val="auto"/>
          <w:sz w:val="21"/>
          <w:szCs w:val="21"/>
        </w:rPr>
        <w:t>能够承担高分子材料与工程领域的产品开发、生产工艺管理、产品质量控制、产品可靠性分析等工作，具备开展生产技术革新的能力。（职业定位）</w:t>
      </w:r>
    </w:p>
    <w:p w14:paraId="365733F3">
      <w:pPr>
        <w:pStyle w:val="6"/>
        <w:keepNext w:val="0"/>
        <w:keepLines w:val="0"/>
        <w:pageBreakBefore w:val="0"/>
        <w:widowControl/>
        <w:kinsoku/>
        <w:wordWrap/>
        <w:overflowPunct/>
        <w:topLinePunct w:val="0"/>
        <w:autoSpaceDE w:val="0"/>
        <w:autoSpaceDN w:val="0"/>
        <w:bidi w:val="0"/>
        <w:adjustRightInd/>
        <w:snapToGrid/>
        <w:spacing w:before="0" w:line="400" w:lineRule="exact"/>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val="en-US"/>
        </w:rPr>
        <w:t>3.</w:t>
      </w:r>
      <w:r>
        <w:rPr>
          <w:rFonts w:hint="eastAsia" w:ascii="Times New Roman" w:hAnsi="Times New Roman"/>
          <w:color w:val="auto"/>
          <w:sz w:val="21"/>
          <w:szCs w:val="21"/>
        </w:rPr>
        <w:t>具有良好的人文素养、职业道德及社会责任感，具备较强组织和领导能力，能够在统筹考虑法律、经济、环境等关键因素的基础上系统性地解决复杂工程问题。（综合素养）</w:t>
      </w:r>
    </w:p>
    <w:p w14:paraId="04F59BB1">
      <w:pPr>
        <w:pStyle w:val="6"/>
        <w:keepNext w:val="0"/>
        <w:keepLines w:val="0"/>
        <w:pageBreakBefore w:val="0"/>
        <w:widowControl/>
        <w:kinsoku/>
        <w:wordWrap/>
        <w:overflowPunct/>
        <w:topLinePunct w:val="0"/>
        <w:autoSpaceDE w:val="0"/>
        <w:autoSpaceDN w:val="0"/>
        <w:bidi w:val="0"/>
        <w:adjustRightInd/>
        <w:snapToGrid/>
        <w:spacing w:before="0" w:line="400" w:lineRule="exact"/>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val="en-US"/>
        </w:rPr>
        <w:t>4.</w:t>
      </w:r>
      <w:r>
        <w:rPr>
          <w:rFonts w:hint="eastAsia" w:ascii="Times New Roman" w:hAnsi="Times New Roman"/>
          <w:color w:val="auto"/>
          <w:sz w:val="21"/>
          <w:szCs w:val="21"/>
        </w:rPr>
        <w:t>具有较强的团队合作和创新精神，具备领导团队开展重大技术攻关的能力，并能与同事和团队成员进行有效的沟通。（社会能力）</w:t>
      </w:r>
    </w:p>
    <w:p w14:paraId="0641F3F8">
      <w:pPr>
        <w:pStyle w:val="6"/>
        <w:keepNext w:val="0"/>
        <w:keepLines w:val="0"/>
        <w:pageBreakBefore w:val="0"/>
        <w:widowControl/>
        <w:kinsoku/>
        <w:wordWrap/>
        <w:overflowPunct/>
        <w:topLinePunct w:val="0"/>
        <w:autoSpaceDE w:val="0"/>
        <w:autoSpaceDN w:val="0"/>
        <w:bidi w:val="0"/>
        <w:adjustRightInd/>
        <w:snapToGrid/>
        <w:spacing w:before="0" w:line="400" w:lineRule="exact"/>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val="en-US"/>
        </w:rPr>
        <w:t>5.</w:t>
      </w:r>
      <w:r>
        <w:rPr>
          <w:rFonts w:hint="eastAsia" w:ascii="Times New Roman" w:hAnsi="Times New Roman"/>
          <w:color w:val="auto"/>
          <w:sz w:val="21"/>
          <w:szCs w:val="21"/>
        </w:rPr>
        <w:t>具备国际化视野，能够通过终身学习不断提升自我，适应职业发展。（自我发展）</w:t>
      </w:r>
    </w:p>
    <w:p w14:paraId="609BE872">
      <w:pPr>
        <w:keepNext w:val="0"/>
        <w:keepLines w:val="0"/>
        <w:pageBreakBefore w:val="0"/>
        <w:widowControl/>
        <w:kinsoku/>
        <w:wordWrap/>
        <w:overflowPunct/>
        <w:topLinePunct w:val="0"/>
        <w:autoSpaceDE w:val="0"/>
        <w:autoSpaceDN w:val="0"/>
        <w:bidi w:val="0"/>
        <w:adjustRightInd/>
        <w:snapToGrid/>
        <w:spacing w:before="160" w:beforeLines="50" w:after="160" w:afterLines="50" w:line="400" w:lineRule="exact"/>
        <w:textAlignment w:val="auto"/>
        <w:rPr>
          <w:rFonts w:ascii="Times New Roman" w:hAnsi="Times New Roman"/>
          <w:b/>
          <w:bCs/>
          <w:color w:val="auto"/>
          <w:sz w:val="24"/>
        </w:rPr>
      </w:pPr>
      <w:r>
        <w:rPr>
          <w:rFonts w:hint="eastAsia" w:ascii="Times New Roman" w:hAnsi="Times New Roman"/>
          <w:b/>
          <w:bCs/>
          <w:color w:val="auto"/>
          <w:sz w:val="24"/>
        </w:rPr>
        <w:t>二、毕业要求</w:t>
      </w:r>
    </w:p>
    <w:p w14:paraId="2D5C3CDA">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要求1：掌握数学、自然科学、工程基础和高分子材料专业知识，能够运用其理论和方法解决复杂高分子材料领域科学、技术与工程问题；</w:t>
      </w:r>
    </w:p>
    <w:p w14:paraId="2CFC4A94">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2：能够应用数学、自然科学、专业基础知识及高分子材料工程科学的基本原理和技术方法，识别与表达高分子材料结构与性能的关系，分析影响聚合物的合成与加工过程中的影响因素，并通过文献对具体的高分子材料工程问题进行研究分析，以获得有效结论；</w:t>
      </w:r>
    </w:p>
    <w:p w14:paraId="29EE8F45">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3：能够针对高分子材料的合成与改性、成型加工过程中所涉及到的配方、工艺、生产流程及设备进行设计并制定开发解决方案，并能够在设计环节中体现创新意识，考虑社会、健康、安全、法律、文化以及环境等因素；</w:t>
      </w:r>
    </w:p>
    <w:p w14:paraId="283D80BE">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要求4：能够基于科学原理并采用科学方法对高分子材料领域复杂工程问题进行研究，包括制定可行的实验方案，安全进行实验操作，分析与解释数据，并通过信息综合得到合理有效的结论；</w:t>
      </w:r>
    </w:p>
    <w:p w14:paraId="697A142F">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要求5：能够针对高分子材料的合成与改性、成型加工等问题，选择与使用恰当的技术、资源、现代工程工具和信息技术工具，包括对复杂高分子材料工程问题的预测与模拟，并能够理解其局限性；</w:t>
      </w:r>
    </w:p>
    <w:p w14:paraId="13A725D1">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要求6：能够基于高分子材料与工程相关背景知识，合理分析与评价高分子材料的生产、应用及工程项目实施对社会、健康、安全、法律以及文化的影响，并理解应承担的责任；</w:t>
      </w:r>
    </w:p>
    <w:p w14:paraId="55A731FC">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要求7：了解与本专业相关的职业和行业的生产、设计、研发、环境保护和可持续发展等方面的方针、政策、法律、法规，能正确认识工程对于环境和社会可持续发展的影响；</w:t>
      </w:r>
    </w:p>
    <w:p w14:paraId="438A4E3E">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要求8：具有人文社会科学素养、社会责任感，能够树立和践行社会主义核心价值观，在工程实践中理解并遵守工程职业道德和规范，履行责任；</w:t>
      </w:r>
    </w:p>
    <w:p w14:paraId="6C7B9A11">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要求9：具有一定的参与或组织管理能力、表达能力、人际交往能力以及在多学科背景下的团队中发挥作用的能力；</w:t>
      </w:r>
    </w:p>
    <w:p w14:paraId="5C7E7054">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10：具有较强的听、说、读、写能力，能查阅专业外文文献，较熟练地阅读本专业外文书刊；能够就高分子材料领域复杂工程问题与业界同行及社会公众进行有效沟通和交流，具备撰写报告和设计文稿、陈述发言、清晰表达或回应指令。并具有国际视野和跨文化的交流、竞争与合作能力；</w:t>
      </w:r>
    </w:p>
    <w:p w14:paraId="2C649C89">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要求11：理解并掌握工程管理原理与经济决策方法，并能在多学科环境中应用。</w:t>
      </w:r>
    </w:p>
    <w:p w14:paraId="1AA79164">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要求12：具有自主学习和终身学习的意识，有不断学习和适应发展的能力。</w:t>
      </w:r>
    </w:p>
    <w:p w14:paraId="5B5D31C2">
      <w:pPr>
        <w:widowControl/>
        <w:spacing w:line="240" w:lineRule="exact"/>
        <w:ind w:firstLine="420" w:firstLineChars="200"/>
        <w:rPr>
          <w:rFonts w:ascii="Times New Roman" w:hAnsi="Times New Roman"/>
          <w:color w:val="auto"/>
          <w:sz w:val="21"/>
          <w:szCs w:val="21"/>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6"/>
        <w:gridCol w:w="5665"/>
      </w:tblGrid>
      <w:tr w14:paraId="54FC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3246" w:type="dxa"/>
            <w:shd w:val="clear" w:color="auto" w:fill="auto"/>
            <w:vAlign w:val="center"/>
          </w:tcPr>
          <w:p w14:paraId="6A0F33DA">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毕业要求</w:t>
            </w:r>
          </w:p>
        </w:tc>
        <w:tc>
          <w:tcPr>
            <w:tcW w:w="5665" w:type="dxa"/>
            <w:shd w:val="clear" w:color="auto" w:fill="auto"/>
            <w:vAlign w:val="center"/>
          </w:tcPr>
          <w:p w14:paraId="0D947435">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指标点分解</w:t>
            </w:r>
          </w:p>
        </w:tc>
      </w:tr>
      <w:tr w14:paraId="1899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246" w:type="dxa"/>
            <w:vMerge w:val="restart"/>
            <w:shd w:val="clear" w:color="auto" w:fill="auto"/>
            <w:vAlign w:val="center"/>
          </w:tcPr>
          <w:p w14:paraId="73131375">
            <w:pPr>
              <w:adjustRightInd w:val="0"/>
              <w:snapToGrid w:val="0"/>
              <w:rPr>
                <w:rFonts w:ascii="Times New Roman" w:hAnsi="Times New Roman"/>
                <w:color w:val="auto"/>
                <w:sz w:val="18"/>
                <w:szCs w:val="18"/>
              </w:rPr>
            </w:pPr>
            <w:r>
              <w:rPr>
                <w:rFonts w:hint="eastAsia" w:ascii="Times New Roman" w:hAnsi="Times New Roman"/>
                <w:color w:val="auto"/>
                <w:sz w:val="18"/>
                <w:szCs w:val="18"/>
              </w:rPr>
              <w:t>1. 工程知识：能够将数学、自然科学、工程基础和专业知识用于解决高分子材料与工程领域复杂工程问题。</w:t>
            </w:r>
          </w:p>
        </w:tc>
        <w:tc>
          <w:tcPr>
            <w:tcW w:w="5665" w:type="dxa"/>
            <w:shd w:val="clear" w:color="auto" w:fill="auto"/>
            <w:vAlign w:val="center"/>
          </w:tcPr>
          <w:p w14:paraId="5D6B831E">
            <w:pPr>
              <w:adjustRightInd w:val="0"/>
              <w:snapToGrid w:val="0"/>
              <w:rPr>
                <w:rFonts w:ascii="Times New Roman" w:hAnsi="Times New Roman"/>
                <w:color w:val="auto"/>
                <w:sz w:val="18"/>
                <w:szCs w:val="18"/>
              </w:rPr>
            </w:pPr>
            <w:r>
              <w:rPr>
                <w:rFonts w:hint="eastAsia" w:ascii="Times New Roman" w:hAnsi="Times New Roman"/>
                <w:color w:val="auto"/>
                <w:sz w:val="18"/>
                <w:szCs w:val="18"/>
                <w:lang w:bidi="ar"/>
              </w:rPr>
              <w:t>1.1</w:t>
            </w:r>
            <w:r>
              <w:rPr>
                <w:rFonts w:hint="eastAsia" w:ascii="Times New Roman" w:hAnsi="Times New Roman"/>
                <w:color w:val="auto"/>
                <w:sz w:val="18"/>
                <w:szCs w:val="18"/>
              </w:rPr>
              <w:t>能将数学、自然科学、工程科学的语言工具用于高分子材料工程问题的表述中。</w:t>
            </w:r>
          </w:p>
        </w:tc>
      </w:tr>
      <w:tr w14:paraId="170F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246" w:type="dxa"/>
            <w:vMerge w:val="continue"/>
            <w:shd w:val="clear" w:color="auto" w:fill="auto"/>
            <w:vAlign w:val="center"/>
          </w:tcPr>
          <w:p w14:paraId="624D72F5">
            <w:pPr>
              <w:adjustRightInd w:val="0"/>
              <w:snapToGrid w:val="0"/>
              <w:rPr>
                <w:rFonts w:ascii="Times New Roman" w:hAnsi="Times New Roman"/>
                <w:color w:val="auto"/>
                <w:sz w:val="18"/>
                <w:szCs w:val="18"/>
              </w:rPr>
            </w:pPr>
          </w:p>
        </w:tc>
        <w:tc>
          <w:tcPr>
            <w:tcW w:w="5665" w:type="dxa"/>
            <w:shd w:val="clear" w:color="auto" w:fill="auto"/>
            <w:vAlign w:val="center"/>
          </w:tcPr>
          <w:p w14:paraId="432AC473">
            <w:pPr>
              <w:adjustRightInd w:val="0"/>
              <w:snapToGrid w:val="0"/>
              <w:rPr>
                <w:rFonts w:ascii="Times New Roman" w:hAnsi="Times New Roman"/>
                <w:color w:val="auto"/>
                <w:sz w:val="18"/>
                <w:szCs w:val="18"/>
              </w:rPr>
            </w:pPr>
            <w:r>
              <w:rPr>
                <w:rFonts w:hint="eastAsia" w:ascii="Times New Roman" w:hAnsi="Times New Roman"/>
                <w:color w:val="auto"/>
                <w:sz w:val="18"/>
                <w:szCs w:val="18"/>
              </w:rPr>
              <w:t>1.2能针对</w:t>
            </w:r>
            <w:r>
              <w:rPr>
                <w:rFonts w:hint="eastAsia" w:ascii="Times New Roman" w:hAnsi="Times New Roman"/>
                <w:color w:val="auto"/>
                <w:sz w:val="18"/>
                <w:szCs w:val="18"/>
                <w:lang w:bidi="ar"/>
              </w:rPr>
              <w:t>高分子材料</w:t>
            </w:r>
            <w:r>
              <w:rPr>
                <w:rFonts w:hint="eastAsia" w:ascii="Times New Roman" w:hAnsi="Times New Roman"/>
                <w:color w:val="auto"/>
                <w:sz w:val="18"/>
                <w:szCs w:val="18"/>
              </w:rPr>
              <w:t>制备、成型加工及应用中的具体研究对象和过程建立合适的数学模型，并利用恰当的边界条件求解。</w:t>
            </w:r>
          </w:p>
        </w:tc>
      </w:tr>
      <w:tr w14:paraId="7A96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246" w:type="dxa"/>
            <w:vMerge w:val="continue"/>
            <w:shd w:val="clear" w:color="auto" w:fill="auto"/>
            <w:vAlign w:val="center"/>
          </w:tcPr>
          <w:p w14:paraId="1E1FA947">
            <w:pPr>
              <w:adjustRightInd w:val="0"/>
              <w:snapToGrid w:val="0"/>
              <w:rPr>
                <w:rFonts w:ascii="Times New Roman" w:hAnsi="Times New Roman"/>
                <w:color w:val="auto"/>
                <w:sz w:val="18"/>
                <w:szCs w:val="18"/>
              </w:rPr>
            </w:pPr>
          </w:p>
        </w:tc>
        <w:tc>
          <w:tcPr>
            <w:tcW w:w="5665" w:type="dxa"/>
            <w:shd w:val="clear" w:color="auto" w:fill="auto"/>
            <w:vAlign w:val="center"/>
          </w:tcPr>
          <w:p w14:paraId="29A09B08">
            <w:pPr>
              <w:adjustRightInd w:val="0"/>
              <w:snapToGrid w:val="0"/>
              <w:rPr>
                <w:rFonts w:ascii="Times New Roman" w:hAnsi="Times New Roman"/>
                <w:color w:val="auto"/>
                <w:sz w:val="18"/>
                <w:szCs w:val="18"/>
              </w:rPr>
            </w:pPr>
            <w:r>
              <w:rPr>
                <w:rFonts w:hint="eastAsia" w:ascii="Times New Roman" w:hAnsi="Times New Roman"/>
                <w:color w:val="auto"/>
                <w:sz w:val="18"/>
                <w:szCs w:val="18"/>
              </w:rPr>
              <w:t>1.3能够将自然科学、工程基础和高分子材料与工程相关知识和数学模型方法用于推演、分析高分子材料制备、成型加工及应用中的复杂工程问题。</w:t>
            </w:r>
          </w:p>
        </w:tc>
      </w:tr>
      <w:tr w14:paraId="33EE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continue"/>
            <w:shd w:val="clear" w:color="auto" w:fill="auto"/>
            <w:vAlign w:val="center"/>
          </w:tcPr>
          <w:p w14:paraId="2A3825F3">
            <w:pPr>
              <w:adjustRightInd w:val="0"/>
              <w:snapToGrid w:val="0"/>
              <w:rPr>
                <w:rFonts w:ascii="Times New Roman" w:hAnsi="Times New Roman"/>
                <w:color w:val="auto"/>
                <w:sz w:val="18"/>
                <w:szCs w:val="18"/>
              </w:rPr>
            </w:pPr>
          </w:p>
        </w:tc>
        <w:tc>
          <w:tcPr>
            <w:tcW w:w="5665" w:type="dxa"/>
            <w:shd w:val="clear" w:color="auto" w:fill="auto"/>
            <w:vAlign w:val="center"/>
          </w:tcPr>
          <w:p w14:paraId="1BE11FB0">
            <w:pPr>
              <w:adjustRightInd w:val="0"/>
              <w:snapToGrid w:val="0"/>
              <w:textAlignment w:val="center"/>
              <w:rPr>
                <w:rFonts w:ascii="Times New Roman" w:hAnsi="Times New Roman"/>
                <w:color w:val="auto"/>
                <w:sz w:val="18"/>
                <w:szCs w:val="18"/>
                <w:lang w:bidi="ar"/>
              </w:rPr>
            </w:pPr>
            <w:r>
              <w:rPr>
                <w:rFonts w:hint="eastAsia" w:ascii="Times New Roman" w:hAnsi="Times New Roman"/>
                <w:color w:val="auto"/>
                <w:sz w:val="18"/>
                <w:szCs w:val="18"/>
              </w:rPr>
              <w:t>1.4能够将自然科学、工程基础和</w:t>
            </w:r>
            <w:r>
              <w:rPr>
                <w:rFonts w:hint="eastAsia" w:ascii="Times New Roman" w:hAnsi="Times New Roman"/>
                <w:color w:val="auto"/>
                <w:sz w:val="18"/>
                <w:szCs w:val="18"/>
                <w:lang w:bidi="ar"/>
              </w:rPr>
              <w:t>高分子材料</w:t>
            </w:r>
            <w:r>
              <w:rPr>
                <w:rFonts w:hint="eastAsia" w:ascii="Times New Roman" w:hAnsi="Times New Roman"/>
                <w:color w:val="auto"/>
                <w:sz w:val="18"/>
                <w:szCs w:val="18"/>
              </w:rPr>
              <w:t>与工程相关知识和数学模型方法，用于高分于材料制备、成型加工及应用中的复杂工程问题解决方案的比较与综合。</w:t>
            </w:r>
          </w:p>
        </w:tc>
      </w:tr>
      <w:tr w14:paraId="6FA7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246" w:type="dxa"/>
            <w:vMerge w:val="restart"/>
            <w:shd w:val="clear" w:color="auto" w:fill="auto"/>
            <w:vAlign w:val="center"/>
          </w:tcPr>
          <w:p w14:paraId="2F77C6F5">
            <w:pPr>
              <w:adjustRightInd w:val="0"/>
              <w:snapToGrid w:val="0"/>
              <w:rPr>
                <w:rFonts w:ascii="Times New Roman" w:hAnsi="Times New Roman"/>
                <w:color w:val="auto"/>
                <w:sz w:val="18"/>
                <w:szCs w:val="18"/>
              </w:rPr>
            </w:pPr>
            <w:r>
              <w:rPr>
                <w:rFonts w:hint="eastAsia" w:ascii="Times New Roman" w:hAnsi="Times New Roman"/>
                <w:color w:val="auto"/>
                <w:sz w:val="18"/>
                <w:szCs w:val="18"/>
              </w:rPr>
              <w:t>2. 问题分析：能够应用数学、自然科学和高分子材料与工程学科的基本原理，识别、表达、并通过文献研究分析高分子材料与工程领域复杂工程问题，以获得有效结论。</w:t>
            </w:r>
          </w:p>
        </w:tc>
        <w:tc>
          <w:tcPr>
            <w:tcW w:w="5665" w:type="dxa"/>
            <w:shd w:val="clear" w:color="auto" w:fill="auto"/>
            <w:vAlign w:val="center"/>
          </w:tcPr>
          <w:p w14:paraId="7F13BA70">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2.1</w:t>
            </w:r>
            <w:r>
              <w:rPr>
                <w:rFonts w:hint="eastAsia" w:ascii="Times New Roman" w:hAnsi="Times New Roman"/>
                <w:color w:val="auto"/>
                <w:sz w:val="18"/>
                <w:szCs w:val="18"/>
              </w:rPr>
              <w:t>能运用数学、自然科学和工程科学的基本原理，识别和判断高分子材料制备、成型加工及应用中的复杂工程问题的关键环节。</w:t>
            </w:r>
          </w:p>
        </w:tc>
      </w:tr>
      <w:tr w14:paraId="68BF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246" w:type="dxa"/>
            <w:vMerge w:val="continue"/>
            <w:shd w:val="clear" w:color="auto" w:fill="auto"/>
            <w:vAlign w:val="center"/>
          </w:tcPr>
          <w:p w14:paraId="44046E3E">
            <w:pPr>
              <w:adjustRightInd w:val="0"/>
              <w:snapToGrid w:val="0"/>
              <w:rPr>
                <w:rFonts w:ascii="Times New Roman" w:hAnsi="Times New Roman"/>
                <w:color w:val="auto"/>
                <w:sz w:val="18"/>
                <w:szCs w:val="18"/>
              </w:rPr>
            </w:pPr>
          </w:p>
        </w:tc>
        <w:tc>
          <w:tcPr>
            <w:tcW w:w="5665" w:type="dxa"/>
            <w:shd w:val="clear" w:color="auto" w:fill="auto"/>
            <w:vAlign w:val="center"/>
          </w:tcPr>
          <w:p w14:paraId="0DCC4DED">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rPr>
              <w:t>2.2能基于数学、</w:t>
            </w:r>
            <w:r>
              <w:rPr>
                <w:rFonts w:hint="eastAsia" w:ascii="Times New Roman" w:hAnsi="Times New Roman"/>
                <w:color w:val="auto"/>
                <w:sz w:val="18"/>
                <w:szCs w:val="18"/>
                <w:lang w:bidi="ar"/>
              </w:rPr>
              <w:t>自然科学</w:t>
            </w:r>
            <w:r>
              <w:rPr>
                <w:rFonts w:hint="eastAsia" w:ascii="Times New Roman" w:hAnsi="Times New Roman"/>
                <w:color w:val="auto"/>
                <w:sz w:val="18"/>
                <w:szCs w:val="18"/>
              </w:rPr>
              <w:t>和工程科学的基本原理及模型方法，正确表达髙分子材料制备、成型加工及应用中的复杂工程问题。</w:t>
            </w:r>
          </w:p>
        </w:tc>
      </w:tr>
      <w:tr w14:paraId="612E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246" w:type="dxa"/>
            <w:vMerge w:val="continue"/>
            <w:shd w:val="clear" w:color="auto" w:fill="auto"/>
            <w:vAlign w:val="center"/>
          </w:tcPr>
          <w:p w14:paraId="52A08009">
            <w:pPr>
              <w:adjustRightInd w:val="0"/>
              <w:snapToGrid w:val="0"/>
              <w:rPr>
                <w:rFonts w:ascii="Times New Roman" w:hAnsi="Times New Roman"/>
                <w:color w:val="auto"/>
                <w:sz w:val="18"/>
                <w:szCs w:val="18"/>
              </w:rPr>
            </w:pPr>
          </w:p>
        </w:tc>
        <w:tc>
          <w:tcPr>
            <w:tcW w:w="5665" w:type="dxa"/>
            <w:shd w:val="clear" w:color="auto" w:fill="auto"/>
            <w:vAlign w:val="center"/>
          </w:tcPr>
          <w:p w14:paraId="42EA960A">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2.3</w:t>
            </w:r>
            <w:r>
              <w:rPr>
                <w:rFonts w:hint="eastAsia" w:ascii="Times New Roman" w:hAnsi="Times New Roman"/>
                <w:color w:val="auto"/>
                <w:sz w:val="18"/>
                <w:szCs w:val="18"/>
              </w:rPr>
              <w:t>能认识到工程问题有多种解决方案可供选择，并会通过文献研究、技术调研等方法寻求替代的解决方案。</w:t>
            </w:r>
          </w:p>
        </w:tc>
      </w:tr>
      <w:tr w14:paraId="5CDE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246" w:type="dxa"/>
            <w:vMerge w:val="continue"/>
            <w:shd w:val="clear" w:color="auto" w:fill="auto"/>
            <w:vAlign w:val="center"/>
          </w:tcPr>
          <w:p w14:paraId="7A829652">
            <w:pPr>
              <w:adjustRightInd w:val="0"/>
              <w:snapToGrid w:val="0"/>
              <w:rPr>
                <w:rFonts w:ascii="Times New Roman" w:hAnsi="Times New Roman"/>
                <w:color w:val="auto"/>
                <w:sz w:val="18"/>
                <w:szCs w:val="18"/>
              </w:rPr>
            </w:pPr>
          </w:p>
        </w:tc>
        <w:tc>
          <w:tcPr>
            <w:tcW w:w="5665" w:type="dxa"/>
            <w:shd w:val="clear" w:color="auto" w:fill="auto"/>
            <w:vAlign w:val="center"/>
          </w:tcPr>
          <w:p w14:paraId="3B9EC02D">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rPr>
              <w:t>2.4能运用基本原理，</w:t>
            </w:r>
            <w:r>
              <w:rPr>
                <w:rFonts w:hint="eastAsia" w:ascii="Times New Roman" w:hAnsi="Times New Roman"/>
                <w:color w:val="auto"/>
                <w:sz w:val="18"/>
                <w:szCs w:val="18"/>
                <w:lang w:bidi="ar"/>
              </w:rPr>
              <w:t>借助</w:t>
            </w:r>
            <w:r>
              <w:rPr>
                <w:rFonts w:hint="eastAsia" w:ascii="Times New Roman" w:hAnsi="Times New Roman"/>
                <w:color w:val="auto"/>
                <w:sz w:val="18"/>
                <w:szCs w:val="18"/>
              </w:rPr>
              <w:t>文献研究，分析高分子材料领域复杂工程问题的影响因素，获得有效结论。</w:t>
            </w:r>
          </w:p>
        </w:tc>
      </w:tr>
      <w:tr w14:paraId="6D3C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46" w:type="dxa"/>
            <w:vMerge w:val="restart"/>
            <w:shd w:val="clear" w:color="auto" w:fill="auto"/>
            <w:vAlign w:val="center"/>
          </w:tcPr>
          <w:p w14:paraId="47A79BD3">
            <w:pPr>
              <w:adjustRightInd w:val="0"/>
              <w:snapToGrid w:val="0"/>
              <w:rPr>
                <w:rFonts w:ascii="Times New Roman" w:hAnsi="Times New Roman"/>
                <w:color w:val="auto"/>
                <w:sz w:val="18"/>
                <w:szCs w:val="18"/>
              </w:rPr>
            </w:pPr>
            <w:r>
              <w:rPr>
                <w:rFonts w:hint="eastAsia" w:ascii="Times New Roman" w:hAnsi="Times New Roman"/>
                <w:color w:val="auto"/>
                <w:sz w:val="18"/>
                <w:szCs w:val="18"/>
              </w:rPr>
              <w:t>3.设计/开发解决方案：能够考虑社会、健康、安全、法律、文化以及环境等因素，设计针对高分子材料与工程领域复杂工程问题的解决方案，设计满足特定需求的系统、单元（部件）或工艺流程，并能够在设计环节中体现创新意识。</w:t>
            </w:r>
          </w:p>
        </w:tc>
        <w:tc>
          <w:tcPr>
            <w:tcW w:w="5665" w:type="dxa"/>
            <w:shd w:val="clear" w:color="auto" w:fill="auto"/>
            <w:vAlign w:val="center"/>
          </w:tcPr>
          <w:p w14:paraId="390EC271">
            <w:pPr>
              <w:adjustRightInd w:val="0"/>
              <w:snapToGrid w:val="0"/>
              <w:jc w:val="both"/>
              <w:textAlignment w:val="center"/>
              <w:rPr>
                <w:rFonts w:ascii="Times New Roman" w:hAnsi="Times New Roman"/>
                <w:color w:val="auto"/>
                <w:sz w:val="18"/>
                <w:szCs w:val="18"/>
              </w:rPr>
            </w:pPr>
            <w:r>
              <w:rPr>
                <w:rFonts w:hint="eastAsia" w:ascii="Times New Roman" w:hAnsi="Times New Roman"/>
                <w:color w:val="auto"/>
                <w:sz w:val="18"/>
                <w:szCs w:val="18"/>
                <w:lang w:bidi="ar"/>
              </w:rPr>
              <w:t>3.1</w:t>
            </w:r>
            <w:r>
              <w:rPr>
                <w:rFonts w:hint="eastAsia" w:ascii="Times New Roman" w:hAnsi="Times New Roman"/>
                <w:color w:val="auto"/>
                <w:sz w:val="18"/>
                <w:szCs w:val="18"/>
              </w:rPr>
              <w:t>掌握高分子材料领域工程设计和产品开发全周期、全流程的基本设计/开发方法和技术，了解影响设计目标和技术方案的各种因素。</w:t>
            </w:r>
          </w:p>
        </w:tc>
      </w:tr>
      <w:tr w14:paraId="65AB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246" w:type="dxa"/>
            <w:vMerge w:val="continue"/>
            <w:shd w:val="clear" w:color="auto" w:fill="auto"/>
            <w:vAlign w:val="center"/>
          </w:tcPr>
          <w:p w14:paraId="0BB5F239">
            <w:pPr>
              <w:adjustRightInd w:val="0"/>
              <w:snapToGrid w:val="0"/>
              <w:rPr>
                <w:rFonts w:ascii="Times New Roman" w:hAnsi="Times New Roman"/>
                <w:color w:val="auto"/>
                <w:sz w:val="18"/>
                <w:szCs w:val="18"/>
              </w:rPr>
            </w:pPr>
          </w:p>
        </w:tc>
        <w:tc>
          <w:tcPr>
            <w:tcW w:w="5665" w:type="dxa"/>
            <w:shd w:val="clear" w:color="auto" w:fill="auto"/>
            <w:vAlign w:val="center"/>
          </w:tcPr>
          <w:p w14:paraId="353D03AB">
            <w:pPr>
              <w:adjustRightInd w:val="0"/>
              <w:snapToGrid w:val="0"/>
              <w:jc w:val="both"/>
              <w:textAlignment w:val="center"/>
              <w:rPr>
                <w:rFonts w:ascii="Times New Roman" w:hAnsi="Times New Roman"/>
                <w:color w:val="auto"/>
                <w:sz w:val="18"/>
                <w:szCs w:val="18"/>
              </w:rPr>
            </w:pPr>
            <w:r>
              <w:rPr>
                <w:rFonts w:hint="eastAsia" w:ascii="Times New Roman" w:hAnsi="Times New Roman"/>
                <w:color w:val="auto"/>
                <w:sz w:val="18"/>
                <w:szCs w:val="18"/>
              </w:rPr>
              <w:t>3.2能够针对</w:t>
            </w:r>
            <w:r>
              <w:rPr>
                <w:rFonts w:hint="eastAsia" w:ascii="Times New Roman" w:hAnsi="Times New Roman"/>
                <w:color w:val="auto"/>
                <w:sz w:val="18"/>
                <w:szCs w:val="18"/>
                <w:lang w:bidi="ar"/>
              </w:rPr>
              <w:t>高分子材料</w:t>
            </w:r>
            <w:r>
              <w:rPr>
                <w:rFonts w:hint="eastAsia" w:ascii="Times New Roman" w:hAnsi="Times New Roman"/>
                <w:color w:val="auto"/>
                <w:sz w:val="18"/>
                <w:szCs w:val="18"/>
              </w:rPr>
              <w:t>制备、成型加工中的特定需求，完成单元（部件）的设计。</w:t>
            </w:r>
          </w:p>
        </w:tc>
      </w:tr>
      <w:tr w14:paraId="14B7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continue"/>
            <w:shd w:val="clear" w:color="auto" w:fill="auto"/>
            <w:vAlign w:val="center"/>
          </w:tcPr>
          <w:p w14:paraId="34F094AD">
            <w:pPr>
              <w:adjustRightInd w:val="0"/>
              <w:snapToGrid w:val="0"/>
              <w:rPr>
                <w:rFonts w:ascii="Times New Roman" w:hAnsi="Times New Roman"/>
                <w:color w:val="auto"/>
                <w:sz w:val="18"/>
                <w:szCs w:val="18"/>
              </w:rPr>
            </w:pPr>
          </w:p>
        </w:tc>
        <w:tc>
          <w:tcPr>
            <w:tcW w:w="5665" w:type="dxa"/>
            <w:shd w:val="clear" w:color="auto" w:fill="auto"/>
            <w:vAlign w:val="center"/>
          </w:tcPr>
          <w:p w14:paraId="789F42CB">
            <w:pPr>
              <w:adjustRightInd w:val="0"/>
              <w:snapToGrid w:val="0"/>
              <w:jc w:val="both"/>
              <w:textAlignment w:val="center"/>
              <w:rPr>
                <w:rFonts w:ascii="Times New Roman" w:hAnsi="Times New Roman"/>
                <w:color w:val="auto"/>
                <w:sz w:val="18"/>
                <w:szCs w:val="18"/>
                <w:lang w:bidi="ar"/>
              </w:rPr>
            </w:pPr>
            <w:r>
              <w:rPr>
                <w:rFonts w:hint="eastAsia" w:ascii="Times New Roman" w:hAnsi="Times New Roman"/>
                <w:color w:val="auto"/>
                <w:sz w:val="18"/>
                <w:szCs w:val="18"/>
                <w:lang w:bidi="ar"/>
              </w:rPr>
              <w:t>3.3</w:t>
            </w:r>
            <w:r>
              <w:rPr>
                <w:rFonts w:hint="eastAsia" w:ascii="Times New Roman" w:hAnsi="Times New Roman"/>
                <w:color w:val="auto"/>
                <w:sz w:val="18"/>
                <w:szCs w:val="18"/>
              </w:rPr>
              <w:t>能够进行系统或</w:t>
            </w:r>
            <w:r>
              <w:rPr>
                <w:rFonts w:hint="eastAsia" w:ascii="Times New Roman" w:hAnsi="Times New Roman"/>
                <w:color w:val="auto"/>
                <w:sz w:val="18"/>
                <w:szCs w:val="18"/>
                <w:lang w:bidi="ar"/>
              </w:rPr>
              <w:t>工艺流程</w:t>
            </w:r>
            <w:r>
              <w:rPr>
                <w:rFonts w:hint="eastAsia" w:ascii="Times New Roman" w:hAnsi="Times New Roman"/>
                <w:color w:val="auto"/>
                <w:sz w:val="18"/>
                <w:szCs w:val="18"/>
              </w:rPr>
              <w:t>设计，在高分子材料工程设计中体现创新意识。</w:t>
            </w:r>
          </w:p>
        </w:tc>
      </w:tr>
      <w:tr w14:paraId="38E1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246" w:type="dxa"/>
            <w:vMerge w:val="continue"/>
            <w:shd w:val="clear" w:color="auto" w:fill="auto"/>
            <w:vAlign w:val="center"/>
          </w:tcPr>
          <w:p w14:paraId="53B6DA0D">
            <w:pPr>
              <w:adjustRightInd w:val="0"/>
              <w:snapToGrid w:val="0"/>
              <w:rPr>
                <w:rFonts w:ascii="Times New Roman" w:hAnsi="Times New Roman"/>
                <w:color w:val="auto"/>
                <w:sz w:val="18"/>
                <w:szCs w:val="18"/>
              </w:rPr>
            </w:pPr>
          </w:p>
        </w:tc>
        <w:tc>
          <w:tcPr>
            <w:tcW w:w="5665" w:type="dxa"/>
            <w:shd w:val="clear" w:color="auto" w:fill="auto"/>
            <w:vAlign w:val="center"/>
          </w:tcPr>
          <w:p w14:paraId="5630064D">
            <w:pPr>
              <w:adjustRightInd w:val="0"/>
              <w:snapToGrid w:val="0"/>
              <w:jc w:val="both"/>
              <w:textAlignment w:val="center"/>
              <w:rPr>
                <w:rFonts w:ascii="Times New Roman" w:hAnsi="Times New Roman"/>
                <w:color w:val="auto"/>
                <w:sz w:val="18"/>
                <w:szCs w:val="18"/>
              </w:rPr>
            </w:pPr>
            <w:r>
              <w:rPr>
                <w:rFonts w:hint="eastAsia" w:ascii="Times New Roman" w:hAnsi="Times New Roman"/>
                <w:color w:val="auto"/>
                <w:sz w:val="18"/>
                <w:szCs w:val="18"/>
              </w:rPr>
              <w:t>3.4在高分了材料领域复杂工程问题的解决方案设计中，能够考虑安全、健康、法律、文化及环境等制约因素。</w:t>
            </w:r>
          </w:p>
        </w:tc>
      </w:tr>
      <w:tr w14:paraId="5B1D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246" w:type="dxa"/>
            <w:vMerge w:val="restart"/>
            <w:shd w:val="clear" w:color="auto" w:fill="auto"/>
            <w:vAlign w:val="center"/>
          </w:tcPr>
          <w:p w14:paraId="6F97A1B4">
            <w:pPr>
              <w:adjustRightInd w:val="0"/>
              <w:snapToGrid w:val="0"/>
              <w:rPr>
                <w:rFonts w:ascii="Times New Roman" w:hAnsi="Times New Roman"/>
                <w:color w:val="auto"/>
                <w:sz w:val="18"/>
                <w:szCs w:val="18"/>
              </w:rPr>
            </w:pPr>
            <w:r>
              <w:rPr>
                <w:rFonts w:hint="eastAsia" w:ascii="Times New Roman" w:hAnsi="Times New Roman"/>
                <w:color w:val="auto"/>
                <w:sz w:val="18"/>
                <w:szCs w:val="18"/>
              </w:rPr>
              <w:t>4. 研究：能够基于科学原理并采用科学方法对高分子材料与工程领域的复杂工程问题进行研究，包括设计实验、分析与解释数据、并通过信息综合得到合理有效的结论。</w:t>
            </w:r>
          </w:p>
        </w:tc>
        <w:tc>
          <w:tcPr>
            <w:tcW w:w="5665" w:type="dxa"/>
            <w:shd w:val="clear" w:color="auto" w:fill="auto"/>
            <w:vAlign w:val="center"/>
          </w:tcPr>
          <w:p w14:paraId="28B5279A">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4.1</w:t>
            </w:r>
            <w:r>
              <w:rPr>
                <w:rFonts w:hint="eastAsia" w:ascii="Times New Roman" w:hAnsi="Times New Roman"/>
                <w:color w:val="auto"/>
                <w:sz w:val="18"/>
                <w:szCs w:val="18"/>
              </w:rPr>
              <w:t>能够基于科学原理，通过文献研究或相关方法，调研和分析高分于材料领域复杂工程问题的解决方案。</w:t>
            </w:r>
          </w:p>
        </w:tc>
      </w:tr>
      <w:tr w14:paraId="1DDC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46" w:type="dxa"/>
            <w:vMerge w:val="continue"/>
            <w:shd w:val="clear" w:color="auto" w:fill="auto"/>
            <w:vAlign w:val="center"/>
          </w:tcPr>
          <w:p w14:paraId="7DBF1466">
            <w:pPr>
              <w:adjustRightInd w:val="0"/>
              <w:snapToGrid w:val="0"/>
              <w:rPr>
                <w:rFonts w:ascii="Times New Roman" w:hAnsi="Times New Roman"/>
                <w:color w:val="auto"/>
                <w:sz w:val="18"/>
                <w:szCs w:val="18"/>
              </w:rPr>
            </w:pPr>
          </w:p>
        </w:tc>
        <w:tc>
          <w:tcPr>
            <w:tcW w:w="5665" w:type="dxa"/>
            <w:shd w:val="clear" w:color="auto" w:fill="auto"/>
            <w:vAlign w:val="center"/>
          </w:tcPr>
          <w:p w14:paraId="41C1D848">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4.2</w:t>
            </w:r>
            <w:r>
              <w:rPr>
                <w:rFonts w:hint="eastAsia" w:ascii="Times New Roman" w:hAnsi="Times New Roman"/>
                <w:color w:val="auto"/>
                <w:sz w:val="18"/>
                <w:szCs w:val="18"/>
              </w:rPr>
              <w:t>能够根据高分子材料领域复杂工程问题的特征，选择研究路线，</w:t>
            </w:r>
            <w:r>
              <w:rPr>
                <w:rFonts w:hint="eastAsia" w:ascii="Times New Roman" w:hAnsi="Times New Roman"/>
                <w:color w:val="auto"/>
                <w:sz w:val="18"/>
                <w:szCs w:val="18"/>
                <w:lang w:bidi="en-US"/>
              </w:rPr>
              <w:t>设计</w:t>
            </w:r>
            <w:r>
              <w:rPr>
                <w:rFonts w:hint="eastAsia" w:ascii="Times New Roman" w:hAnsi="Times New Roman"/>
                <w:color w:val="auto"/>
                <w:sz w:val="18"/>
                <w:szCs w:val="18"/>
              </w:rPr>
              <w:t>实验方案。</w:t>
            </w:r>
          </w:p>
        </w:tc>
      </w:tr>
      <w:tr w14:paraId="57C5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continue"/>
            <w:shd w:val="clear" w:color="auto" w:fill="auto"/>
            <w:vAlign w:val="center"/>
          </w:tcPr>
          <w:p w14:paraId="745E75E1">
            <w:pPr>
              <w:adjustRightInd w:val="0"/>
              <w:snapToGrid w:val="0"/>
              <w:rPr>
                <w:rFonts w:ascii="Times New Roman" w:hAnsi="Times New Roman"/>
                <w:color w:val="auto"/>
                <w:sz w:val="18"/>
                <w:szCs w:val="18"/>
              </w:rPr>
            </w:pPr>
          </w:p>
        </w:tc>
        <w:tc>
          <w:tcPr>
            <w:tcW w:w="5665" w:type="dxa"/>
            <w:shd w:val="clear" w:color="auto" w:fill="auto"/>
            <w:vAlign w:val="center"/>
          </w:tcPr>
          <w:p w14:paraId="4F14CCF0">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rPr>
              <w:t>4.3能够根据实验方案</w:t>
            </w:r>
            <w:r>
              <w:rPr>
                <w:rFonts w:hint="eastAsia" w:ascii="Times New Roman" w:hAnsi="Times New Roman"/>
                <w:color w:val="auto"/>
                <w:sz w:val="18"/>
                <w:szCs w:val="18"/>
                <w:lang w:bidi="ar"/>
              </w:rPr>
              <w:t>构建</w:t>
            </w:r>
            <w:r>
              <w:rPr>
                <w:rFonts w:hint="eastAsia" w:ascii="Times New Roman" w:hAnsi="Times New Roman"/>
                <w:color w:val="auto"/>
                <w:sz w:val="18"/>
                <w:szCs w:val="18"/>
              </w:rPr>
              <w:t>实验系统，安全地开展实验,包括样品制备、加工和测试，正确采集实验数据。</w:t>
            </w:r>
          </w:p>
        </w:tc>
      </w:tr>
      <w:tr w14:paraId="0B52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continue"/>
            <w:shd w:val="clear" w:color="auto" w:fill="auto"/>
            <w:vAlign w:val="center"/>
          </w:tcPr>
          <w:p w14:paraId="5FB398B4">
            <w:pPr>
              <w:adjustRightInd w:val="0"/>
              <w:snapToGrid w:val="0"/>
              <w:rPr>
                <w:rFonts w:ascii="Times New Roman" w:hAnsi="Times New Roman"/>
                <w:color w:val="auto"/>
                <w:sz w:val="18"/>
                <w:szCs w:val="18"/>
              </w:rPr>
            </w:pPr>
          </w:p>
        </w:tc>
        <w:tc>
          <w:tcPr>
            <w:tcW w:w="5665" w:type="dxa"/>
            <w:shd w:val="clear" w:color="auto" w:fill="auto"/>
            <w:vAlign w:val="center"/>
          </w:tcPr>
          <w:p w14:paraId="0BCEB237">
            <w:pPr>
              <w:adjustRightInd w:val="0"/>
              <w:snapToGrid w:val="0"/>
              <w:textAlignment w:val="center"/>
              <w:rPr>
                <w:rFonts w:ascii="Times New Roman" w:hAnsi="Times New Roman"/>
                <w:color w:val="auto"/>
                <w:sz w:val="18"/>
                <w:szCs w:val="18"/>
                <w:lang w:bidi="ar"/>
              </w:rPr>
            </w:pPr>
            <w:r>
              <w:rPr>
                <w:rFonts w:hint="eastAsia" w:ascii="Times New Roman" w:hAnsi="Times New Roman"/>
                <w:color w:val="auto"/>
                <w:sz w:val="18"/>
                <w:szCs w:val="18"/>
                <w:lang w:bidi="ar"/>
              </w:rPr>
              <w:t>4.4</w:t>
            </w:r>
            <w:r>
              <w:rPr>
                <w:rFonts w:hint="eastAsia" w:ascii="Times New Roman" w:hAnsi="Times New Roman"/>
                <w:color w:val="auto"/>
                <w:sz w:val="18"/>
                <w:szCs w:val="18"/>
              </w:rPr>
              <w:t>能对实验结果进行分析和解释，</w:t>
            </w:r>
            <w:r>
              <w:rPr>
                <w:rFonts w:hint="eastAsia" w:ascii="Times New Roman" w:hAnsi="Times New Roman"/>
                <w:color w:val="auto"/>
                <w:sz w:val="18"/>
                <w:szCs w:val="18"/>
                <w:lang w:bidi="ar"/>
              </w:rPr>
              <w:t>并</w:t>
            </w:r>
            <w:r>
              <w:rPr>
                <w:rFonts w:hint="eastAsia" w:ascii="Times New Roman" w:hAnsi="Times New Roman"/>
                <w:color w:val="auto"/>
                <w:sz w:val="18"/>
                <w:szCs w:val="18"/>
              </w:rPr>
              <w:t>通过信息综合得到合理有效的结论</w:t>
            </w:r>
          </w:p>
        </w:tc>
      </w:tr>
      <w:tr w14:paraId="3C9A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246" w:type="dxa"/>
            <w:vMerge w:val="restart"/>
            <w:shd w:val="clear" w:color="auto" w:fill="auto"/>
            <w:vAlign w:val="center"/>
          </w:tcPr>
          <w:p w14:paraId="3DA0D922">
            <w:pPr>
              <w:adjustRightInd w:val="0"/>
              <w:snapToGrid w:val="0"/>
              <w:rPr>
                <w:rFonts w:ascii="Times New Roman" w:hAnsi="Times New Roman"/>
                <w:color w:val="auto"/>
                <w:sz w:val="18"/>
                <w:szCs w:val="18"/>
              </w:rPr>
            </w:pPr>
            <w:r>
              <w:rPr>
                <w:rFonts w:hint="eastAsia" w:ascii="Times New Roman" w:hAnsi="Times New Roman"/>
                <w:color w:val="auto"/>
                <w:sz w:val="18"/>
                <w:szCs w:val="18"/>
              </w:rPr>
              <w:t>5. 使用现代工具：能够针对高分子材料与工程领域复杂工程问题，开发、选择与使用恰当的技术、资源、现代工程工具和信息技术工具，包括对高分子材料与工程领域复杂工程问题的预测与模拟，并能够理解其局限性。</w:t>
            </w:r>
          </w:p>
        </w:tc>
        <w:tc>
          <w:tcPr>
            <w:tcW w:w="5665" w:type="dxa"/>
            <w:shd w:val="clear" w:color="auto" w:fill="auto"/>
            <w:vAlign w:val="center"/>
          </w:tcPr>
          <w:p w14:paraId="27F0AA57">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5.1</w:t>
            </w:r>
            <w:r>
              <w:rPr>
                <w:rFonts w:hint="eastAsia" w:ascii="Times New Roman" w:hAnsi="Times New Roman"/>
                <w:color w:val="auto"/>
                <w:sz w:val="18"/>
                <w:szCs w:val="18"/>
              </w:rPr>
              <w:t>了解高分子材料领域常用的现代仪器、信息技术工具</w:t>
            </w:r>
            <w:r>
              <w:rPr>
                <w:rFonts w:hint="eastAsia" w:ascii="Times New Roman" w:hAnsi="Times New Roman"/>
                <w:color w:val="auto"/>
                <w:sz w:val="18"/>
                <w:szCs w:val="18"/>
                <w:lang w:bidi="en-US"/>
              </w:rPr>
              <w:t>、工</w:t>
            </w:r>
            <w:r>
              <w:rPr>
                <w:rFonts w:hint="eastAsia" w:ascii="Times New Roman" w:hAnsi="Times New Roman"/>
                <w:color w:val="auto"/>
                <w:sz w:val="18"/>
                <w:szCs w:val="18"/>
              </w:rPr>
              <w:t>程工具和模拟软件的使用原理和方法，并理解其局限性</w:t>
            </w:r>
            <w:r>
              <w:rPr>
                <w:rFonts w:hint="eastAsia" w:ascii="Times New Roman" w:hAnsi="Times New Roman"/>
                <w:color w:val="auto"/>
                <w:sz w:val="18"/>
                <w:szCs w:val="18"/>
                <w:lang w:bidi="ar"/>
              </w:rPr>
              <w:t>。</w:t>
            </w:r>
          </w:p>
        </w:tc>
      </w:tr>
      <w:tr w14:paraId="1106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246" w:type="dxa"/>
            <w:vMerge w:val="continue"/>
            <w:shd w:val="clear" w:color="auto" w:fill="auto"/>
            <w:vAlign w:val="center"/>
          </w:tcPr>
          <w:p w14:paraId="5E551FF6">
            <w:pPr>
              <w:adjustRightInd w:val="0"/>
              <w:snapToGrid w:val="0"/>
              <w:rPr>
                <w:rFonts w:ascii="Times New Roman" w:hAnsi="Times New Roman"/>
                <w:color w:val="auto"/>
                <w:sz w:val="18"/>
                <w:szCs w:val="18"/>
              </w:rPr>
            </w:pPr>
          </w:p>
        </w:tc>
        <w:tc>
          <w:tcPr>
            <w:tcW w:w="5665" w:type="dxa"/>
            <w:shd w:val="clear" w:color="auto" w:fill="auto"/>
            <w:vAlign w:val="center"/>
          </w:tcPr>
          <w:p w14:paraId="374BC82D">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5.2</w:t>
            </w:r>
            <w:r>
              <w:rPr>
                <w:rFonts w:hint="eastAsia" w:ascii="Times New Roman" w:hAnsi="Times New Roman"/>
                <w:color w:val="auto"/>
                <w:sz w:val="18"/>
                <w:szCs w:val="18"/>
              </w:rPr>
              <w:t>能够选择与使用恰当的仪器、信息资源、工程工具和专业模拟软件，对高分子材料领域复杂工程问题进行分析、计算与设计</w:t>
            </w:r>
            <w:r>
              <w:rPr>
                <w:rFonts w:hint="eastAsia" w:ascii="Times New Roman" w:hAnsi="Times New Roman"/>
                <w:color w:val="auto"/>
                <w:sz w:val="18"/>
                <w:szCs w:val="18"/>
                <w:lang w:bidi="ar"/>
              </w:rPr>
              <w:t>。</w:t>
            </w:r>
          </w:p>
        </w:tc>
      </w:tr>
      <w:tr w14:paraId="140F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continue"/>
            <w:shd w:val="clear" w:color="auto" w:fill="auto"/>
            <w:vAlign w:val="center"/>
          </w:tcPr>
          <w:p w14:paraId="46D5C16E">
            <w:pPr>
              <w:adjustRightInd w:val="0"/>
              <w:snapToGrid w:val="0"/>
              <w:rPr>
                <w:rFonts w:ascii="Times New Roman" w:hAnsi="Times New Roman"/>
                <w:color w:val="auto"/>
                <w:sz w:val="18"/>
                <w:szCs w:val="18"/>
              </w:rPr>
            </w:pPr>
          </w:p>
        </w:tc>
        <w:tc>
          <w:tcPr>
            <w:tcW w:w="5665" w:type="dxa"/>
            <w:shd w:val="clear" w:color="auto" w:fill="auto"/>
            <w:vAlign w:val="center"/>
          </w:tcPr>
          <w:p w14:paraId="1241EAB4">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5.3</w:t>
            </w:r>
            <w:r>
              <w:rPr>
                <w:rFonts w:hint="eastAsia" w:ascii="Times New Roman" w:hAnsi="Times New Roman"/>
                <w:color w:val="auto"/>
                <w:sz w:val="18"/>
                <w:szCs w:val="18"/>
              </w:rPr>
              <w:t>能够针对</w:t>
            </w:r>
            <w:r>
              <w:rPr>
                <w:rFonts w:hint="eastAsia" w:ascii="Times New Roman" w:hAnsi="Times New Roman"/>
                <w:color w:val="auto"/>
                <w:sz w:val="18"/>
                <w:szCs w:val="18"/>
                <w:lang w:bidi="ar"/>
              </w:rPr>
              <w:t>高分子材料</w:t>
            </w:r>
            <w:r>
              <w:rPr>
                <w:rFonts w:hint="eastAsia" w:ascii="Times New Roman" w:hAnsi="Times New Roman"/>
                <w:color w:val="auto"/>
                <w:sz w:val="18"/>
                <w:szCs w:val="18"/>
              </w:rPr>
              <w:t>领域具体对象，开发或选用满足特定需求的现代工具，模拟和预测专业问题，并理解其局限性</w:t>
            </w:r>
            <w:r>
              <w:rPr>
                <w:rFonts w:hint="eastAsia" w:ascii="Times New Roman" w:hAnsi="Times New Roman"/>
                <w:color w:val="auto"/>
                <w:sz w:val="18"/>
                <w:szCs w:val="18"/>
                <w:lang w:bidi="ar"/>
              </w:rPr>
              <w:t>。</w:t>
            </w:r>
          </w:p>
        </w:tc>
      </w:tr>
      <w:tr w14:paraId="54C8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restart"/>
            <w:shd w:val="clear" w:color="auto" w:fill="auto"/>
            <w:vAlign w:val="center"/>
          </w:tcPr>
          <w:p w14:paraId="03A51BE2">
            <w:pPr>
              <w:adjustRightInd w:val="0"/>
              <w:snapToGrid w:val="0"/>
              <w:rPr>
                <w:rFonts w:ascii="Times New Roman" w:hAnsi="Times New Roman"/>
                <w:color w:val="auto"/>
                <w:sz w:val="18"/>
                <w:szCs w:val="18"/>
              </w:rPr>
            </w:pPr>
            <w:r>
              <w:rPr>
                <w:rFonts w:hint="eastAsia" w:ascii="Times New Roman" w:hAnsi="Times New Roman"/>
                <w:color w:val="auto"/>
                <w:sz w:val="18"/>
                <w:szCs w:val="18"/>
              </w:rPr>
              <w:t>6. 工程与社会：能够基于高分子材料与工程相关背景知识，合理分析与评价高分子材料的生产、应用及工程项目实施对社会、健康、安全、法律以及文化的影响，并理解应承担的责任。</w:t>
            </w:r>
          </w:p>
        </w:tc>
        <w:tc>
          <w:tcPr>
            <w:tcW w:w="5665" w:type="dxa"/>
            <w:shd w:val="clear" w:color="auto" w:fill="auto"/>
            <w:vAlign w:val="center"/>
          </w:tcPr>
          <w:p w14:paraId="3C203050">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6.1</w:t>
            </w:r>
            <w:r>
              <w:rPr>
                <w:rFonts w:hint="eastAsia" w:ascii="Times New Roman" w:hAnsi="Times New Roman"/>
                <w:color w:val="auto"/>
                <w:sz w:val="18"/>
                <w:szCs w:val="18"/>
              </w:rPr>
              <w:t>了解高分子材料领域的技术标准体系、知识产权、产业政策和法律法规，理解不同社会文化对工程实践的影响</w:t>
            </w:r>
            <w:r>
              <w:rPr>
                <w:rFonts w:hint="eastAsia" w:ascii="Times New Roman" w:hAnsi="Times New Roman"/>
                <w:color w:val="auto"/>
                <w:sz w:val="18"/>
                <w:szCs w:val="18"/>
                <w:lang w:bidi="ar"/>
              </w:rPr>
              <w:t>。</w:t>
            </w:r>
          </w:p>
        </w:tc>
      </w:tr>
      <w:tr w14:paraId="780F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continue"/>
            <w:shd w:val="clear" w:color="auto" w:fill="auto"/>
            <w:vAlign w:val="center"/>
          </w:tcPr>
          <w:p w14:paraId="44038ED6">
            <w:pPr>
              <w:adjustRightInd w:val="0"/>
              <w:snapToGrid w:val="0"/>
              <w:rPr>
                <w:rFonts w:ascii="Times New Roman" w:hAnsi="Times New Roman"/>
                <w:color w:val="auto"/>
                <w:sz w:val="18"/>
                <w:szCs w:val="18"/>
              </w:rPr>
            </w:pPr>
          </w:p>
        </w:tc>
        <w:tc>
          <w:tcPr>
            <w:tcW w:w="5665" w:type="dxa"/>
            <w:shd w:val="clear" w:color="auto" w:fill="auto"/>
            <w:vAlign w:val="center"/>
          </w:tcPr>
          <w:p w14:paraId="1825AF49">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6.2</w:t>
            </w:r>
            <w:r>
              <w:rPr>
                <w:rFonts w:hint="eastAsia" w:ascii="Times New Roman" w:hAnsi="Times New Roman"/>
                <w:color w:val="auto"/>
                <w:sz w:val="18"/>
                <w:szCs w:val="18"/>
              </w:rPr>
              <w:t>能分析和评价高分子材料领域的工程实践对社会、健康、安全、法律、文化的影响，以及这些制约因素对项目实施的影响，并理解应承担的责任</w:t>
            </w:r>
            <w:r>
              <w:rPr>
                <w:rFonts w:hint="eastAsia" w:ascii="Times New Roman" w:hAnsi="Times New Roman"/>
                <w:color w:val="auto"/>
                <w:sz w:val="18"/>
                <w:szCs w:val="18"/>
                <w:lang w:bidi="ar"/>
              </w:rPr>
              <w:t>。</w:t>
            </w:r>
          </w:p>
        </w:tc>
      </w:tr>
      <w:tr w14:paraId="3119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restart"/>
            <w:shd w:val="clear" w:color="auto" w:fill="auto"/>
            <w:vAlign w:val="center"/>
          </w:tcPr>
          <w:p w14:paraId="08392D33">
            <w:pPr>
              <w:adjustRightInd w:val="0"/>
              <w:snapToGrid w:val="0"/>
              <w:rPr>
                <w:rFonts w:ascii="Times New Roman" w:hAnsi="Times New Roman"/>
                <w:color w:val="auto"/>
                <w:sz w:val="18"/>
                <w:szCs w:val="18"/>
              </w:rPr>
            </w:pPr>
            <w:r>
              <w:rPr>
                <w:rFonts w:hint="eastAsia" w:ascii="Times New Roman" w:hAnsi="Times New Roman"/>
                <w:color w:val="auto"/>
                <w:sz w:val="18"/>
                <w:szCs w:val="18"/>
              </w:rPr>
              <w:t>7. 环境和可持续发展：能够理解和评价针对高分子材料与工程领域复杂工程问题的工程实践对环境、社会可持续发展的影响。</w:t>
            </w:r>
          </w:p>
        </w:tc>
        <w:tc>
          <w:tcPr>
            <w:tcW w:w="5665" w:type="dxa"/>
            <w:shd w:val="clear" w:color="auto" w:fill="auto"/>
            <w:vAlign w:val="center"/>
          </w:tcPr>
          <w:p w14:paraId="0D98F593">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7.1</w:t>
            </w:r>
            <w:r>
              <w:rPr>
                <w:rFonts w:hint="eastAsia" w:ascii="Times New Roman" w:hAnsi="Times New Roman"/>
                <w:color w:val="auto"/>
                <w:sz w:val="18"/>
                <w:szCs w:val="18"/>
              </w:rPr>
              <w:t>知晓和理解环境保护和可持续发展的理念和内涵</w:t>
            </w:r>
            <w:r>
              <w:rPr>
                <w:rFonts w:hint="eastAsia" w:ascii="Times New Roman" w:hAnsi="Times New Roman"/>
                <w:color w:val="auto"/>
                <w:sz w:val="18"/>
                <w:szCs w:val="18"/>
                <w:lang w:bidi="ar"/>
              </w:rPr>
              <w:t>。</w:t>
            </w:r>
          </w:p>
        </w:tc>
      </w:tr>
      <w:tr w14:paraId="67A8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continue"/>
            <w:shd w:val="clear" w:color="auto" w:fill="auto"/>
            <w:vAlign w:val="center"/>
          </w:tcPr>
          <w:p w14:paraId="51C25328">
            <w:pPr>
              <w:adjustRightInd w:val="0"/>
              <w:snapToGrid w:val="0"/>
              <w:rPr>
                <w:rFonts w:ascii="Times New Roman" w:hAnsi="Times New Roman"/>
                <w:color w:val="auto"/>
                <w:sz w:val="18"/>
                <w:szCs w:val="18"/>
              </w:rPr>
            </w:pPr>
          </w:p>
        </w:tc>
        <w:tc>
          <w:tcPr>
            <w:tcW w:w="5665" w:type="dxa"/>
            <w:shd w:val="clear" w:color="auto" w:fill="auto"/>
            <w:vAlign w:val="center"/>
          </w:tcPr>
          <w:p w14:paraId="6477ACC4">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7.2</w:t>
            </w:r>
            <w:r>
              <w:rPr>
                <w:rFonts w:hint="eastAsia" w:ascii="Times New Roman" w:hAnsi="Times New Roman"/>
                <w:color w:val="auto"/>
                <w:sz w:val="18"/>
                <w:szCs w:val="18"/>
              </w:rPr>
              <w:t>能够站在环境保护和可持续发展的角度思考高分子材料领域复杂工程问题工程实践的可持续性，评价产品在生产和应用周期中可能对人类和环境造成的损害和隐患</w:t>
            </w:r>
            <w:r>
              <w:rPr>
                <w:rFonts w:hint="eastAsia" w:ascii="Times New Roman" w:hAnsi="Times New Roman"/>
                <w:color w:val="auto"/>
                <w:sz w:val="18"/>
                <w:szCs w:val="18"/>
                <w:lang w:bidi="ar"/>
              </w:rPr>
              <w:t>。</w:t>
            </w:r>
          </w:p>
        </w:tc>
      </w:tr>
      <w:tr w14:paraId="3F64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restart"/>
            <w:shd w:val="clear" w:color="auto" w:fill="auto"/>
            <w:vAlign w:val="center"/>
          </w:tcPr>
          <w:p w14:paraId="06793386">
            <w:pPr>
              <w:adjustRightInd w:val="0"/>
              <w:snapToGrid w:val="0"/>
              <w:rPr>
                <w:rFonts w:ascii="Times New Roman" w:hAnsi="Times New Roman"/>
                <w:color w:val="auto"/>
                <w:sz w:val="18"/>
                <w:szCs w:val="18"/>
              </w:rPr>
            </w:pPr>
            <w:r>
              <w:rPr>
                <w:rFonts w:hint="eastAsia" w:ascii="Times New Roman" w:hAnsi="Times New Roman"/>
                <w:color w:val="auto"/>
                <w:sz w:val="18"/>
                <w:szCs w:val="18"/>
              </w:rPr>
              <w:t>8. 职业规范：具有人文社会科学素养、社会责任感，能够在工程实践中理解并遵守工程职业道德和规范，履行责任。</w:t>
            </w:r>
          </w:p>
        </w:tc>
        <w:tc>
          <w:tcPr>
            <w:tcW w:w="5665" w:type="dxa"/>
            <w:shd w:val="clear" w:color="auto" w:fill="auto"/>
            <w:vAlign w:val="center"/>
          </w:tcPr>
          <w:p w14:paraId="72E0D140">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8.1</w:t>
            </w:r>
            <w:r>
              <w:rPr>
                <w:rFonts w:hint="eastAsia" w:ascii="Times New Roman" w:hAnsi="Times New Roman"/>
                <w:color w:val="auto"/>
                <w:sz w:val="18"/>
                <w:szCs w:val="18"/>
              </w:rPr>
              <w:t>有正确的价值观，理解个人与社会的关系，了解中国国情</w:t>
            </w:r>
            <w:r>
              <w:rPr>
                <w:rFonts w:hint="eastAsia" w:ascii="Times New Roman" w:hAnsi="Times New Roman"/>
                <w:color w:val="auto"/>
                <w:sz w:val="18"/>
                <w:szCs w:val="18"/>
                <w:lang w:bidi="ar"/>
              </w:rPr>
              <w:t>。</w:t>
            </w:r>
          </w:p>
        </w:tc>
      </w:tr>
      <w:tr w14:paraId="3EC8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continue"/>
            <w:shd w:val="clear" w:color="auto" w:fill="auto"/>
            <w:vAlign w:val="center"/>
          </w:tcPr>
          <w:p w14:paraId="7092F6AD">
            <w:pPr>
              <w:adjustRightInd w:val="0"/>
              <w:snapToGrid w:val="0"/>
              <w:rPr>
                <w:rFonts w:ascii="Times New Roman" w:hAnsi="Times New Roman"/>
                <w:color w:val="auto"/>
                <w:sz w:val="18"/>
                <w:szCs w:val="18"/>
              </w:rPr>
            </w:pPr>
          </w:p>
        </w:tc>
        <w:tc>
          <w:tcPr>
            <w:tcW w:w="5665" w:type="dxa"/>
            <w:shd w:val="clear" w:color="auto" w:fill="auto"/>
            <w:vAlign w:val="center"/>
          </w:tcPr>
          <w:p w14:paraId="25DF7361">
            <w:pPr>
              <w:adjustRightInd w:val="0"/>
              <w:snapToGrid w:val="0"/>
              <w:jc w:val="both"/>
              <w:textAlignment w:val="center"/>
              <w:rPr>
                <w:rFonts w:ascii="Times New Roman" w:hAnsi="Times New Roman"/>
                <w:color w:val="auto"/>
                <w:sz w:val="18"/>
                <w:szCs w:val="18"/>
              </w:rPr>
            </w:pPr>
            <w:r>
              <w:rPr>
                <w:rFonts w:hint="eastAsia" w:ascii="Times New Roman" w:hAnsi="Times New Roman"/>
                <w:color w:val="auto"/>
                <w:sz w:val="18"/>
                <w:szCs w:val="18"/>
                <w:lang w:bidi="ar"/>
              </w:rPr>
              <w:t>8.2</w:t>
            </w:r>
            <w:r>
              <w:rPr>
                <w:rFonts w:hint="eastAsia" w:ascii="Times New Roman" w:hAnsi="Times New Roman"/>
                <w:color w:val="auto"/>
                <w:sz w:val="18"/>
                <w:szCs w:val="18"/>
              </w:rPr>
              <w:t>理解诚实公正、诚信守则的工程职业道德和规范，并能在工程实践中自觉遵守</w:t>
            </w:r>
            <w:r>
              <w:rPr>
                <w:rFonts w:hint="eastAsia" w:ascii="Times New Roman" w:hAnsi="Times New Roman"/>
                <w:color w:val="auto"/>
                <w:sz w:val="18"/>
                <w:szCs w:val="18"/>
                <w:lang w:bidi="ar"/>
              </w:rPr>
              <w:t>。</w:t>
            </w:r>
          </w:p>
        </w:tc>
      </w:tr>
      <w:tr w14:paraId="12FC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46" w:type="dxa"/>
            <w:vMerge w:val="continue"/>
            <w:shd w:val="clear" w:color="auto" w:fill="auto"/>
            <w:vAlign w:val="center"/>
          </w:tcPr>
          <w:p w14:paraId="1C8F6241">
            <w:pPr>
              <w:adjustRightInd w:val="0"/>
              <w:snapToGrid w:val="0"/>
              <w:rPr>
                <w:rFonts w:ascii="Times New Roman" w:hAnsi="Times New Roman"/>
                <w:color w:val="auto"/>
                <w:sz w:val="18"/>
                <w:szCs w:val="18"/>
              </w:rPr>
            </w:pPr>
          </w:p>
        </w:tc>
        <w:tc>
          <w:tcPr>
            <w:tcW w:w="5665" w:type="dxa"/>
            <w:shd w:val="clear" w:color="auto" w:fill="auto"/>
            <w:vAlign w:val="center"/>
          </w:tcPr>
          <w:p w14:paraId="2F440BF8">
            <w:pPr>
              <w:adjustRightInd w:val="0"/>
              <w:snapToGrid w:val="0"/>
              <w:jc w:val="both"/>
              <w:textAlignment w:val="center"/>
              <w:rPr>
                <w:rFonts w:ascii="Times New Roman" w:hAnsi="Times New Roman"/>
                <w:color w:val="auto"/>
                <w:sz w:val="18"/>
                <w:szCs w:val="18"/>
              </w:rPr>
            </w:pPr>
            <w:r>
              <w:rPr>
                <w:rFonts w:hint="eastAsia" w:ascii="Times New Roman" w:hAnsi="Times New Roman"/>
                <w:color w:val="auto"/>
                <w:sz w:val="18"/>
                <w:szCs w:val="18"/>
              </w:rPr>
              <w:t>8.3理解工程师对公众的安全、健康和福祉，以及环境保护的社会责任，能够在工程实践中自觉履行责任。</w:t>
            </w:r>
          </w:p>
        </w:tc>
      </w:tr>
      <w:tr w14:paraId="4585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restart"/>
            <w:shd w:val="clear" w:color="auto" w:fill="auto"/>
            <w:vAlign w:val="center"/>
          </w:tcPr>
          <w:p w14:paraId="2F3074A6">
            <w:pPr>
              <w:adjustRightInd w:val="0"/>
              <w:snapToGrid w:val="0"/>
              <w:rPr>
                <w:rFonts w:ascii="Times New Roman" w:hAnsi="Times New Roman"/>
                <w:color w:val="auto"/>
                <w:sz w:val="18"/>
                <w:szCs w:val="18"/>
              </w:rPr>
            </w:pPr>
            <w:r>
              <w:rPr>
                <w:rFonts w:hint="eastAsia" w:ascii="Times New Roman" w:hAnsi="Times New Roman"/>
                <w:color w:val="auto"/>
                <w:sz w:val="18"/>
                <w:szCs w:val="18"/>
              </w:rPr>
              <w:t>9. 个人和团队：个人和团队：能够在多学科背景下的团队中承担个体、团队成员以及负责人的角色。</w:t>
            </w:r>
          </w:p>
        </w:tc>
        <w:tc>
          <w:tcPr>
            <w:tcW w:w="5665" w:type="dxa"/>
            <w:shd w:val="clear" w:color="auto" w:fill="auto"/>
            <w:vAlign w:val="center"/>
          </w:tcPr>
          <w:p w14:paraId="3F33EEB7">
            <w:pPr>
              <w:adjustRightInd w:val="0"/>
              <w:snapToGrid w:val="0"/>
              <w:jc w:val="both"/>
              <w:textAlignment w:val="center"/>
              <w:rPr>
                <w:rFonts w:ascii="Times New Roman" w:hAnsi="Times New Roman"/>
                <w:color w:val="auto"/>
                <w:sz w:val="18"/>
                <w:szCs w:val="18"/>
              </w:rPr>
            </w:pPr>
            <w:r>
              <w:rPr>
                <w:rFonts w:hint="eastAsia" w:ascii="Times New Roman" w:hAnsi="Times New Roman"/>
                <w:color w:val="auto"/>
                <w:sz w:val="18"/>
                <w:szCs w:val="18"/>
                <w:lang w:bidi="ar"/>
              </w:rPr>
              <w:t>9.1</w:t>
            </w:r>
            <w:r>
              <w:rPr>
                <w:rFonts w:hint="eastAsia" w:ascii="Times New Roman" w:hAnsi="Times New Roman"/>
                <w:color w:val="auto"/>
                <w:sz w:val="18"/>
                <w:szCs w:val="18"/>
              </w:rPr>
              <w:t>在多学科背景</w:t>
            </w:r>
            <w:r>
              <w:rPr>
                <w:rFonts w:hint="eastAsia" w:ascii="Times New Roman" w:hAnsi="Times New Roman"/>
                <w:color w:val="auto"/>
                <w:sz w:val="18"/>
                <w:szCs w:val="18"/>
                <w:lang w:bidi="ar"/>
              </w:rPr>
              <w:t>下，</w:t>
            </w:r>
            <w:r>
              <w:rPr>
                <w:rFonts w:hint="eastAsia" w:ascii="Times New Roman" w:hAnsi="Times New Roman"/>
                <w:color w:val="auto"/>
                <w:sz w:val="18"/>
                <w:szCs w:val="18"/>
              </w:rPr>
              <w:t>能与其</w:t>
            </w:r>
            <w:r>
              <w:rPr>
                <w:rFonts w:hint="eastAsia" w:ascii="Times New Roman" w:hAnsi="Times New Roman"/>
                <w:color w:val="auto"/>
                <w:sz w:val="18"/>
                <w:szCs w:val="18"/>
                <w:lang w:bidi="ar"/>
              </w:rPr>
              <w:t>他</w:t>
            </w:r>
            <w:r>
              <w:rPr>
                <w:rFonts w:hint="eastAsia" w:ascii="Times New Roman" w:hAnsi="Times New Roman"/>
                <w:color w:val="auto"/>
                <w:sz w:val="18"/>
                <w:szCs w:val="18"/>
              </w:rPr>
              <w:t>学科的成员进行有效沟通，合作共事</w:t>
            </w:r>
            <w:r>
              <w:rPr>
                <w:rFonts w:hint="eastAsia" w:ascii="Times New Roman" w:hAnsi="Times New Roman"/>
                <w:color w:val="auto"/>
                <w:sz w:val="18"/>
                <w:szCs w:val="18"/>
                <w:lang w:bidi="ar"/>
              </w:rPr>
              <w:t>。</w:t>
            </w:r>
          </w:p>
        </w:tc>
      </w:tr>
      <w:tr w14:paraId="629A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continue"/>
            <w:shd w:val="clear" w:color="auto" w:fill="auto"/>
            <w:vAlign w:val="center"/>
          </w:tcPr>
          <w:p w14:paraId="14AA1C35">
            <w:pPr>
              <w:adjustRightInd w:val="0"/>
              <w:snapToGrid w:val="0"/>
              <w:rPr>
                <w:rFonts w:ascii="Times New Roman" w:hAnsi="Times New Roman"/>
                <w:color w:val="auto"/>
                <w:sz w:val="18"/>
                <w:szCs w:val="18"/>
              </w:rPr>
            </w:pPr>
          </w:p>
        </w:tc>
        <w:tc>
          <w:tcPr>
            <w:tcW w:w="5665" w:type="dxa"/>
            <w:shd w:val="clear" w:color="auto" w:fill="auto"/>
            <w:vAlign w:val="center"/>
          </w:tcPr>
          <w:p w14:paraId="19B40089">
            <w:pPr>
              <w:adjustRightInd w:val="0"/>
              <w:snapToGrid w:val="0"/>
              <w:jc w:val="both"/>
              <w:textAlignment w:val="center"/>
              <w:rPr>
                <w:rFonts w:ascii="Times New Roman" w:hAnsi="Times New Roman"/>
                <w:color w:val="auto"/>
                <w:sz w:val="18"/>
                <w:szCs w:val="18"/>
              </w:rPr>
            </w:pPr>
            <w:r>
              <w:rPr>
                <w:rFonts w:hint="eastAsia" w:ascii="Times New Roman" w:hAnsi="Times New Roman"/>
                <w:color w:val="auto"/>
                <w:sz w:val="18"/>
                <w:szCs w:val="18"/>
                <w:lang w:bidi="ar"/>
              </w:rPr>
              <w:t>9.2</w:t>
            </w:r>
            <w:r>
              <w:rPr>
                <w:rFonts w:hint="eastAsia" w:ascii="Times New Roman" w:hAnsi="Times New Roman"/>
                <w:color w:val="auto"/>
                <w:sz w:val="18"/>
                <w:szCs w:val="18"/>
              </w:rPr>
              <w:t>能够在团队中独立或合作开展工作</w:t>
            </w:r>
            <w:r>
              <w:rPr>
                <w:rFonts w:hint="eastAsia" w:ascii="Times New Roman" w:hAnsi="Times New Roman"/>
                <w:color w:val="auto"/>
                <w:sz w:val="18"/>
                <w:szCs w:val="18"/>
                <w:lang w:bidi="ar"/>
              </w:rPr>
              <w:t>。</w:t>
            </w:r>
          </w:p>
        </w:tc>
      </w:tr>
      <w:tr w14:paraId="6DD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continue"/>
            <w:shd w:val="clear" w:color="auto" w:fill="auto"/>
            <w:vAlign w:val="center"/>
          </w:tcPr>
          <w:p w14:paraId="212A331C">
            <w:pPr>
              <w:adjustRightInd w:val="0"/>
              <w:snapToGrid w:val="0"/>
              <w:rPr>
                <w:rFonts w:ascii="Times New Roman" w:hAnsi="Times New Roman"/>
                <w:color w:val="auto"/>
                <w:sz w:val="18"/>
                <w:szCs w:val="18"/>
              </w:rPr>
            </w:pPr>
          </w:p>
        </w:tc>
        <w:tc>
          <w:tcPr>
            <w:tcW w:w="5665" w:type="dxa"/>
            <w:shd w:val="clear" w:color="auto" w:fill="auto"/>
            <w:vAlign w:val="center"/>
          </w:tcPr>
          <w:p w14:paraId="4C28C33D">
            <w:pPr>
              <w:adjustRightInd w:val="0"/>
              <w:snapToGrid w:val="0"/>
              <w:textAlignment w:val="center"/>
              <w:rPr>
                <w:rFonts w:ascii="Times New Roman" w:hAnsi="Times New Roman"/>
                <w:color w:val="auto"/>
                <w:sz w:val="18"/>
                <w:szCs w:val="18"/>
                <w:lang w:bidi="ar"/>
              </w:rPr>
            </w:pPr>
            <w:r>
              <w:rPr>
                <w:rFonts w:hint="eastAsia" w:ascii="Times New Roman" w:hAnsi="Times New Roman"/>
                <w:color w:val="auto"/>
                <w:sz w:val="18"/>
                <w:szCs w:val="18"/>
                <w:lang w:bidi="ar"/>
              </w:rPr>
              <w:t>9.3</w:t>
            </w:r>
            <w:r>
              <w:rPr>
                <w:rFonts w:hint="eastAsia" w:ascii="Times New Roman" w:hAnsi="Times New Roman"/>
                <w:color w:val="auto"/>
                <w:sz w:val="18"/>
                <w:szCs w:val="18"/>
              </w:rPr>
              <w:t>能够组织、协调和</w:t>
            </w:r>
            <w:r>
              <w:rPr>
                <w:rFonts w:hint="eastAsia" w:ascii="Times New Roman" w:hAnsi="Times New Roman"/>
                <w:color w:val="auto"/>
                <w:sz w:val="18"/>
                <w:szCs w:val="18"/>
                <w:lang w:bidi="ar"/>
              </w:rPr>
              <w:t>指挥</w:t>
            </w:r>
            <w:r>
              <w:rPr>
                <w:rFonts w:hint="eastAsia" w:ascii="Times New Roman" w:hAnsi="Times New Roman"/>
                <w:color w:val="auto"/>
                <w:sz w:val="18"/>
                <w:szCs w:val="18"/>
              </w:rPr>
              <w:t>团队开展工作</w:t>
            </w:r>
          </w:p>
        </w:tc>
      </w:tr>
      <w:tr w14:paraId="7F13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246" w:type="dxa"/>
            <w:vMerge w:val="restart"/>
            <w:shd w:val="clear" w:color="auto" w:fill="auto"/>
            <w:vAlign w:val="center"/>
          </w:tcPr>
          <w:p w14:paraId="1154C0D9">
            <w:pPr>
              <w:adjustRightInd w:val="0"/>
              <w:snapToGrid w:val="0"/>
              <w:rPr>
                <w:rFonts w:ascii="Times New Roman" w:hAnsi="Times New Roman"/>
                <w:color w:val="auto"/>
                <w:sz w:val="18"/>
                <w:szCs w:val="18"/>
              </w:rPr>
            </w:pPr>
            <w:r>
              <w:rPr>
                <w:rFonts w:hint="eastAsia" w:ascii="Times New Roman" w:hAnsi="Times New Roman"/>
                <w:color w:val="auto"/>
                <w:sz w:val="18"/>
                <w:szCs w:val="18"/>
              </w:rPr>
              <w:t>10. 沟通：能够就高分子材料与工程领域复杂工程问题与业界同行及社会公众进行有效沟通和交流，包括撰写报告和设计文稿、陈述发言、清晰表达或回应指令。并具备一定的国际视野，能够在跨文化背景下进行沟通和交流。</w:t>
            </w:r>
          </w:p>
        </w:tc>
        <w:tc>
          <w:tcPr>
            <w:tcW w:w="5665" w:type="dxa"/>
            <w:shd w:val="clear" w:color="auto" w:fill="auto"/>
            <w:vAlign w:val="center"/>
          </w:tcPr>
          <w:p w14:paraId="764AC670">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10.1</w:t>
            </w:r>
            <w:r>
              <w:rPr>
                <w:rFonts w:hint="eastAsia" w:ascii="Times New Roman" w:hAnsi="Times New Roman"/>
                <w:color w:val="auto"/>
                <w:sz w:val="18"/>
                <w:szCs w:val="18"/>
              </w:rPr>
              <w:t>就高分子材料领域的</w:t>
            </w:r>
            <w:r>
              <w:rPr>
                <w:rFonts w:hint="eastAsia" w:ascii="Times New Roman" w:hAnsi="Times New Roman"/>
                <w:color w:val="auto"/>
                <w:sz w:val="18"/>
                <w:szCs w:val="18"/>
                <w:lang w:bidi="en-US"/>
              </w:rPr>
              <w:t>复杂工</w:t>
            </w:r>
            <w:r>
              <w:rPr>
                <w:rFonts w:hint="eastAsia" w:ascii="Times New Roman" w:hAnsi="Times New Roman"/>
                <w:color w:val="auto"/>
                <w:sz w:val="18"/>
                <w:szCs w:val="18"/>
              </w:rPr>
              <w:t>程问题，以口头、文稿、图表等方式，准确表达自己的观点，回应质疑，理解与业界同行和社会公众交流的差异性</w:t>
            </w:r>
            <w:r>
              <w:rPr>
                <w:rFonts w:hint="eastAsia" w:ascii="Times New Roman" w:hAnsi="Times New Roman"/>
                <w:color w:val="auto"/>
                <w:sz w:val="18"/>
                <w:szCs w:val="18"/>
                <w:lang w:bidi="ar"/>
              </w:rPr>
              <w:t>。</w:t>
            </w:r>
          </w:p>
        </w:tc>
      </w:tr>
      <w:tr w14:paraId="78B3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246" w:type="dxa"/>
            <w:vMerge w:val="continue"/>
            <w:shd w:val="clear" w:color="auto" w:fill="auto"/>
            <w:vAlign w:val="center"/>
          </w:tcPr>
          <w:p w14:paraId="1FB31224">
            <w:pPr>
              <w:adjustRightInd w:val="0"/>
              <w:snapToGrid w:val="0"/>
              <w:rPr>
                <w:rFonts w:ascii="Times New Roman" w:hAnsi="Times New Roman"/>
                <w:color w:val="auto"/>
                <w:sz w:val="18"/>
                <w:szCs w:val="18"/>
              </w:rPr>
            </w:pPr>
          </w:p>
        </w:tc>
        <w:tc>
          <w:tcPr>
            <w:tcW w:w="5665" w:type="dxa"/>
            <w:shd w:val="clear" w:color="auto" w:fill="auto"/>
            <w:vAlign w:val="center"/>
          </w:tcPr>
          <w:p w14:paraId="5D5EFEAB">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10.2</w:t>
            </w:r>
            <w:r>
              <w:rPr>
                <w:rFonts w:hint="eastAsia" w:ascii="Times New Roman" w:hAnsi="Times New Roman"/>
                <w:color w:val="auto"/>
                <w:sz w:val="18"/>
                <w:szCs w:val="18"/>
              </w:rPr>
              <w:t>了解高分子材料领域的国际发展趋势、研究热点，理解和尊重世界不同文化的差异性和</w:t>
            </w:r>
            <w:r>
              <w:rPr>
                <w:rFonts w:hint="eastAsia" w:ascii="Times New Roman" w:hAnsi="Times New Roman"/>
                <w:color w:val="auto"/>
                <w:sz w:val="18"/>
                <w:szCs w:val="18"/>
                <w:lang w:bidi="ar"/>
              </w:rPr>
              <w:t>多样性。</w:t>
            </w:r>
          </w:p>
        </w:tc>
      </w:tr>
      <w:tr w14:paraId="71E3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246" w:type="dxa"/>
            <w:vMerge w:val="continue"/>
            <w:shd w:val="clear" w:color="auto" w:fill="auto"/>
            <w:vAlign w:val="center"/>
          </w:tcPr>
          <w:p w14:paraId="1A6A0461">
            <w:pPr>
              <w:adjustRightInd w:val="0"/>
              <w:snapToGrid w:val="0"/>
              <w:rPr>
                <w:rFonts w:ascii="Times New Roman" w:hAnsi="Times New Roman"/>
                <w:color w:val="auto"/>
                <w:sz w:val="18"/>
                <w:szCs w:val="18"/>
              </w:rPr>
            </w:pPr>
          </w:p>
        </w:tc>
        <w:tc>
          <w:tcPr>
            <w:tcW w:w="5665" w:type="dxa"/>
            <w:shd w:val="clear" w:color="auto" w:fill="auto"/>
            <w:vAlign w:val="center"/>
          </w:tcPr>
          <w:p w14:paraId="71626C92">
            <w:pPr>
              <w:adjustRightInd w:val="0"/>
              <w:snapToGrid w:val="0"/>
              <w:textAlignment w:val="center"/>
              <w:rPr>
                <w:rFonts w:ascii="Times New Roman" w:hAnsi="Times New Roman"/>
                <w:color w:val="auto"/>
                <w:sz w:val="18"/>
                <w:szCs w:val="18"/>
                <w:lang w:bidi="ar"/>
              </w:rPr>
            </w:pPr>
            <w:r>
              <w:rPr>
                <w:rFonts w:hint="eastAsia" w:ascii="Times New Roman" w:hAnsi="Times New Roman"/>
                <w:color w:val="auto"/>
                <w:sz w:val="18"/>
                <w:szCs w:val="18"/>
              </w:rPr>
              <w:t>10.3具备跨文化交流的语言和书面</w:t>
            </w:r>
            <w:r>
              <w:rPr>
                <w:rFonts w:hint="eastAsia" w:ascii="Times New Roman" w:hAnsi="Times New Roman"/>
                <w:color w:val="auto"/>
                <w:sz w:val="18"/>
                <w:szCs w:val="18"/>
                <w:lang w:bidi="ar"/>
              </w:rPr>
              <w:t>表达</w:t>
            </w:r>
            <w:r>
              <w:rPr>
                <w:rFonts w:hint="eastAsia" w:ascii="Times New Roman" w:hAnsi="Times New Roman"/>
                <w:color w:val="auto"/>
                <w:sz w:val="18"/>
                <w:szCs w:val="18"/>
              </w:rPr>
              <w:t>能力，能就髙分子材料领域的专业问题，在跨文化背景下进行基本沟通和交流。</w:t>
            </w:r>
          </w:p>
        </w:tc>
      </w:tr>
      <w:tr w14:paraId="71A0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restart"/>
            <w:shd w:val="clear" w:color="auto" w:fill="auto"/>
            <w:vAlign w:val="center"/>
          </w:tcPr>
          <w:p w14:paraId="0C5FD388">
            <w:pPr>
              <w:adjustRightInd w:val="0"/>
              <w:snapToGrid w:val="0"/>
              <w:rPr>
                <w:rFonts w:ascii="Times New Roman" w:hAnsi="Times New Roman"/>
                <w:color w:val="auto"/>
                <w:sz w:val="18"/>
                <w:szCs w:val="18"/>
              </w:rPr>
            </w:pPr>
            <w:r>
              <w:rPr>
                <w:rFonts w:hint="eastAsia" w:ascii="Times New Roman" w:hAnsi="Times New Roman"/>
                <w:color w:val="auto"/>
                <w:sz w:val="18"/>
                <w:szCs w:val="18"/>
              </w:rPr>
              <w:t>11. 项目管理：理解并掌握工程管理原理与经济决策方法，并能在多学科环境中应用。</w:t>
            </w:r>
          </w:p>
        </w:tc>
        <w:tc>
          <w:tcPr>
            <w:tcW w:w="5665" w:type="dxa"/>
            <w:shd w:val="clear" w:color="auto" w:fill="auto"/>
            <w:vAlign w:val="center"/>
          </w:tcPr>
          <w:p w14:paraId="7E2AB2E4">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 xml:space="preserve">11.1 </w:t>
            </w:r>
            <w:r>
              <w:rPr>
                <w:rFonts w:hint="eastAsia" w:ascii="Times New Roman" w:hAnsi="Times New Roman"/>
                <w:color w:val="auto"/>
                <w:sz w:val="18"/>
                <w:szCs w:val="18"/>
              </w:rPr>
              <w:t>掌握工程项目中涉及的管理与经济决策方法</w:t>
            </w:r>
            <w:r>
              <w:rPr>
                <w:rFonts w:hint="eastAsia" w:ascii="Times New Roman" w:hAnsi="Times New Roman"/>
                <w:color w:val="auto"/>
                <w:sz w:val="18"/>
                <w:szCs w:val="18"/>
                <w:lang w:bidi="ar"/>
              </w:rPr>
              <w:t>。</w:t>
            </w:r>
          </w:p>
        </w:tc>
      </w:tr>
      <w:tr w14:paraId="780D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246" w:type="dxa"/>
            <w:vMerge w:val="continue"/>
            <w:shd w:val="clear" w:color="auto" w:fill="auto"/>
            <w:vAlign w:val="center"/>
          </w:tcPr>
          <w:p w14:paraId="00D4F637">
            <w:pPr>
              <w:adjustRightInd w:val="0"/>
              <w:snapToGrid w:val="0"/>
              <w:rPr>
                <w:rFonts w:ascii="Times New Roman" w:hAnsi="Times New Roman"/>
                <w:color w:val="auto"/>
                <w:sz w:val="18"/>
                <w:szCs w:val="18"/>
              </w:rPr>
            </w:pPr>
          </w:p>
        </w:tc>
        <w:tc>
          <w:tcPr>
            <w:tcW w:w="5665" w:type="dxa"/>
            <w:shd w:val="clear" w:color="auto" w:fill="auto"/>
            <w:vAlign w:val="center"/>
          </w:tcPr>
          <w:p w14:paraId="03F988F7">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rPr>
              <w:t>11.2 了解专业工程及产品全周期、全流程的成本构成，理解其中涉及的工程管理与经济决策问题。</w:t>
            </w:r>
          </w:p>
        </w:tc>
      </w:tr>
      <w:tr w14:paraId="0319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246" w:type="dxa"/>
            <w:vMerge w:val="continue"/>
            <w:shd w:val="clear" w:color="auto" w:fill="auto"/>
            <w:vAlign w:val="center"/>
          </w:tcPr>
          <w:p w14:paraId="5BB8EACA">
            <w:pPr>
              <w:adjustRightInd w:val="0"/>
              <w:snapToGrid w:val="0"/>
              <w:rPr>
                <w:rFonts w:ascii="Times New Roman" w:hAnsi="Times New Roman"/>
                <w:color w:val="auto"/>
                <w:sz w:val="18"/>
                <w:szCs w:val="18"/>
              </w:rPr>
            </w:pPr>
          </w:p>
        </w:tc>
        <w:tc>
          <w:tcPr>
            <w:tcW w:w="5665" w:type="dxa"/>
            <w:shd w:val="clear" w:color="auto" w:fill="auto"/>
            <w:vAlign w:val="center"/>
          </w:tcPr>
          <w:p w14:paraId="49435D73">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rPr>
              <w:t>11.3能在多学科环境下（包括模拟环境），在设计开发高分子材料领域工程问题解决方案的过程中，运用工程管理与经济决策方法。</w:t>
            </w:r>
          </w:p>
        </w:tc>
      </w:tr>
      <w:tr w14:paraId="280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46" w:type="dxa"/>
            <w:vMerge w:val="restart"/>
            <w:shd w:val="clear" w:color="auto" w:fill="auto"/>
            <w:vAlign w:val="center"/>
          </w:tcPr>
          <w:p w14:paraId="0B0E4332">
            <w:pPr>
              <w:adjustRightInd w:val="0"/>
              <w:snapToGrid w:val="0"/>
              <w:rPr>
                <w:rFonts w:ascii="Times New Roman" w:hAnsi="Times New Roman"/>
                <w:color w:val="auto"/>
                <w:sz w:val="18"/>
                <w:szCs w:val="18"/>
              </w:rPr>
            </w:pPr>
            <w:r>
              <w:rPr>
                <w:rFonts w:hint="eastAsia" w:ascii="Times New Roman" w:hAnsi="Times New Roman"/>
                <w:color w:val="auto"/>
                <w:sz w:val="18"/>
                <w:szCs w:val="18"/>
              </w:rPr>
              <w:t>12. 终身学习：具有自主学习和终身学习的意识，有不断学习和适应发展的能力。</w:t>
            </w:r>
          </w:p>
        </w:tc>
        <w:tc>
          <w:tcPr>
            <w:tcW w:w="5665" w:type="dxa"/>
            <w:shd w:val="clear" w:color="auto" w:fill="auto"/>
            <w:vAlign w:val="center"/>
          </w:tcPr>
          <w:p w14:paraId="3530F5A2">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lang w:bidi="ar"/>
              </w:rPr>
              <w:t xml:space="preserve">12.1 </w:t>
            </w:r>
            <w:r>
              <w:rPr>
                <w:rFonts w:hint="eastAsia" w:ascii="Times New Roman" w:hAnsi="Times New Roman"/>
                <w:color w:val="auto"/>
                <w:sz w:val="18"/>
                <w:szCs w:val="18"/>
              </w:rPr>
              <w:t>能在社会发展的大背景</w:t>
            </w:r>
            <w:r>
              <w:rPr>
                <w:rFonts w:hint="eastAsia" w:ascii="Times New Roman" w:hAnsi="Times New Roman"/>
                <w:color w:val="auto"/>
                <w:sz w:val="18"/>
                <w:szCs w:val="18"/>
                <w:lang w:bidi="en-US"/>
              </w:rPr>
              <w:t>下，</w:t>
            </w:r>
            <w:r>
              <w:rPr>
                <w:rFonts w:hint="eastAsia" w:ascii="Times New Roman" w:hAnsi="Times New Roman"/>
                <w:color w:val="auto"/>
                <w:sz w:val="18"/>
                <w:szCs w:val="18"/>
              </w:rPr>
              <w:t>认识到</w:t>
            </w:r>
            <w:r>
              <w:rPr>
                <w:rFonts w:hint="eastAsia" w:ascii="Times New Roman" w:hAnsi="Times New Roman"/>
                <w:color w:val="auto"/>
                <w:sz w:val="18"/>
                <w:szCs w:val="18"/>
                <w:lang w:bidi="en-US"/>
              </w:rPr>
              <w:t>自</w:t>
            </w:r>
            <w:r>
              <w:rPr>
                <w:rFonts w:hint="eastAsia" w:ascii="Times New Roman" w:hAnsi="Times New Roman"/>
                <w:color w:val="auto"/>
                <w:sz w:val="18"/>
                <w:szCs w:val="18"/>
              </w:rPr>
              <w:t>主和终身学习的必要性</w:t>
            </w:r>
            <w:r>
              <w:rPr>
                <w:rFonts w:hint="eastAsia" w:ascii="Times New Roman" w:hAnsi="Times New Roman"/>
                <w:color w:val="auto"/>
                <w:sz w:val="18"/>
                <w:szCs w:val="18"/>
                <w:lang w:bidi="ar"/>
              </w:rPr>
              <w:t>。</w:t>
            </w:r>
          </w:p>
        </w:tc>
      </w:tr>
      <w:tr w14:paraId="5FF6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246" w:type="dxa"/>
            <w:vMerge w:val="continue"/>
            <w:shd w:val="clear" w:color="auto" w:fill="auto"/>
            <w:vAlign w:val="center"/>
          </w:tcPr>
          <w:p w14:paraId="08AB3886">
            <w:pPr>
              <w:adjustRightInd w:val="0"/>
              <w:snapToGrid w:val="0"/>
              <w:rPr>
                <w:rFonts w:ascii="Times New Roman" w:hAnsi="Times New Roman"/>
                <w:color w:val="auto"/>
                <w:sz w:val="18"/>
                <w:szCs w:val="18"/>
              </w:rPr>
            </w:pPr>
          </w:p>
        </w:tc>
        <w:tc>
          <w:tcPr>
            <w:tcW w:w="5665" w:type="dxa"/>
            <w:shd w:val="clear" w:color="auto" w:fill="auto"/>
            <w:vAlign w:val="center"/>
          </w:tcPr>
          <w:p w14:paraId="43D4B6F9">
            <w:pPr>
              <w:adjustRightInd w:val="0"/>
              <w:snapToGrid w:val="0"/>
              <w:textAlignment w:val="center"/>
              <w:rPr>
                <w:rFonts w:ascii="Times New Roman" w:hAnsi="Times New Roman"/>
                <w:color w:val="auto"/>
                <w:sz w:val="18"/>
                <w:szCs w:val="18"/>
              </w:rPr>
            </w:pPr>
            <w:r>
              <w:rPr>
                <w:rFonts w:hint="eastAsia" w:ascii="Times New Roman" w:hAnsi="Times New Roman"/>
                <w:color w:val="auto"/>
                <w:sz w:val="18"/>
                <w:szCs w:val="18"/>
              </w:rPr>
              <w:t>12.2具有自主学习的能力，包括对技术问题的理解能力，归纳总结的能力和提出问题的能力等。</w:t>
            </w:r>
          </w:p>
        </w:tc>
      </w:tr>
    </w:tbl>
    <w:p w14:paraId="4DC968FF">
      <w:pPr>
        <w:keepNext w:val="0"/>
        <w:keepLines w:val="0"/>
        <w:pageBreakBefore w:val="0"/>
        <w:widowControl/>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bCs/>
          <w:color w:val="auto"/>
          <w:sz w:val="24"/>
        </w:rPr>
      </w:pPr>
      <w:r>
        <w:rPr>
          <w:rFonts w:hint="eastAsia" w:ascii="Times New Roman" w:hAnsi="Times New Roman"/>
          <w:b/>
          <w:bCs/>
          <w:color w:val="auto"/>
          <w:sz w:val="24"/>
        </w:rPr>
        <w:t>三、主干学科</w:t>
      </w:r>
    </w:p>
    <w:p w14:paraId="3D9B7EAA">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材料科学与工程</w:t>
      </w:r>
    </w:p>
    <w:p w14:paraId="560E5C6D">
      <w:pPr>
        <w:keepNext w:val="0"/>
        <w:keepLines w:val="0"/>
        <w:pageBreakBefore w:val="0"/>
        <w:widowControl/>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bCs/>
          <w:color w:val="auto"/>
          <w:sz w:val="24"/>
        </w:rPr>
      </w:pPr>
      <w:r>
        <w:rPr>
          <w:rFonts w:hint="eastAsia" w:ascii="Times New Roman" w:hAnsi="Times New Roman"/>
          <w:b/>
          <w:bCs/>
          <w:color w:val="auto"/>
          <w:sz w:val="24"/>
        </w:rPr>
        <w:t>四、学制和学习年限</w:t>
      </w:r>
    </w:p>
    <w:p w14:paraId="3086BCD4">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color w:val="auto"/>
          <w:sz w:val="21"/>
          <w:szCs w:val="21"/>
        </w:rPr>
      </w:pPr>
      <w:r>
        <w:rPr>
          <w:rFonts w:hint="eastAsia" w:ascii="Times New Roman" w:hAnsi="Times New Roman"/>
          <w:color w:val="auto"/>
          <w:sz w:val="21"/>
          <w:szCs w:val="21"/>
        </w:rPr>
        <w:t>学制为4年，最长修业年限为8年。</w:t>
      </w:r>
    </w:p>
    <w:p w14:paraId="4F2D36C7">
      <w:pPr>
        <w:keepNext w:val="0"/>
        <w:keepLines w:val="0"/>
        <w:pageBreakBefore w:val="0"/>
        <w:widowControl/>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bCs/>
          <w:color w:val="auto"/>
          <w:sz w:val="24"/>
        </w:rPr>
      </w:pPr>
      <w:r>
        <w:rPr>
          <w:rFonts w:hint="eastAsia" w:ascii="Times New Roman" w:hAnsi="Times New Roman"/>
          <w:b/>
          <w:bCs/>
          <w:color w:val="auto"/>
          <w:sz w:val="24"/>
        </w:rPr>
        <w:t>五、学分与学位</w:t>
      </w:r>
    </w:p>
    <w:p w14:paraId="058C8076">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color w:val="auto"/>
          <w:sz w:val="21"/>
          <w:szCs w:val="21"/>
        </w:rPr>
      </w:pPr>
      <w:r>
        <w:rPr>
          <w:rFonts w:hint="eastAsia" w:ascii="Times New Roman" w:hAnsi="Times New Roman"/>
          <w:color w:val="auto"/>
          <w:sz w:val="21"/>
          <w:szCs w:val="21"/>
        </w:rPr>
        <w:t>在修业年限内，学生修满本专业教学计划规定的</w:t>
      </w:r>
      <w:r>
        <w:rPr>
          <w:rFonts w:hint="eastAsia" w:ascii="Times New Roman" w:hAnsi="Times New Roman"/>
          <w:color w:val="auto"/>
          <w:sz w:val="21"/>
          <w:szCs w:val="21"/>
          <w:highlight w:val="none"/>
        </w:rPr>
        <w:t>17</w:t>
      </w:r>
      <w:r>
        <w:rPr>
          <w:rFonts w:hint="eastAsia" w:ascii="Times New Roman" w:hAnsi="Times New Roman"/>
          <w:color w:val="auto"/>
          <w:sz w:val="21"/>
          <w:szCs w:val="21"/>
          <w:highlight w:val="none"/>
          <w:lang w:val="en-US" w:eastAsia="zh-CN"/>
        </w:rPr>
        <w:t>6</w:t>
      </w:r>
      <w:r>
        <w:rPr>
          <w:rFonts w:hint="eastAsia" w:ascii="Times New Roman" w:hAnsi="Times New Roman"/>
          <w:color w:val="auto"/>
          <w:sz w:val="21"/>
          <w:szCs w:val="21"/>
          <w:highlight w:val="none"/>
        </w:rPr>
        <w:t>.5</w:t>
      </w:r>
      <w:r>
        <w:rPr>
          <w:rFonts w:hint="eastAsia" w:ascii="Times New Roman" w:hAnsi="Times New Roman"/>
          <w:color w:val="auto"/>
          <w:sz w:val="21"/>
          <w:szCs w:val="21"/>
        </w:rPr>
        <w:t>学分，其中通识教育课程平台</w:t>
      </w:r>
      <w:r>
        <w:rPr>
          <w:rFonts w:hint="eastAsia" w:ascii="Times New Roman" w:hAnsi="Times New Roman"/>
          <w:color w:val="auto"/>
          <w:sz w:val="21"/>
          <w:szCs w:val="21"/>
          <w:highlight w:val="none"/>
        </w:rPr>
        <w:t>4</w:t>
      </w:r>
      <w:r>
        <w:rPr>
          <w:rFonts w:hint="eastAsia" w:ascii="Times New Roman" w:hAnsi="Times New Roman"/>
          <w:color w:val="auto"/>
          <w:sz w:val="21"/>
          <w:szCs w:val="21"/>
          <w:highlight w:val="none"/>
          <w:lang w:val="en-US" w:eastAsia="zh-CN"/>
        </w:rPr>
        <w:t>2</w:t>
      </w:r>
      <w:r>
        <w:rPr>
          <w:rFonts w:hint="eastAsia" w:ascii="Times New Roman" w:hAnsi="Times New Roman"/>
          <w:color w:val="auto"/>
          <w:sz w:val="21"/>
          <w:szCs w:val="21"/>
        </w:rPr>
        <w:t>学分、综合素质培养课程平台9学分、学科基础课程平台43.5学分、专业教育课程平台</w:t>
      </w:r>
      <w:r>
        <w:rPr>
          <w:rFonts w:hint="eastAsia" w:ascii="Times New Roman" w:hAnsi="Times New Roman"/>
          <w:color w:val="auto"/>
          <w:sz w:val="21"/>
          <w:szCs w:val="21"/>
          <w:lang w:val="en-US" w:eastAsia="zh-CN"/>
        </w:rPr>
        <w:t>82</w:t>
      </w:r>
      <w:r>
        <w:rPr>
          <w:rFonts w:hint="eastAsia" w:ascii="Times New Roman" w:hAnsi="Times New Roman"/>
          <w:color w:val="auto"/>
          <w:sz w:val="21"/>
          <w:szCs w:val="21"/>
        </w:rPr>
        <w:t>学分方可申请毕业符合学位授予要求者经申请可授予工学学士学位。</w:t>
      </w:r>
    </w:p>
    <w:p w14:paraId="085275DB">
      <w:pPr>
        <w:keepNext w:val="0"/>
        <w:keepLines w:val="0"/>
        <w:pageBreakBefore w:val="0"/>
        <w:widowControl/>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bCs/>
          <w:color w:val="auto"/>
          <w:sz w:val="24"/>
        </w:rPr>
      </w:pPr>
      <w:r>
        <w:rPr>
          <w:rFonts w:hint="eastAsia" w:ascii="Times New Roman" w:hAnsi="Times New Roman"/>
          <w:b/>
          <w:bCs/>
          <w:color w:val="auto"/>
          <w:sz w:val="24"/>
        </w:rPr>
        <w:t>六、专业核心课程</w:t>
      </w:r>
    </w:p>
    <w:p w14:paraId="6D69C31A">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color w:val="auto"/>
          <w:sz w:val="21"/>
          <w:szCs w:val="21"/>
        </w:rPr>
      </w:pPr>
      <w:r>
        <w:rPr>
          <w:rFonts w:hint="eastAsia" w:ascii="Times New Roman" w:hAnsi="Times New Roman"/>
          <w:color w:val="auto"/>
          <w:sz w:val="21"/>
          <w:szCs w:val="21"/>
        </w:rPr>
        <w:t>高分子化学、高分子物理、高分子材料成型原理与工艺、聚合物合成原理及工艺、高分子材料研究方法、材料科学基础、聚合物流变学</w:t>
      </w:r>
    </w:p>
    <w:p w14:paraId="55318E31">
      <w:pPr>
        <w:keepNext w:val="0"/>
        <w:keepLines w:val="0"/>
        <w:pageBreakBefore w:val="0"/>
        <w:widowControl/>
        <w:kinsoku/>
        <w:wordWrap/>
        <w:overflowPunct/>
        <w:topLinePunct w:val="0"/>
        <w:autoSpaceDE w:val="0"/>
        <w:autoSpaceDN w:val="0"/>
        <w:bidi w:val="0"/>
        <w:adjustRightInd/>
        <w:snapToGrid/>
        <w:spacing w:before="160" w:beforeLines="50" w:after="160" w:afterLines="50" w:line="400" w:lineRule="exact"/>
        <w:textAlignment w:val="auto"/>
        <w:rPr>
          <w:rFonts w:hint="eastAsia" w:ascii="Times New Roman" w:hAnsi="Times New Roman"/>
          <w:b/>
          <w:bCs/>
          <w:color w:val="auto"/>
          <w:sz w:val="24"/>
        </w:rPr>
      </w:pPr>
      <w:r>
        <w:rPr>
          <w:rFonts w:hint="eastAsia" w:ascii="Times New Roman" w:hAnsi="Times New Roman"/>
          <w:b/>
          <w:bCs/>
          <w:color w:val="auto"/>
          <w:sz w:val="24"/>
        </w:rPr>
        <w:t>七、学位课程</w:t>
      </w:r>
    </w:p>
    <w:p w14:paraId="7FE02407">
      <w:pPr>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hint="eastAsia" w:ascii="Times New Roman" w:hAnsi="Times New Roman"/>
          <w:color w:val="auto"/>
          <w:sz w:val="21"/>
          <w:szCs w:val="21"/>
        </w:rPr>
      </w:pPr>
      <w:r>
        <w:rPr>
          <w:rFonts w:hint="eastAsia" w:ascii="Times New Roman" w:hAnsi="Times New Roman"/>
          <w:color w:val="auto"/>
          <w:sz w:val="21"/>
          <w:szCs w:val="21"/>
        </w:rPr>
        <w:t>有机化学、化工原理、物理化学、高分子化学、高分子物理、高分子材料研究方法、聚合物流变学、高分子材料成型原理与工艺、材料科学基础、聚合物合成原理及工艺</w:t>
      </w:r>
    </w:p>
    <w:p w14:paraId="1E19DF80">
      <w:pPr>
        <w:rPr>
          <w:rFonts w:ascii="Times New Roman" w:hAnsi="Times New Roman"/>
          <w:b/>
          <w:bCs/>
          <w:color w:val="auto"/>
          <w:sz w:val="24"/>
        </w:rPr>
      </w:pPr>
      <w:r>
        <w:rPr>
          <w:rFonts w:hint="eastAsia" w:ascii="Times New Roman" w:hAnsi="Times New Roman"/>
          <w:b/>
          <w:bCs/>
          <w:color w:val="auto"/>
          <w:sz w:val="24"/>
        </w:rPr>
        <w:br w:type="page"/>
      </w:r>
    </w:p>
    <w:p w14:paraId="738441A6">
      <w:pPr>
        <w:widowControl/>
        <w:spacing w:line="380" w:lineRule="exact"/>
        <w:rPr>
          <w:rFonts w:ascii="Times New Roman" w:hAnsi="Times New Roman"/>
          <w:b/>
          <w:bCs/>
          <w:color w:val="auto"/>
          <w:sz w:val="24"/>
        </w:rPr>
      </w:pPr>
      <w:r>
        <w:rPr>
          <w:rFonts w:hint="eastAsia" w:ascii="Times New Roman" w:hAnsi="Times New Roman"/>
          <w:b/>
          <w:bCs/>
          <w:color w:val="auto"/>
          <w:sz w:val="24"/>
        </w:rPr>
        <w:t>八、课程设置</w:t>
      </w:r>
    </w:p>
    <w:p w14:paraId="5E6BB792">
      <w:pPr>
        <w:widowControl/>
        <w:spacing w:line="380" w:lineRule="exact"/>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rPr>
        <w:t>（一）通识教育</w:t>
      </w:r>
      <w:r>
        <w:rPr>
          <w:rFonts w:hint="eastAsia" w:ascii="Times New Roman" w:hAnsi="Times New Roman"/>
          <w:color w:val="auto"/>
          <w:sz w:val="21"/>
          <w:szCs w:val="21"/>
          <w:highlight w:val="none"/>
        </w:rPr>
        <w:t>课程平台（4</w:t>
      </w:r>
      <w:r>
        <w:rPr>
          <w:rFonts w:hint="eastAsia" w:ascii="Times New Roman" w:hAnsi="Times New Roman"/>
          <w:color w:val="auto"/>
          <w:sz w:val="21"/>
          <w:szCs w:val="21"/>
          <w:highlight w:val="none"/>
          <w:lang w:val="en-US" w:eastAsia="zh-CN"/>
        </w:rPr>
        <w:t>2</w:t>
      </w:r>
      <w:r>
        <w:rPr>
          <w:rFonts w:hint="eastAsia" w:ascii="Times New Roman" w:hAnsi="Times New Roman"/>
          <w:color w:val="auto"/>
          <w:sz w:val="21"/>
          <w:szCs w:val="21"/>
          <w:highlight w:val="none"/>
        </w:rPr>
        <w:t>学分）</w:t>
      </w:r>
    </w:p>
    <w:p w14:paraId="6D14948E">
      <w:pPr>
        <w:widowControl/>
        <w:spacing w:line="380" w:lineRule="exact"/>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1.必修课（3</w:t>
      </w:r>
      <w:r>
        <w:rPr>
          <w:rFonts w:hint="eastAsia" w:ascii="Times New Roman" w:hAnsi="Times New Roman"/>
          <w:color w:val="auto"/>
          <w:sz w:val="21"/>
          <w:szCs w:val="21"/>
          <w:highlight w:val="none"/>
          <w:lang w:val="en-US" w:eastAsia="zh-CN"/>
        </w:rPr>
        <w:t>6</w:t>
      </w:r>
      <w:r>
        <w:rPr>
          <w:rFonts w:hint="eastAsia" w:ascii="Times New Roman" w:hAnsi="Times New Roman"/>
          <w:color w:val="auto"/>
          <w:sz w:val="21"/>
          <w:szCs w:val="21"/>
          <w:highlight w:val="none"/>
        </w:rPr>
        <w:t>学分）</w:t>
      </w:r>
    </w:p>
    <w:tbl>
      <w:tblPr>
        <w:tblStyle w:val="3"/>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852"/>
        <w:gridCol w:w="613"/>
        <w:gridCol w:w="764"/>
        <w:gridCol w:w="641"/>
        <w:gridCol w:w="600"/>
        <w:gridCol w:w="627"/>
        <w:gridCol w:w="600"/>
        <w:gridCol w:w="641"/>
        <w:gridCol w:w="655"/>
      </w:tblGrid>
      <w:tr w14:paraId="2BFA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63" w:type="dxa"/>
            <w:vMerge w:val="restart"/>
            <w:vAlign w:val="center"/>
          </w:tcPr>
          <w:p w14:paraId="0995065E">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课程代码</w:t>
            </w:r>
          </w:p>
        </w:tc>
        <w:tc>
          <w:tcPr>
            <w:tcW w:w="2852" w:type="dxa"/>
            <w:vMerge w:val="restart"/>
            <w:vAlign w:val="center"/>
          </w:tcPr>
          <w:p w14:paraId="5BC1F3F0">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课程名称</w:t>
            </w:r>
          </w:p>
        </w:tc>
        <w:tc>
          <w:tcPr>
            <w:tcW w:w="613" w:type="dxa"/>
            <w:vMerge w:val="restart"/>
            <w:vAlign w:val="center"/>
          </w:tcPr>
          <w:p w14:paraId="08FA545C">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学分</w:t>
            </w:r>
          </w:p>
        </w:tc>
        <w:tc>
          <w:tcPr>
            <w:tcW w:w="2632" w:type="dxa"/>
            <w:gridSpan w:val="4"/>
            <w:vAlign w:val="center"/>
          </w:tcPr>
          <w:p w14:paraId="685F38FD">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学时分配</w:t>
            </w:r>
          </w:p>
        </w:tc>
        <w:tc>
          <w:tcPr>
            <w:tcW w:w="600" w:type="dxa"/>
            <w:vMerge w:val="restart"/>
            <w:vAlign w:val="center"/>
          </w:tcPr>
          <w:p w14:paraId="48596564">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考试课程</w:t>
            </w:r>
          </w:p>
        </w:tc>
        <w:tc>
          <w:tcPr>
            <w:tcW w:w="641" w:type="dxa"/>
            <w:vMerge w:val="restart"/>
            <w:vAlign w:val="center"/>
          </w:tcPr>
          <w:p w14:paraId="01A6C304">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建议修读学期</w:t>
            </w:r>
          </w:p>
        </w:tc>
        <w:tc>
          <w:tcPr>
            <w:tcW w:w="655" w:type="dxa"/>
            <w:vMerge w:val="restart"/>
            <w:vAlign w:val="center"/>
          </w:tcPr>
          <w:p w14:paraId="6DF7E410">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备注</w:t>
            </w:r>
          </w:p>
        </w:tc>
      </w:tr>
      <w:tr w14:paraId="7C38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63" w:type="dxa"/>
            <w:vMerge w:val="continue"/>
            <w:vAlign w:val="center"/>
          </w:tcPr>
          <w:p w14:paraId="1A287ACD">
            <w:pPr>
              <w:adjustRightInd w:val="0"/>
              <w:snapToGrid w:val="0"/>
              <w:spacing w:line="216" w:lineRule="exact"/>
              <w:jc w:val="center"/>
              <w:rPr>
                <w:rFonts w:ascii="Times New Roman" w:hAnsi="Times New Roman"/>
                <w:b/>
                <w:color w:val="auto"/>
                <w:sz w:val="18"/>
                <w:szCs w:val="18"/>
                <w:highlight w:val="none"/>
              </w:rPr>
            </w:pPr>
          </w:p>
        </w:tc>
        <w:tc>
          <w:tcPr>
            <w:tcW w:w="2852" w:type="dxa"/>
            <w:vMerge w:val="continue"/>
            <w:vAlign w:val="center"/>
          </w:tcPr>
          <w:p w14:paraId="43CFB835">
            <w:pPr>
              <w:adjustRightInd w:val="0"/>
              <w:snapToGrid w:val="0"/>
              <w:spacing w:line="216" w:lineRule="exact"/>
              <w:rPr>
                <w:rFonts w:ascii="Times New Roman" w:hAnsi="Times New Roman"/>
                <w:b/>
                <w:color w:val="auto"/>
                <w:sz w:val="18"/>
                <w:szCs w:val="18"/>
                <w:highlight w:val="none"/>
              </w:rPr>
            </w:pPr>
          </w:p>
        </w:tc>
        <w:tc>
          <w:tcPr>
            <w:tcW w:w="613" w:type="dxa"/>
            <w:vMerge w:val="continue"/>
            <w:vAlign w:val="center"/>
          </w:tcPr>
          <w:p w14:paraId="166A789F">
            <w:pPr>
              <w:adjustRightInd w:val="0"/>
              <w:snapToGrid w:val="0"/>
              <w:spacing w:line="216" w:lineRule="exact"/>
              <w:jc w:val="center"/>
              <w:rPr>
                <w:rFonts w:ascii="Times New Roman" w:hAnsi="Times New Roman"/>
                <w:b/>
                <w:color w:val="auto"/>
                <w:sz w:val="18"/>
                <w:szCs w:val="18"/>
                <w:highlight w:val="none"/>
              </w:rPr>
            </w:pPr>
          </w:p>
        </w:tc>
        <w:tc>
          <w:tcPr>
            <w:tcW w:w="764" w:type="dxa"/>
            <w:vAlign w:val="center"/>
          </w:tcPr>
          <w:p w14:paraId="641D32BA">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总学时</w:t>
            </w:r>
          </w:p>
        </w:tc>
        <w:tc>
          <w:tcPr>
            <w:tcW w:w="641" w:type="dxa"/>
            <w:vAlign w:val="center"/>
          </w:tcPr>
          <w:p w14:paraId="69F7E252">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讲授</w:t>
            </w:r>
          </w:p>
        </w:tc>
        <w:tc>
          <w:tcPr>
            <w:tcW w:w="600" w:type="dxa"/>
            <w:vAlign w:val="center"/>
          </w:tcPr>
          <w:p w14:paraId="686F0721">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实验</w:t>
            </w:r>
          </w:p>
        </w:tc>
        <w:tc>
          <w:tcPr>
            <w:tcW w:w="627" w:type="dxa"/>
            <w:vAlign w:val="center"/>
          </w:tcPr>
          <w:p w14:paraId="46300B40">
            <w:pPr>
              <w:adjustRightInd w:val="0"/>
              <w:snapToGrid w:val="0"/>
              <w:spacing w:line="216" w:lineRule="exact"/>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实践</w:t>
            </w:r>
          </w:p>
        </w:tc>
        <w:tc>
          <w:tcPr>
            <w:tcW w:w="600" w:type="dxa"/>
            <w:vMerge w:val="continue"/>
            <w:vAlign w:val="center"/>
          </w:tcPr>
          <w:p w14:paraId="7468C6BB">
            <w:pPr>
              <w:adjustRightInd w:val="0"/>
              <w:snapToGrid w:val="0"/>
              <w:spacing w:line="216" w:lineRule="exact"/>
              <w:jc w:val="center"/>
              <w:rPr>
                <w:rFonts w:ascii="Times New Roman" w:hAnsi="Times New Roman"/>
                <w:b/>
                <w:color w:val="auto"/>
                <w:sz w:val="18"/>
                <w:szCs w:val="18"/>
                <w:highlight w:val="none"/>
              </w:rPr>
            </w:pPr>
          </w:p>
        </w:tc>
        <w:tc>
          <w:tcPr>
            <w:tcW w:w="641" w:type="dxa"/>
            <w:vMerge w:val="continue"/>
            <w:vAlign w:val="center"/>
          </w:tcPr>
          <w:p w14:paraId="18046F60">
            <w:pPr>
              <w:adjustRightInd w:val="0"/>
              <w:snapToGrid w:val="0"/>
              <w:spacing w:line="216" w:lineRule="exact"/>
              <w:jc w:val="center"/>
              <w:rPr>
                <w:rFonts w:ascii="Times New Roman" w:hAnsi="Times New Roman"/>
                <w:b/>
                <w:color w:val="auto"/>
                <w:sz w:val="18"/>
                <w:szCs w:val="18"/>
                <w:highlight w:val="none"/>
              </w:rPr>
            </w:pPr>
          </w:p>
        </w:tc>
        <w:tc>
          <w:tcPr>
            <w:tcW w:w="655" w:type="dxa"/>
            <w:vMerge w:val="continue"/>
            <w:vAlign w:val="center"/>
          </w:tcPr>
          <w:p w14:paraId="0B0B611F">
            <w:pPr>
              <w:adjustRightInd w:val="0"/>
              <w:snapToGrid w:val="0"/>
              <w:spacing w:line="216" w:lineRule="exact"/>
              <w:jc w:val="center"/>
              <w:rPr>
                <w:rFonts w:ascii="Times New Roman" w:hAnsi="Times New Roman"/>
                <w:b/>
                <w:color w:val="auto"/>
                <w:sz w:val="18"/>
                <w:szCs w:val="18"/>
                <w:highlight w:val="none"/>
              </w:rPr>
            </w:pPr>
          </w:p>
        </w:tc>
      </w:tr>
      <w:tr w14:paraId="1E8E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090BC9BB">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176031001</w:t>
            </w:r>
          </w:p>
        </w:tc>
        <w:tc>
          <w:tcPr>
            <w:tcW w:w="2852" w:type="dxa"/>
            <w:vAlign w:val="center"/>
          </w:tcPr>
          <w:p w14:paraId="5C46D794">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形势与政策</w:t>
            </w:r>
          </w:p>
          <w:p w14:paraId="6450D125">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Situation and Policy </w:t>
            </w:r>
          </w:p>
        </w:tc>
        <w:tc>
          <w:tcPr>
            <w:tcW w:w="613" w:type="dxa"/>
            <w:vAlign w:val="center"/>
          </w:tcPr>
          <w:p w14:paraId="1721F734">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764" w:type="dxa"/>
            <w:vAlign w:val="center"/>
          </w:tcPr>
          <w:p w14:paraId="608A9512">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32</w:t>
            </w:r>
          </w:p>
        </w:tc>
        <w:tc>
          <w:tcPr>
            <w:tcW w:w="641" w:type="dxa"/>
            <w:vAlign w:val="center"/>
          </w:tcPr>
          <w:p w14:paraId="5F7390CB">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32</w:t>
            </w:r>
          </w:p>
        </w:tc>
        <w:tc>
          <w:tcPr>
            <w:tcW w:w="600" w:type="dxa"/>
            <w:vAlign w:val="center"/>
          </w:tcPr>
          <w:p w14:paraId="15994D6E">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14A61083">
            <w:pPr>
              <w:widowControl/>
              <w:adjustRightInd w:val="0"/>
              <w:snapToGrid w:val="0"/>
              <w:spacing w:line="216" w:lineRule="exact"/>
              <w:jc w:val="center"/>
              <w:rPr>
                <w:rFonts w:ascii="Times New Roman" w:hAnsi="Times New Roman"/>
                <w:color w:val="auto"/>
                <w:sz w:val="18"/>
                <w:szCs w:val="18"/>
                <w:highlight w:val="none"/>
              </w:rPr>
            </w:pPr>
          </w:p>
        </w:tc>
        <w:tc>
          <w:tcPr>
            <w:tcW w:w="600" w:type="dxa"/>
            <w:vAlign w:val="center"/>
          </w:tcPr>
          <w:p w14:paraId="146845B6">
            <w:pPr>
              <w:widowControl/>
              <w:adjustRightInd w:val="0"/>
              <w:snapToGrid w:val="0"/>
              <w:spacing w:line="216" w:lineRule="exact"/>
              <w:jc w:val="center"/>
              <w:rPr>
                <w:rFonts w:ascii="Times New Roman" w:hAnsi="Times New Roman"/>
                <w:color w:val="auto"/>
                <w:sz w:val="18"/>
                <w:szCs w:val="18"/>
                <w:highlight w:val="none"/>
              </w:rPr>
            </w:pPr>
          </w:p>
        </w:tc>
        <w:tc>
          <w:tcPr>
            <w:tcW w:w="641" w:type="dxa"/>
            <w:vAlign w:val="center"/>
          </w:tcPr>
          <w:p w14:paraId="7082AA51">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1-8</w:t>
            </w:r>
          </w:p>
        </w:tc>
        <w:tc>
          <w:tcPr>
            <w:tcW w:w="655" w:type="dxa"/>
            <w:vAlign w:val="center"/>
          </w:tcPr>
          <w:p w14:paraId="1CF1184C">
            <w:pPr>
              <w:widowControl/>
              <w:adjustRightInd w:val="0"/>
              <w:snapToGrid w:val="0"/>
              <w:spacing w:line="216" w:lineRule="exact"/>
              <w:jc w:val="center"/>
              <w:rPr>
                <w:rFonts w:ascii="Times New Roman" w:hAnsi="Times New Roman"/>
                <w:color w:val="auto"/>
                <w:sz w:val="18"/>
                <w:szCs w:val="18"/>
                <w:highlight w:val="none"/>
              </w:rPr>
            </w:pPr>
          </w:p>
        </w:tc>
      </w:tr>
      <w:tr w14:paraId="5127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555B709A">
            <w:pPr>
              <w:widowControl/>
              <w:adjustRightInd w:val="0"/>
              <w:snapToGrid w:val="0"/>
              <w:jc w:val="center"/>
              <w:rPr>
                <w:rFonts w:hint="eastAsia" w:ascii="Times New Roman" w:hAnsi="Times New Roman"/>
                <w:color w:val="auto"/>
                <w:sz w:val="18"/>
                <w:szCs w:val="18"/>
                <w:highlight w:val="none"/>
              </w:rPr>
            </w:pPr>
            <w:r>
              <w:rPr>
                <w:rFonts w:ascii="Times New Roman" w:hAnsi="Times New Roman"/>
                <w:color w:val="auto"/>
                <w:sz w:val="18"/>
                <w:szCs w:val="18"/>
                <w:highlight w:val="none"/>
              </w:rPr>
              <w:t>246031001</w:t>
            </w:r>
          </w:p>
        </w:tc>
        <w:tc>
          <w:tcPr>
            <w:tcW w:w="2852" w:type="dxa"/>
            <w:vAlign w:val="center"/>
          </w:tcPr>
          <w:p w14:paraId="79E07F1E">
            <w:pPr>
              <w:widowControl/>
              <w:adjustRightInd w:val="0"/>
              <w:snapToGrid w:val="0"/>
              <w:rPr>
                <w:rFonts w:ascii="Times New Roman" w:hAnsi="Times New Roman"/>
                <w:color w:val="auto"/>
                <w:sz w:val="18"/>
                <w:szCs w:val="18"/>
                <w:highlight w:val="none"/>
              </w:rPr>
            </w:pPr>
            <w:r>
              <w:rPr>
                <w:rFonts w:hint="eastAsia" w:ascii="Times New Roman" w:hAnsi="Times New Roman"/>
                <w:color w:val="auto"/>
                <w:sz w:val="18"/>
                <w:szCs w:val="18"/>
                <w:highlight w:val="none"/>
              </w:rPr>
              <w:t>国家安全教育</w:t>
            </w:r>
          </w:p>
          <w:p w14:paraId="128DB4FE">
            <w:pPr>
              <w:widowControl/>
              <w:adjustRightInd w:val="0"/>
              <w:snapToGrid w:val="0"/>
              <w:rPr>
                <w:rFonts w:hint="eastAsia" w:ascii="Times New Roman" w:hAnsi="Times New Roman"/>
                <w:color w:val="auto"/>
                <w:sz w:val="18"/>
                <w:szCs w:val="18"/>
                <w:highlight w:val="none"/>
              </w:rPr>
            </w:pPr>
            <w:r>
              <w:rPr>
                <w:rFonts w:ascii="Times New Roman" w:hAnsi="Times New Roman"/>
                <w:color w:val="auto"/>
                <w:sz w:val="18"/>
                <w:szCs w:val="18"/>
                <w:highlight w:val="none"/>
              </w:rPr>
              <w:t>National Security Education</w:t>
            </w:r>
          </w:p>
        </w:tc>
        <w:tc>
          <w:tcPr>
            <w:tcW w:w="613" w:type="dxa"/>
            <w:vAlign w:val="center"/>
          </w:tcPr>
          <w:p w14:paraId="019763D7">
            <w:pPr>
              <w:widowControl/>
              <w:adjustRightInd w:val="0"/>
              <w:snapToGrid w:val="0"/>
              <w:jc w:val="cente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764" w:type="dxa"/>
            <w:vAlign w:val="center"/>
          </w:tcPr>
          <w:p w14:paraId="359051F5">
            <w:pPr>
              <w:widowControl/>
              <w:adjustRightInd w:val="0"/>
              <w:snapToGrid w:val="0"/>
              <w:jc w:val="cente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1</w:t>
            </w:r>
            <w:r>
              <w:rPr>
                <w:rFonts w:ascii="Times New Roman" w:hAnsi="Times New Roman"/>
                <w:color w:val="auto"/>
                <w:sz w:val="18"/>
                <w:szCs w:val="18"/>
                <w:highlight w:val="none"/>
              </w:rPr>
              <w:t>6</w:t>
            </w:r>
          </w:p>
        </w:tc>
        <w:tc>
          <w:tcPr>
            <w:tcW w:w="641" w:type="dxa"/>
            <w:vAlign w:val="center"/>
          </w:tcPr>
          <w:p w14:paraId="08BD73F1">
            <w:pPr>
              <w:widowControl/>
              <w:adjustRightInd w:val="0"/>
              <w:snapToGrid w:val="0"/>
              <w:jc w:val="cente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1</w:t>
            </w:r>
            <w:r>
              <w:rPr>
                <w:rFonts w:ascii="Times New Roman" w:hAnsi="Times New Roman"/>
                <w:color w:val="auto"/>
                <w:sz w:val="18"/>
                <w:szCs w:val="18"/>
                <w:highlight w:val="none"/>
              </w:rPr>
              <w:t>6</w:t>
            </w:r>
          </w:p>
        </w:tc>
        <w:tc>
          <w:tcPr>
            <w:tcW w:w="600" w:type="dxa"/>
            <w:vAlign w:val="center"/>
          </w:tcPr>
          <w:p w14:paraId="2B82626C">
            <w:pPr>
              <w:widowControl/>
              <w:adjustRightInd w:val="0"/>
              <w:snapToGrid w:val="0"/>
              <w:jc w:val="center"/>
              <w:rPr>
                <w:rFonts w:ascii="Times New Roman" w:hAnsi="Times New Roman"/>
                <w:color w:val="auto"/>
                <w:sz w:val="18"/>
                <w:szCs w:val="18"/>
                <w:highlight w:val="none"/>
              </w:rPr>
            </w:pPr>
          </w:p>
        </w:tc>
        <w:tc>
          <w:tcPr>
            <w:tcW w:w="627" w:type="dxa"/>
            <w:vAlign w:val="center"/>
          </w:tcPr>
          <w:p w14:paraId="19F90532">
            <w:pPr>
              <w:widowControl/>
              <w:adjustRightInd w:val="0"/>
              <w:snapToGrid w:val="0"/>
              <w:jc w:val="center"/>
              <w:rPr>
                <w:rFonts w:ascii="Times New Roman" w:hAnsi="Times New Roman"/>
                <w:color w:val="auto"/>
                <w:sz w:val="18"/>
                <w:szCs w:val="18"/>
                <w:highlight w:val="none"/>
              </w:rPr>
            </w:pPr>
          </w:p>
        </w:tc>
        <w:tc>
          <w:tcPr>
            <w:tcW w:w="600" w:type="dxa"/>
            <w:vAlign w:val="center"/>
          </w:tcPr>
          <w:p w14:paraId="76F8E186">
            <w:pPr>
              <w:widowControl/>
              <w:adjustRightInd w:val="0"/>
              <w:snapToGrid w:val="0"/>
              <w:jc w:val="center"/>
              <w:rPr>
                <w:rFonts w:ascii="Times New Roman" w:hAnsi="Times New Roman"/>
                <w:color w:val="auto"/>
                <w:sz w:val="18"/>
                <w:szCs w:val="18"/>
                <w:highlight w:val="none"/>
              </w:rPr>
            </w:pPr>
          </w:p>
        </w:tc>
        <w:tc>
          <w:tcPr>
            <w:tcW w:w="641" w:type="dxa"/>
            <w:vAlign w:val="center"/>
          </w:tcPr>
          <w:p w14:paraId="2EDA0C0A">
            <w:pPr>
              <w:widowControl/>
              <w:adjustRightInd w:val="0"/>
              <w:snapToGrid w:val="0"/>
              <w:jc w:val="cente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1-8</w:t>
            </w:r>
          </w:p>
        </w:tc>
        <w:tc>
          <w:tcPr>
            <w:tcW w:w="655" w:type="dxa"/>
            <w:vAlign w:val="center"/>
          </w:tcPr>
          <w:p w14:paraId="573ABA35">
            <w:pPr>
              <w:widowControl/>
              <w:adjustRightInd w:val="0"/>
              <w:snapToGrid w:val="0"/>
              <w:jc w:val="center"/>
              <w:rPr>
                <w:rFonts w:ascii="Times New Roman" w:hAnsi="Times New Roman"/>
                <w:color w:val="auto"/>
                <w:sz w:val="18"/>
                <w:szCs w:val="18"/>
                <w:highlight w:val="none"/>
              </w:rPr>
            </w:pPr>
          </w:p>
        </w:tc>
      </w:tr>
      <w:tr w14:paraId="784C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284A0748">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216031002</w:t>
            </w:r>
          </w:p>
        </w:tc>
        <w:tc>
          <w:tcPr>
            <w:tcW w:w="2852" w:type="dxa"/>
            <w:vAlign w:val="center"/>
          </w:tcPr>
          <w:p w14:paraId="4D461776">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rPr>
              <w:t>思想道德与法治</w:t>
            </w:r>
          </w:p>
          <w:p w14:paraId="643BFF4D">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lang w:val="en-US"/>
              </w:rPr>
              <w:t>Cultivation of Ideological Morality and Rule of Law</w:t>
            </w:r>
          </w:p>
        </w:tc>
        <w:tc>
          <w:tcPr>
            <w:tcW w:w="613" w:type="dxa"/>
            <w:vAlign w:val="center"/>
          </w:tcPr>
          <w:p w14:paraId="0A84A36F">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w:t>
            </w:r>
          </w:p>
        </w:tc>
        <w:tc>
          <w:tcPr>
            <w:tcW w:w="764" w:type="dxa"/>
            <w:vAlign w:val="center"/>
          </w:tcPr>
          <w:p w14:paraId="54DDBF8F">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48</w:t>
            </w:r>
          </w:p>
        </w:tc>
        <w:tc>
          <w:tcPr>
            <w:tcW w:w="641" w:type="dxa"/>
            <w:vAlign w:val="center"/>
          </w:tcPr>
          <w:p w14:paraId="1E8B780E">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42</w:t>
            </w:r>
          </w:p>
        </w:tc>
        <w:tc>
          <w:tcPr>
            <w:tcW w:w="600" w:type="dxa"/>
            <w:vAlign w:val="center"/>
          </w:tcPr>
          <w:p w14:paraId="535DD736">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69EEA2D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6</w:t>
            </w:r>
          </w:p>
        </w:tc>
        <w:tc>
          <w:tcPr>
            <w:tcW w:w="600" w:type="dxa"/>
            <w:vAlign w:val="center"/>
          </w:tcPr>
          <w:p w14:paraId="0EE1D55B">
            <w:pPr>
              <w:widowControl/>
              <w:adjustRightInd w:val="0"/>
              <w:snapToGrid w:val="0"/>
              <w:spacing w:line="216" w:lineRule="exact"/>
              <w:jc w:val="center"/>
              <w:rPr>
                <w:rFonts w:ascii="Times New Roman" w:hAnsi="Times New Roman"/>
                <w:color w:val="auto"/>
                <w:sz w:val="18"/>
                <w:szCs w:val="18"/>
                <w:highlight w:val="none"/>
              </w:rPr>
            </w:pPr>
          </w:p>
        </w:tc>
        <w:tc>
          <w:tcPr>
            <w:tcW w:w="641" w:type="dxa"/>
            <w:vAlign w:val="center"/>
          </w:tcPr>
          <w:p w14:paraId="3065DE5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655" w:type="dxa"/>
            <w:vAlign w:val="center"/>
          </w:tcPr>
          <w:p w14:paraId="154CB5D8">
            <w:pPr>
              <w:widowControl/>
              <w:adjustRightInd w:val="0"/>
              <w:snapToGrid w:val="0"/>
              <w:spacing w:line="216" w:lineRule="exact"/>
              <w:jc w:val="center"/>
              <w:rPr>
                <w:rFonts w:ascii="Times New Roman" w:hAnsi="Times New Roman"/>
                <w:color w:val="auto"/>
                <w:sz w:val="18"/>
                <w:szCs w:val="18"/>
                <w:highlight w:val="none"/>
              </w:rPr>
            </w:pPr>
          </w:p>
        </w:tc>
      </w:tr>
      <w:tr w14:paraId="67EB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785CADEC">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216031003</w:t>
            </w:r>
          </w:p>
        </w:tc>
        <w:tc>
          <w:tcPr>
            <w:tcW w:w="2852" w:type="dxa"/>
            <w:vAlign w:val="center"/>
          </w:tcPr>
          <w:p w14:paraId="71EE82F8">
            <w:pPr>
              <w:widowControl/>
              <w:adjustRightInd w:val="0"/>
              <w:snapToGrid w:val="0"/>
              <w:spacing w:line="216" w:lineRule="exact"/>
              <w:ind w:left="180" w:hanging="180" w:hangingChars="100"/>
              <w:rPr>
                <w:rFonts w:ascii="Times New Roman" w:hAnsi="Times New Roman"/>
                <w:color w:val="auto"/>
                <w:sz w:val="18"/>
                <w:szCs w:val="18"/>
                <w:highlight w:val="none"/>
              </w:rPr>
            </w:pPr>
            <w:r>
              <w:rPr>
                <w:rFonts w:hint="eastAsia" w:ascii="Times New Roman" w:hAnsi="Times New Roman"/>
                <w:color w:val="auto"/>
                <w:sz w:val="18"/>
                <w:szCs w:val="18"/>
                <w:highlight w:val="none"/>
              </w:rPr>
              <w:t>马克思主义基本原理</w:t>
            </w:r>
          </w:p>
          <w:p w14:paraId="1E1B955F">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Elementary Theory of Marxism</w:t>
            </w:r>
          </w:p>
        </w:tc>
        <w:tc>
          <w:tcPr>
            <w:tcW w:w="613" w:type="dxa"/>
            <w:vAlign w:val="center"/>
          </w:tcPr>
          <w:p w14:paraId="46ADC6D8">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w:t>
            </w:r>
          </w:p>
        </w:tc>
        <w:tc>
          <w:tcPr>
            <w:tcW w:w="764" w:type="dxa"/>
            <w:vAlign w:val="center"/>
          </w:tcPr>
          <w:p w14:paraId="567EA122">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48</w:t>
            </w:r>
          </w:p>
        </w:tc>
        <w:tc>
          <w:tcPr>
            <w:tcW w:w="641" w:type="dxa"/>
            <w:vAlign w:val="center"/>
          </w:tcPr>
          <w:p w14:paraId="66CA9ECE">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42</w:t>
            </w:r>
          </w:p>
        </w:tc>
        <w:tc>
          <w:tcPr>
            <w:tcW w:w="600" w:type="dxa"/>
            <w:vAlign w:val="center"/>
          </w:tcPr>
          <w:p w14:paraId="0D3358E7">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3FFA8F7C">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6</w:t>
            </w:r>
          </w:p>
        </w:tc>
        <w:tc>
          <w:tcPr>
            <w:tcW w:w="600" w:type="dxa"/>
            <w:vAlign w:val="center"/>
          </w:tcPr>
          <w:p w14:paraId="5CF4F261">
            <w:pPr>
              <w:widowControl/>
              <w:adjustRightInd w:val="0"/>
              <w:snapToGrid w:val="0"/>
              <w:spacing w:line="216" w:lineRule="exact"/>
              <w:jc w:val="center"/>
              <w:rPr>
                <w:rFonts w:ascii="Times New Roman" w:hAnsi="Times New Roman"/>
                <w:color w:val="auto"/>
                <w:sz w:val="18"/>
                <w:szCs w:val="18"/>
                <w:highlight w:val="none"/>
              </w:rPr>
            </w:pPr>
          </w:p>
        </w:tc>
        <w:tc>
          <w:tcPr>
            <w:tcW w:w="641" w:type="dxa"/>
            <w:vAlign w:val="center"/>
          </w:tcPr>
          <w:p w14:paraId="1C43ED67">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w:t>
            </w:r>
          </w:p>
        </w:tc>
        <w:tc>
          <w:tcPr>
            <w:tcW w:w="655" w:type="dxa"/>
            <w:vAlign w:val="center"/>
          </w:tcPr>
          <w:p w14:paraId="7FC48D27">
            <w:pPr>
              <w:widowControl/>
              <w:adjustRightInd w:val="0"/>
              <w:snapToGrid w:val="0"/>
              <w:spacing w:line="216" w:lineRule="exact"/>
              <w:jc w:val="center"/>
              <w:rPr>
                <w:rFonts w:ascii="Times New Roman" w:hAnsi="Times New Roman"/>
                <w:color w:val="auto"/>
                <w:sz w:val="18"/>
                <w:szCs w:val="18"/>
                <w:highlight w:val="none"/>
              </w:rPr>
            </w:pPr>
          </w:p>
        </w:tc>
      </w:tr>
      <w:tr w14:paraId="70D9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0650D2B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216031004</w:t>
            </w:r>
          </w:p>
        </w:tc>
        <w:tc>
          <w:tcPr>
            <w:tcW w:w="2852" w:type="dxa"/>
            <w:vAlign w:val="center"/>
          </w:tcPr>
          <w:p w14:paraId="5D05347A">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中国近现代史纲要</w:t>
            </w:r>
          </w:p>
          <w:p w14:paraId="5B42B7FC">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Outline of Chinese Contemporary and Modern History</w:t>
            </w:r>
          </w:p>
        </w:tc>
        <w:tc>
          <w:tcPr>
            <w:tcW w:w="613" w:type="dxa"/>
            <w:vAlign w:val="center"/>
          </w:tcPr>
          <w:p w14:paraId="5A9C2CF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w:t>
            </w:r>
          </w:p>
        </w:tc>
        <w:tc>
          <w:tcPr>
            <w:tcW w:w="764" w:type="dxa"/>
            <w:vAlign w:val="center"/>
          </w:tcPr>
          <w:p w14:paraId="0ADC450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48</w:t>
            </w:r>
          </w:p>
        </w:tc>
        <w:tc>
          <w:tcPr>
            <w:tcW w:w="641" w:type="dxa"/>
            <w:vAlign w:val="center"/>
          </w:tcPr>
          <w:p w14:paraId="0C5E5078">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42</w:t>
            </w:r>
          </w:p>
        </w:tc>
        <w:tc>
          <w:tcPr>
            <w:tcW w:w="600" w:type="dxa"/>
            <w:vAlign w:val="center"/>
          </w:tcPr>
          <w:p w14:paraId="320EDB15">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062B460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6</w:t>
            </w:r>
          </w:p>
        </w:tc>
        <w:tc>
          <w:tcPr>
            <w:tcW w:w="600" w:type="dxa"/>
            <w:vAlign w:val="center"/>
          </w:tcPr>
          <w:p w14:paraId="651A2D89">
            <w:pPr>
              <w:widowControl/>
              <w:adjustRightInd w:val="0"/>
              <w:snapToGrid w:val="0"/>
              <w:spacing w:line="216" w:lineRule="exact"/>
              <w:jc w:val="center"/>
              <w:rPr>
                <w:rFonts w:ascii="Times New Roman" w:hAnsi="Times New Roman"/>
                <w:color w:val="auto"/>
                <w:sz w:val="18"/>
                <w:szCs w:val="18"/>
                <w:highlight w:val="none"/>
              </w:rPr>
            </w:pPr>
          </w:p>
        </w:tc>
        <w:tc>
          <w:tcPr>
            <w:tcW w:w="641" w:type="dxa"/>
            <w:vAlign w:val="center"/>
          </w:tcPr>
          <w:p w14:paraId="1F879F5F">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655" w:type="dxa"/>
            <w:vAlign w:val="center"/>
          </w:tcPr>
          <w:p w14:paraId="7E8B0AD7">
            <w:pPr>
              <w:widowControl/>
              <w:adjustRightInd w:val="0"/>
              <w:snapToGrid w:val="0"/>
              <w:spacing w:line="216" w:lineRule="exact"/>
              <w:jc w:val="center"/>
              <w:rPr>
                <w:rFonts w:ascii="Times New Roman" w:hAnsi="Times New Roman"/>
                <w:color w:val="auto"/>
                <w:sz w:val="18"/>
                <w:szCs w:val="18"/>
                <w:highlight w:val="none"/>
              </w:rPr>
            </w:pPr>
          </w:p>
        </w:tc>
      </w:tr>
      <w:tr w14:paraId="3A8A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4D3DEAD7">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216031005</w:t>
            </w:r>
          </w:p>
        </w:tc>
        <w:tc>
          <w:tcPr>
            <w:tcW w:w="2852" w:type="dxa"/>
            <w:vAlign w:val="center"/>
          </w:tcPr>
          <w:p w14:paraId="4B6A7B93">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毛泽东思想和中国特色社会主义理论体系概论</w:t>
            </w:r>
          </w:p>
          <w:p w14:paraId="1D8092D7">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lang w:val="en-US"/>
              </w:rPr>
              <w:t>Mao Zedong Thought and Theory of Socialism with Chinese Characteristics</w:t>
            </w:r>
          </w:p>
        </w:tc>
        <w:tc>
          <w:tcPr>
            <w:tcW w:w="613" w:type="dxa"/>
            <w:vAlign w:val="center"/>
          </w:tcPr>
          <w:p w14:paraId="237D0F52">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w:t>
            </w:r>
          </w:p>
        </w:tc>
        <w:tc>
          <w:tcPr>
            <w:tcW w:w="764" w:type="dxa"/>
            <w:vAlign w:val="center"/>
          </w:tcPr>
          <w:p w14:paraId="591F4201">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48</w:t>
            </w:r>
          </w:p>
        </w:tc>
        <w:tc>
          <w:tcPr>
            <w:tcW w:w="641" w:type="dxa"/>
            <w:vAlign w:val="center"/>
          </w:tcPr>
          <w:p w14:paraId="75BDA3CE">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00" w:type="dxa"/>
            <w:vAlign w:val="center"/>
          </w:tcPr>
          <w:p w14:paraId="59BF6228">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　</w:t>
            </w:r>
          </w:p>
        </w:tc>
        <w:tc>
          <w:tcPr>
            <w:tcW w:w="627" w:type="dxa"/>
            <w:vAlign w:val="center"/>
          </w:tcPr>
          <w:p w14:paraId="0E6EB1DB">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12</w:t>
            </w:r>
          </w:p>
        </w:tc>
        <w:tc>
          <w:tcPr>
            <w:tcW w:w="600" w:type="dxa"/>
            <w:vAlign w:val="center"/>
          </w:tcPr>
          <w:p w14:paraId="5E67BCD6">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3A62E4F2">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w:t>
            </w:r>
          </w:p>
        </w:tc>
        <w:tc>
          <w:tcPr>
            <w:tcW w:w="655" w:type="dxa"/>
            <w:vAlign w:val="center"/>
          </w:tcPr>
          <w:p w14:paraId="0FE1E64E">
            <w:pPr>
              <w:widowControl/>
              <w:adjustRightInd w:val="0"/>
              <w:snapToGrid w:val="0"/>
              <w:spacing w:line="216" w:lineRule="exact"/>
              <w:jc w:val="center"/>
              <w:rPr>
                <w:rFonts w:ascii="Times New Roman" w:hAnsi="Times New Roman"/>
                <w:color w:val="auto"/>
                <w:sz w:val="18"/>
                <w:szCs w:val="18"/>
                <w:highlight w:val="none"/>
              </w:rPr>
            </w:pPr>
          </w:p>
        </w:tc>
      </w:tr>
      <w:tr w14:paraId="314B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711F1FB3">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216031033</w:t>
            </w:r>
          </w:p>
        </w:tc>
        <w:tc>
          <w:tcPr>
            <w:tcW w:w="2852" w:type="dxa"/>
            <w:vAlign w:val="center"/>
          </w:tcPr>
          <w:p w14:paraId="26279AA8">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习近平新时代中国特色社会主义思想概论</w:t>
            </w:r>
          </w:p>
          <w:p w14:paraId="70315950">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lang w:val="en-US"/>
              </w:rPr>
              <w:t>Introduction to Xi Jinping Thought on Socialism with Chinese Characteristics for a New Era</w:t>
            </w:r>
          </w:p>
        </w:tc>
        <w:tc>
          <w:tcPr>
            <w:tcW w:w="613" w:type="dxa"/>
            <w:vAlign w:val="center"/>
          </w:tcPr>
          <w:p w14:paraId="1968CAC7">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w:t>
            </w:r>
          </w:p>
        </w:tc>
        <w:tc>
          <w:tcPr>
            <w:tcW w:w="764" w:type="dxa"/>
            <w:vAlign w:val="center"/>
          </w:tcPr>
          <w:p w14:paraId="4DCD0E26">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48</w:t>
            </w:r>
          </w:p>
        </w:tc>
        <w:tc>
          <w:tcPr>
            <w:tcW w:w="641" w:type="dxa"/>
            <w:vAlign w:val="center"/>
          </w:tcPr>
          <w:p w14:paraId="2AF8801B">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00" w:type="dxa"/>
            <w:vAlign w:val="center"/>
          </w:tcPr>
          <w:p w14:paraId="00A35335">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45EF9EA3">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12</w:t>
            </w:r>
          </w:p>
        </w:tc>
        <w:tc>
          <w:tcPr>
            <w:tcW w:w="600" w:type="dxa"/>
            <w:vAlign w:val="center"/>
          </w:tcPr>
          <w:p w14:paraId="4F8B129C">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5D1F5BAE">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w:t>
            </w:r>
          </w:p>
        </w:tc>
        <w:tc>
          <w:tcPr>
            <w:tcW w:w="655" w:type="dxa"/>
            <w:vAlign w:val="center"/>
          </w:tcPr>
          <w:p w14:paraId="294D5AAF">
            <w:pPr>
              <w:widowControl/>
              <w:adjustRightInd w:val="0"/>
              <w:snapToGrid w:val="0"/>
              <w:spacing w:line="216" w:lineRule="exact"/>
              <w:jc w:val="center"/>
              <w:rPr>
                <w:rFonts w:ascii="Times New Roman" w:hAnsi="Times New Roman"/>
                <w:color w:val="auto"/>
                <w:sz w:val="18"/>
                <w:szCs w:val="18"/>
                <w:highlight w:val="none"/>
              </w:rPr>
            </w:pPr>
          </w:p>
        </w:tc>
      </w:tr>
      <w:tr w14:paraId="1189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60BDD3A3">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216071001</w:t>
            </w:r>
          </w:p>
        </w:tc>
        <w:tc>
          <w:tcPr>
            <w:tcW w:w="2852" w:type="dxa"/>
            <w:vAlign w:val="center"/>
          </w:tcPr>
          <w:p w14:paraId="5A5B0F73">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大学英语（一）</w:t>
            </w:r>
          </w:p>
          <w:p w14:paraId="607BCE0A">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College English Ⅰ</w:t>
            </w:r>
          </w:p>
        </w:tc>
        <w:tc>
          <w:tcPr>
            <w:tcW w:w="613" w:type="dxa"/>
            <w:vAlign w:val="center"/>
          </w:tcPr>
          <w:p w14:paraId="6199D3B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764" w:type="dxa"/>
            <w:vAlign w:val="center"/>
          </w:tcPr>
          <w:p w14:paraId="19B8E35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42</w:t>
            </w:r>
          </w:p>
        </w:tc>
        <w:tc>
          <w:tcPr>
            <w:tcW w:w="641" w:type="dxa"/>
            <w:vAlign w:val="center"/>
          </w:tcPr>
          <w:p w14:paraId="11E9271D">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32</w:t>
            </w:r>
          </w:p>
        </w:tc>
        <w:tc>
          <w:tcPr>
            <w:tcW w:w="600" w:type="dxa"/>
            <w:vAlign w:val="center"/>
          </w:tcPr>
          <w:p w14:paraId="3BC32AE7">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70A6A33A">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10</w:t>
            </w:r>
          </w:p>
        </w:tc>
        <w:tc>
          <w:tcPr>
            <w:tcW w:w="600" w:type="dxa"/>
            <w:vAlign w:val="center"/>
          </w:tcPr>
          <w:p w14:paraId="73EC2C07">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68B15372">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655" w:type="dxa"/>
            <w:vAlign w:val="center"/>
          </w:tcPr>
          <w:p w14:paraId="43E4E6DA">
            <w:pPr>
              <w:widowControl/>
              <w:adjustRightInd w:val="0"/>
              <w:snapToGrid w:val="0"/>
              <w:spacing w:line="216" w:lineRule="exact"/>
              <w:jc w:val="center"/>
              <w:rPr>
                <w:rFonts w:ascii="Times New Roman" w:hAnsi="Times New Roman"/>
                <w:color w:val="auto"/>
                <w:sz w:val="18"/>
                <w:szCs w:val="18"/>
                <w:highlight w:val="none"/>
              </w:rPr>
            </w:pPr>
          </w:p>
        </w:tc>
      </w:tr>
      <w:tr w14:paraId="02CA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32A667E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216071002</w:t>
            </w:r>
          </w:p>
        </w:tc>
        <w:tc>
          <w:tcPr>
            <w:tcW w:w="2852" w:type="dxa"/>
            <w:vAlign w:val="center"/>
          </w:tcPr>
          <w:p w14:paraId="070C9B44">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大学英语（二）</w:t>
            </w:r>
          </w:p>
          <w:p w14:paraId="25115621">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College English Ⅱ</w:t>
            </w:r>
          </w:p>
        </w:tc>
        <w:tc>
          <w:tcPr>
            <w:tcW w:w="613" w:type="dxa"/>
            <w:vAlign w:val="center"/>
          </w:tcPr>
          <w:p w14:paraId="4D34EE12">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w:t>
            </w:r>
          </w:p>
        </w:tc>
        <w:tc>
          <w:tcPr>
            <w:tcW w:w="764" w:type="dxa"/>
            <w:vAlign w:val="center"/>
          </w:tcPr>
          <w:p w14:paraId="7C3685BF">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58</w:t>
            </w:r>
          </w:p>
        </w:tc>
        <w:tc>
          <w:tcPr>
            <w:tcW w:w="641" w:type="dxa"/>
            <w:vAlign w:val="center"/>
          </w:tcPr>
          <w:p w14:paraId="62808058">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48</w:t>
            </w:r>
          </w:p>
        </w:tc>
        <w:tc>
          <w:tcPr>
            <w:tcW w:w="600" w:type="dxa"/>
            <w:vAlign w:val="center"/>
          </w:tcPr>
          <w:p w14:paraId="421D1229">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0C0A721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10</w:t>
            </w:r>
          </w:p>
        </w:tc>
        <w:tc>
          <w:tcPr>
            <w:tcW w:w="600" w:type="dxa"/>
            <w:vAlign w:val="center"/>
          </w:tcPr>
          <w:p w14:paraId="5041A67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68E8ED2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655" w:type="dxa"/>
            <w:vAlign w:val="center"/>
          </w:tcPr>
          <w:p w14:paraId="7CFD9439">
            <w:pPr>
              <w:widowControl/>
              <w:adjustRightInd w:val="0"/>
              <w:snapToGrid w:val="0"/>
              <w:spacing w:line="216" w:lineRule="exact"/>
              <w:jc w:val="center"/>
              <w:rPr>
                <w:rFonts w:ascii="Times New Roman" w:hAnsi="Times New Roman"/>
                <w:color w:val="auto"/>
                <w:sz w:val="18"/>
                <w:szCs w:val="18"/>
                <w:highlight w:val="none"/>
              </w:rPr>
            </w:pPr>
          </w:p>
        </w:tc>
      </w:tr>
      <w:tr w14:paraId="24EE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3AD7328A">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216071003</w:t>
            </w:r>
          </w:p>
        </w:tc>
        <w:tc>
          <w:tcPr>
            <w:tcW w:w="2852" w:type="dxa"/>
            <w:vAlign w:val="center"/>
          </w:tcPr>
          <w:p w14:paraId="44804B0F">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大学英语（三）</w:t>
            </w:r>
          </w:p>
          <w:p w14:paraId="6B6BC67F">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College English Ⅲ</w:t>
            </w:r>
          </w:p>
        </w:tc>
        <w:tc>
          <w:tcPr>
            <w:tcW w:w="613" w:type="dxa"/>
            <w:vAlign w:val="center"/>
          </w:tcPr>
          <w:p w14:paraId="4ED9B4E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764" w:type="dxa"/>
            <w:vAlign w:val="center"/>
          </w:tcPr>
          <w:p w14:paraId="67D9C673">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42</w:t>
            </w:r>
          </w:p>
        </w:tc>
        <w:tc>
          <w:tcPr>
            <w:tcW w:w="641" w:type="dxa"/>
            <w:vAlign w:val="center"/>
          </w:tcPr>
          <w:p w14:paraId="69EF4203">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32</w:t>
            </w:r>
          </w:p>
        </w:tc>
        <w:tc>
          <w:tcPr>
            <w:tcW w:w="600" w:type="dxa"/>
            <w:vAlign w:val="center"/>
          </w:tcPr>
          <w:p w14:paraId="0815BC97">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7D44F318">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10</w:t>
            </w:r>
          </w:p>
        </w:tc>
        <w:tc>
          <w:tcPr>
            <w:tcW w:w="600" w:type="dxa"/>
            <w:vAlign w:val="center"/>
          </w:tcPr>
          <w:p w14:paraId="754876C3">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78485CC7">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w:t>
            </w:r>
          </w:p>
        </w:tc>
        <w:tc>
          <w:tcPr>
            <w:tcW w:w="655" w:type="dxa"/>
            <w:vAlign w:val="center"/>
          </w:tcPr>
          <w:p w14:paraId="73E0775A">
            <w:pPr>
              <w:widowControl/>
              <w:adjustRightInd w:val="0"/>
              <w:snapToGrid w:val="0"/>
              <w:spacing w:line="216" w:lineRule="exact"/>
              <w:jc w:val="center"/>
              <w:rPr>
                <w:rFonts w:ascii="Times New Roman" w:hAnsi="Times New Roman"/>
                <w:color w:val="auto"/>
                <w:sz w:val="18"/>
                <w:szCs w:val="18"/>
                <w:highlight w:val="none"/>
              </w:rPr>
            </w:pPr>
          </w:p>
        </w:tc>
      </w:tr>
      <w:tr w14:paraId="7CFA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5B14A151">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216071004</w:t>
            </w:r>
          </w:p>
        </w:tc>
        <w:tc>
          <w:tcPr>
            <w:tcW w:w="2852" w:type="dxa"/>
            <w:vAlign w:val="center"/>
          </w:tcPr>
          <w:p w14:paraId="35A3EB23">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大学英语（四）</w:t>
            </w:r>
          </w:p>
          <w:p w14:paraId="2655277D">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College English Ⅳ</w:t>
            </w:r>
          </w:p>
        </w:tc>
        <w:tc>
          <w:tcPr>
            <w:tcW w:w="613" w:type="dxa"/>
            <w:vAlign w:val="center"/>
          </w:tcPr>
          <w:p w14:paraId="66B71FC1">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764" w:type="dxa"/>
            <w:vAlign w:val="center"/>
          </w:tcPr>
          <w:p w14:paraId="1932B60C">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42</w:t>
            </w:r>
          </w:p>
        </w:tc>
        <w:tc>
          <w:tcPr>
            <w:tcW w:w="641" w:type="dxa"/>
            <w:vAlign w:val="center"/>
          </w:tcPr>
          <w:p w14:paraId="3701D0C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32</w:t>
            </w:r>
          </w:p>
        </w:tc>
        <w:tc>
          <w:tcPr>
            <w:tcW w:w="600" w:type="dxa"/>
            <w:vAlign w:val="center"/>
          </w:tcPr>
          <w:p w14:paraId="1703D815">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69D7D02A">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10</w:t>
            </w:r>
          </w:p>
        </w:tc>
        <w:tc>
          <w:tcPr>
            <w:tcW w:w="600" w:type="dxa"/>
            <w:vAlign w:val="center"/>
          </w:tcPr>
          <w:p w14:paraId="47BF4A7C">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3F5DEEE6">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w:t>
            </w:r>
          </w:p>
        </w:tc>
        <w:tc>
          <w:tcPr>
            <w:tcW w:w="655" w:type="dxa"/>
            <w:vAlign w:val="center"/>
          </w:tcPr>
          <w:p w14:paraId="5E0ADA71">
            <w:pPr>
              <w:widowControl/>
              <w:adjustRightInd w:val="0"/>
              <w:snapToGrid w:val="0"/>
              <w:spacing w:line="216" w:lineRule="exact"/>
              <w:jc w:val="center"/>
              <w:rPr>
                <w:rFonts w:ascii="Times New Roman" w:hAnsi="Times New Roman"/>
                <w:color w:val="auto"/>
                <w:sz w:val="18"/>
                <w:szCs w:val="18"/>
                <w:highlight w:val="none"/>
              </w:rPr>
            </w:pPr>
          </w:p>
        </w:tc>
      </w:tr>
      <w:tr w14:paraId="5F38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6228A63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176191001</w:t>
            </w:r>
          </w:p>
        </w:tc>
        <w:tc>
          <w:tcPr>
            <w:tcW w:w="2852" w:type="dxa"/>
            <w:vAlign w:val="center"/>
          </w:tcPr>
          <w:p w14:paraId="287EF9AE">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rPr>
              <w:t>体育</w:t>
            </w:r>
            <w:r>
              <w:rPr>
                <w:rFonts w:hint="eastAsia" w:ascii="Times New Roman" w:hAnsi="Times New Roman"/>
                <w:color w:val="auto"/>
                <w:sz w:val="18"/>
                <w:szCs w:val="18"/>
                <w:highlight w:val="none"/>
                <w:lang w:val="en-US"/>
              </w:rPr>
              <w:t>（</w:t>
            </w:r>
            <w:r>
              <w:rPr>
                <w:rFonts w:hint="eastAsia" w:ascii="Times New Roman" w:hAnsi="Times New Roman"/>
                <w:color w:val="auto"/>
                <w:sz w:val="18"/>
                <w:szCs w:val="18"/>
                <w:highlight w:val="none"/>
              </w:rPr>
              <w:t>一</w:t>
            </w:r>
            <w:r>
              <w:rPr>
                <w:rFonts w:hint="eastAsia" w:ascii="Times New Roman" w:hAnsi="Times New Roman"/>
                <w:color w:val="auto"/>
                <w:sz w:val="18"/>
                <w:szCs w:val="18"/>
                <w:highlight w:val="none"/>
                <w:lang w:val="en-US"/>
              </w:rPr>
              <w:t>）</w:t>
            </w:r>
          </w:p>
          <w:p w14:paraId="28D08175">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lang w:val="en-US"/>
              </w:rPr>
              <w:t>Physical Education Ⅰ</w:t>
            </w:r>
          </w:p>
        </w:tc>
        <w:tc>
          <w:tcPr>
            <w:tcW w:w="613" w:type="dxa"/>
            <w:vAlign w:val="center"/>
          </w:tcPr>
          <w:p w14:paraId="46FEB258">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764" w:type="dxa"/>
            <w:vAlign w:val="center"/>
          </w:tcPr>
          <w:p w14:paraId="7102674D">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41" w:type="dxa"/>
            <w:vAlign w:val="center"/>
          </w:tcPr>
          <w:p w14:paraId="0DA73460">
            <w:pPr>
              <w:widowControl/>
              <w:adjustRightInd w:val="0"/>
              <w:snapToGrid w:val="0"/>
              <w:spacing w:line="216" w:lineRule="exact"/>
              <w:jc w:val="center"/>
              <w:rPr>
                <w:rFonts w:ascii="Times New Roman" w:hAnsi="Times New Roman"/>
                <w:color w:val="auto"/>
                <w:sz w:val="18"/>
                <w:szCs w:val="18"/>
                <w:highlight w:val="none"/>
              </w:rPr>
            </w:pPr>
          </w:p>
        </w:tc>
        <w:tc>
          <w:tcPr>
            <w:tcW w:w="600" w:type="dxa"/>
            <w:vAlign w:val="center"/>
          </w:tcPr>
          <w:p w14:paraId="208C7E81">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12200EF6">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00" w:type="dxa"/>
            <w:vAlign w:val="center"/>
          </w:tcPr>
          <w:p w14:paraId="472BF381">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63DC512F">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655" w:type="dxa"/>
            <w:vAlign w:val="center"/>
          </w:tcPr>
          <w:p w14:paraId="6D392135">
            <w:pPr>
              <w:widowControl/>
              <w:adjustRightInd w:val="0"/>
              <w:snapToGrid w:val="0"/>
              <w:spacing w:line="216" w:lineRule="exact"/>
              <w:jc w:val="center"/>
              <w:rPr>
                <w:rFonts w:ascii="Times New Roman" w:hAnsi="Times New Roman"/>
                <w:color w:val="auto"/>
                <w:sz w:val="18"/>
                <w:szCs w:val="18"/>
                <w:highlight w:val="none"/>
              </w:rPr>
            </w:pPr>
          </w:p>
        </w:tc>
      </w:tr>
      <w:tr w14:paraId="49D6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404625ED">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176191002</w:t>
            </w:r>
          </w:p>
        </w:tc>
        <w:tc>
          <w:tcPr>
            <w:tcW w:w="2852" w:type="dxa"/>
            <w:vAlign w:val="center"/>
          </w:tcPr>
          <w:p w14:paraId="28F72AD7">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rPr>
              <w:t>体育</w:t>
            </w:r>
            <w:r>
              <w:rPr>
                <w:rFonts w:hint="eastAsia" w:ascii="Times New Roman" w:hAnsi="Times New Roman"/>
                <w:color w:val="auto"/>
                <w:sz w:val="18"/>
                <w:szCs w:val="18"/>
                <w:highlight w:val="none"/>
                <w:lang w:val="en-US"/>
              </w:rPr>
              <w:t>（</w:t>
            </w:r>
            <w:r>
              <w:rPr>
                <w:rFonts w:hint="eastAsia" w:ascii="Times New Roman" w:hAnsi="Times New Roman"/>
                <w:color w:val="auto"/>
                <w:sz w:val="18"/>
                <w:szCs w:val="18"/>
                <w:highlight w:val="none"/>
              </w:rPr>
              <w:t>二</w:t>
            </w:r>
            <w:r>
              <w:rPr>
                <w:rFonts w:hint="eastAsia" w:ascii="Times New Roman" w:hAnsi="Times New Roman"/>
                <w:color w:val="auto"/>
                <w:sz w:val="18"/>
                <w:szCs w:val="18"/>
                <w:highlight w:val="none"/>
                <w:lang w:val="en-US"/>
              </w:rPr>
              <w:t>）</w:t>
            </w:r>
          </w:p>
          <w:p w14:paraId="5AA0B518">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lang w:val="en-US"/>
              </w:rPr>
              <w:t>Physical Education Ⅱ</w:t>
            </w:r>
          </w:p>
        </w:tc>
        <w:tc>
          <w:tcPr>
            <w:tcW w:w="613" w:type="dxa"/>
            <w:vAlign w:val="center"/>
          </w:tcPr>
          <w:p w14:paraId="236F5A10">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764" w:type="dxa"/>
            <w:vAlign w:val="center"/>
          </w:tcPr>
          <w:p w14:paraId="5DAFF3BE">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41" w:type="dxa"/>
            <w:vAlign w:val="center"/>
          </w:tcPr>
          <w:p w14:paraId="12CF3B74">
            <w:pPr>
              <w:widowControl/>
              <w:adjustRightInd w:val="0"/>
              <w:snapToGrid w:val="0"/>
              <w:spacing w:line="216" w:lineRule="exact"/>
              <w:jc w:val="center"/>
              <w:rPr>
                <w:rFonts w:ascii="Times New Roman" w:hAnsi="Times New Roman"/>
                <w:color w:val="auto"/>
                <w:sz w:val="18"/>
                <w:szCs w:val="18"/>
                <w:highlight w:val="none"/>
              </w:rPr>
            </w:pPr>
          </w:p>
        </w:tc>
        <w:tc>
          <w:tcPr>
            <w:tcW w:w="600" w:type="dxa"/>
            <w:vAlign w:val="center"/>
          </w:tcPr>
          <w:p w14:paraId="569D3A34">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554BC80B">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00" w:type="dxa"/>
            <w:vAlign w:val="center"/>
          </w:tcPr>
          <w:p w14:paraId="3A6D1848">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5BA359B7">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655" w:type="dxa"/>
            <w:vAlign w:val="center"/>
          </w:tcPr>
          <w:p w14:paraId="103E648B">
            <w:pPr>
              <w:widowControl/>
              <w:adjustRightInd w:val="0"/>
              <w:snapToGrid w:val="0"/>
              <w:spacing w:line="216" w:lineRule="exact"/>
              <w:jc w:val="center"/>
              <w:rPr>
                <w:rFonts w:ascii="Times New Roman" w:hAnsi="Times New Roman"/>
                <w:color w:val="auto"/>
                <w:sz w:val="18"/>
                <w:szCs w:val="18"/>
                <w:highlight w:val="none"/>
              </w:rPr>
            </w:pPr>
          </w:p>
        </w:tc>
      </w:tr>
      <w:tr w14:paraId="24F4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1E7DE2C1">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176191003</w:t>
            </w:r>
          </w:p>
        </w:tc>
        <w:tc>
          <w:tcPr>
            <w:tcW w:w="2852" w:type="dxa"/>
            <w:vAlign w:val="center"/>
          </w:tcPr>
          <w:p w14:paraId="0C6E2DB3">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rPr>
              <w:t>体育</w:t>
            </w:r>
            <w:r>
              <w:rPr>
                <w:rFonts w:hint="eastAsia" w:ascii="Times New Roman" w:hAnsi="Times New Roman"/>
                <w:color w:val="auto"/>
                <w:sz w:val="18"/>
                <w:szCs w:val="18"/>
                <w:highlight w:val="none"/>
                <w:lang w:val="en-US"/>
              </w:rPr>
              <w:t>（</w:t>
            </w:r>
            <w:r>
              <w:rPr>
                <w:rFonts w:hint="eastAsia" w:ascii="Times New Roman" w:hAnsi="Times New Roman"/>
                <w:color w:val="auto"/>
                <w:sz w:val="18"/>
                <w:szCs w:val="18"/>
                <w:highlight w:val="none"/>
              </w:rPr>
              <w:t>三</w:t>
            </w:r>
            <w:r>
              <w:rPr>
                <w:rFonts w:hint="eastAsia" w:ascii="Times New Roman" w:hAnsi="Times New Roman"/>
                <w:color w:val="auto"/>
                <w:sz w:val="18"/>
                <w:szCs w:val="18"/>
                <w:highlight w:val="none"/>
                <w:lang w:val="en-US"/>
              </w:rPr>
              <w:t>）</w:t>
            </w:r>
          </w:p>
          <w:p w14:paraId="49ADA49F">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lang w:val="en-US"/>
              </w:rPr>
              <w:t>Physical Education Ⅲ</w:t>
            </w:r>
          </w:p>
        </w:tc>
        <w:tc>
          <w:tcPr>
            <w:tcW w:w="613" w:type="dxa"/>
            <w:vAlign w:val="center"/>
          </w:tcPr>
          <w:p w14:paraId="048B415C">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764" w:type="dxa"/>
            <w:vAlign w:val="center"/>
          </w:tcPr>
          <w:p w14:paraId="4B0C792C">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41" w:type="dxa"/>
            <w:vAlign w:val="center"/>
          </w:tcPr>
          <w:p w14:paraId="675B4553">
            <w:pPr>
              <w:widowControl/>
              <w:adjustRightInd w:val="0"/>
              <w:snapToGrid w:val="0"/>
              <w:spacing w:line="216" w:lineRule="exact"/>
              <w:jc w:val="center"/>
              <w:rPr>
                <w:rFonts w:ascii="Times New Roman" w:hAnsi="Times New Roman"/>
                <w:color w:val="auto"/>
                <w:sz w:val="18"/>
                <w:szCs w:val="18"/>
                <w:highlight w:val="none"/>
              </w:rPr>
            </w:pPr>
          </w:p>
        </w:tc>
        <w:tc>
          <w:tcPr>
            <w:tcW w:w="600" w:type="dxa"/>
            <w:vAlign w:val="center"/>
          </w:tcPr>
          <w:p w14:paraId="7A3A3A5B">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7B761E26">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00" w:type="dxa"/>
            <w:vAlign w:val="center"/>
          </w:tcPr>
          <w:p w14:paraId="6D7BE83D">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17544CA1">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w:t>
            </w:r>
          </w:p>
        </w:tc>
        <w:tc>
          <w:tcPr>
            <w:tcW w:w="655" w:type="dxa"/>
            <w:vAlign w:val="center"/>
          </w:tcPr>
          <w:p w14:paraId="4317FC34">
            <w:pPr>
              <w:widowControl/>
              <w:adjustRightInd w:val="0"/>
              <w:snapToGrid w:val="0"/>
              <w:spacing w:line="216" w:lineRule="exact"/>
              <w:jc w:val="center"/>
              <w:rPr>
                <w:rFonts w:ascii="Times New Roman" w:hAnsi="Times New Roman"/>
                <w:color w:val="auto"/>
                <w:sz w:val="18"/>
                <w:szCs w:val="18"/>
                <w:highlight w:val="none"/>
              </w:rPr>
            </w:pPr>
          </w:p>
        </w:tc>
      </w:tr>
      <w:tr w14:paraId="27FE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47AAA89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176191004</w:t>
            </w:r>
          </w:p>
        </w:tc>
        <w:tc>
          <w:tcPr>
            <w:tcW w:w="2852" w:type="dxa"/>
            <w:vAlign w:val="center"/>
          </w:tcPr>
          <w:p w14:paraId="4E031347">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rPr>
              <w:t>体育</w:t>
            </w:r>
            <w:r>
              <w:rPr>
                <w:rFonts w:hint="eastAsia" w:ascii="Times New Roman" w:hAnsi="Times New Roman"/>
                <w:color w:val="auto"/>
                <w:sz w:val="18"/>
                <w:szCs w:val="18"/>
                <w:highlight w:val="none"/>
                <w:lang w:val="en-US"/>
              </w:rPr>
              <w:t>（</w:t>
            </w:r>
            <w:r>
              <w:rPr>
                <w:rFonts w:hint="eastAsia" w:ascii="Times New Roman" w:hAnsi="Times New Roman"/>
                <w:color w:val="auto"/>
                <w:sz w:val="18"/>
                <w:szCs w:val="18"/>
                <w:highlight w:val="none"/>
              </w:rPr>
              <w:t>四</w:t>
            </w:r>
            <w:r>
              <w:rPr>
                <w:rFonts w:hint="eastAsia" w:ascii="Times New Roman" w:hAnsi="Times New Roman"/>
                <w:color w:val="auto"/>
                <w:sz w:val="18"/>
                <w:szCs w:val="18"/>
                <w:highlight w:val="none"/>
                <w:lang w:val="en-US"/>
              </w:rPr>
              <w:t>）</w:t>
            </w:r>
          </w:p>
          <w:p w14:paraId="6705D709">
            <w:pPr>
              <w:widowControl/>
              <w:adjustRightInd w:val="0"/>
              <w:snapToGrid w:val="0"/>
              <w:spacing w:line="216" w:lineRule="exact"/>
              <w:rPr>
                <w:rFonts w:ascii="Times New Roman" w:hAnsi="Times New Roman"/>
                <w:color w:val="auto"/>
                <w:sz w:val="18"/>
                <w:szCs w:val="18"/>
                <w:highlight w:val="none"/>
                <w:lang w:val="en-US"/>
              </w:rPr>
            </w:pPr>
            <w:r>
              <w:rPr>
                <w:rFonts w:hint="eastAsia" w:ascii="Times New Roman" w:hAnsi="Times New Roman"/>
                <w:color w:val="auto"/>
                <w:sz w:val="18"/>
                <w:szCs w:val="18"/>
                <w:highlight w:val="none"/>
                <w:lang w:val="en-US"/>
              </w:rPr>
              <w:t>Physical Education Ⅳ</w:t>
            </w:r>
          </w:p>
        </w:tc>
        <w:tc>
          <w:tcPr>
            <w:tcW w:w="613" w:type="dxa"/>
            <w:vAlign w:val="center"/>
          </w:tcPr>
          <w:p w14:paraId="27886688">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764" w:type="dxa"/>
            <w:vAlign w:val="center"/>
          </w:tcPr>
          <w:p w14:paraId="0CB72EF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41" w:type="dxa"/>
            <w:vAlign w:val="center"/>
          </w:tcPr>
          <w:p w14:paraId="38ED9EA5">
            <w:pPr>
              <w:widowControl/>
              <w:adjustRightInd w:val="0"/>
              <w:snapToGrid w:val="0"/>
              <w:spacing w:line="216" w:lineRule="exact"/>
              <w:jc w:val="center"/>
              <w:rPr>
                <w:rFonts w:ascii="Times New Roman" w:hAnsi="Times New Roman"/>
                <w:color w:val="auto"/>
                <w:sz w:val="18"/>
                <w:szCs w:val="18"/>
                <w:highlight w:val="none"/>
              </w:rPr>
            </w:pPr>
          </w:p>
        </w:tc>
        <w:tc>
          <w:tcPr>
            <w:tcW w:w="600" w:type="dxa"/>
            <w:vAlign w:val="center"/>
          </w:tcPr>
          <w:p w14:paraId="795443A0">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51790DA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00" w:type="dxa"/>
            <w:vAlign w:val="center"/>
          </w:tcPr>
          <w:p w14:paraId="2CC48E0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50452CAB">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w:t>
            </w:r>
          </w:p>
        </w:tc>
        <w:tc>
          <w:tcPr>
            <w:tcW w:w="655" w:type="dxa"/>
            <w:vAlign w:val="center"/>
          </w:tcPr>
          <w:p w14:paraId="02FEEC26">
            <w:pPr>
              <w:widowControl/>
              <w:adjustRightInd w:val="0"/>
              <w:snapToGrid w:val="0"/>
              <w:spacing w:line="216" w:lineRule="exact"/>
              <w:jc w:val="center"/>
              <w:rPr>
                <w:rFonts w:ascii="Times New Roman" w:hAnsi="Times New Roman"/>
                <w:color w:val="auto"/>
                <w:sz w:val="18"/>
                <w:szCs w:val="18"/>
                <w:highlight w:val="none"/>
              </w:rPr>
            </w:pPr>
          </w:p>
        </w:tc>
      </w:tr>
      <w:tr w14:paraId="5A89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68449A82">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176191005</w:t>
            </w:r>
          </w:p>
        </w:tc>
        <w:tc>
          <w:tcPr>
            <w:tcW w:w="2852" w:type="dxa"/>
            <w:vAlign w:val="center"/>
          </w:tcPr>
          <w:p w14:paraId="71C90DB8">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军事理论</w:t>
            </w:r>
          </w:p>
          <w:p w14:paraId="06D8F803">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Military Theory</w:t>
            </w:r>
          </w:p>
        </w:tc>
        <w:tc>
          <w:tcPr>
            <w:tcW w:w="613" w:type="dxa"/>
            <w:vAlign w:val="center"/>
          </w:tcPr>
          <w:p w14:paraId="27C137A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764" w:type="dxa"/>
            <w:vAlign w:val="center"/>
          </w:tcPr>
          <w:p w14:paraId="227EA68B">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41" w:type="dxa"/>
            <w:vAlign w:val="center"/>
          </w:tcPr>
          <w:p w14:paraId="26FADF63">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36</w:t>
            </w:r>
          </w:p>
        </w:tc>
        <w:tc>
          <w:tcPr>
            <w:tcW w:w="600" w:type="dxa"/>
            <w:vAlign w:val="center"/>
          </w:tcPr>
          <w:p w14:paraId="433F7D22">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1BC8B618">
            <w:pPr>
              <w:widowControl/>
              <w:adjustRightInd w:val="0"/>
              <w:snapToGrid w:val="0"/>
              <w:spacing w:line="216" w:lineRule="exact"/>
              <w:jc w:val="center"/>
              <w:rPr>
                <w:rFonts w:ascii="Times New Roman" w:hAnsi="Times New Roman"/>
                <w:color w:val="auto"/>
                <w:sz w:val="18"/>
                <w:szCs w:val="18"/>
                <w:highlight w:val="none"/>
              </w:rPr>
            </w:pPr>
          </w:p>
        </w:tc>
        <w:tc>
          <w:tcPr>
            <w:tcW w:w="600" w:type="dxa"/>
            <w:vAlign w:val="center"/>
          </w:tcPr>
          <w:p w14:paraId="177D3F1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tc>
        <w:tc>
          <w:tcPr>
            <w:tcW w:w="641" w:type="dxa"/>
            <w:vAlign w:val="center"/>
          </w:tcPr>
          <w:p w14:paraId="4EF8A37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655" w:type="dxa"/>
            <w:vAlign w:val="center"/>
          </w:tcPr>
          <w:p w14:paraId="773BD004">
            <w:pPr>
              <w:widowControl/>
              <w:adjustRightInd w:val="0"/>
              <w:snapToGrid w:val="0"/>
              <w:spacing w:line="216" w:lineRule="exact"/>
              <w:jc w:val="center"/>
              <w:rPr>
                <w:rFonts w:ascii="Times New Roman" w:hAnsi="Times New Roman"/>
                <w:color w:val="auto"/>
                <w:sz w:val="18"/>
                <w:szCs w:val="18"/>
                <w:highlight w:val="none"/>
              </w:rPr>
            </w:pPr>
          </w:p>
        </w:tc>
      </w:tr>
      <w:tr w14:paraId="3100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67C05EE0">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小计</w:t>
            </w:r>
          </w:p>
        </w:tc>
        <w:tc>
          <w:tcPr>
            <w:tcW w:w="2852" w:type="dxa"/>
            <w:vAlign w:val="center"/>
          </w:tcPr>
          <w:p w14:paraId="4D36B2DB">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　</w:t>
            </w:r>
          </w:p>
        </w:tc>
        <w:tc>
          <w:tcPr>
            <w:tcW w:w="613" w:type="dxa"/>
            <w:vAlign w:val="center"/>
          </w:tcPr>
          <w:p w14:paraId="758DDCA6">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fldChar w:fldCharType="begin"/>
            </w:r>
            <w:r>
              <w:rPr>
                <w:rFonts w:hint="eastAsia" w:ascii="Times New Roman" w:hAnsi="Times New Roman"/>
                <w:color w:val="auto"/>
                <w:sz w:val="18"/>
                <w:szCs w:val="18"/>
                <w:highlight w:val="none"/>
              </w:rPr>
              <w:instrText xml:space="preserve"> = sum(C3:C18) \* MERGEFORMAT </w:instrText>
            </w:r>
            <w:r>
              <w:rPr>
                <w:rFonts w:hint="eastAsia" w:ascii="Times New Roman" w:hAnsi="Times New Roman"/>
                <w:color w:val="auto"/>
                <w:sz w:val="18"/>
                <w:szCs w:val="18"/>
                <w:highlight w:val="none"/>
              </w:rPr>
              <w:fldChar w:fldCharType="separate"/>
            </w:r>
            <w:r>
              <w:rPr>
                <w:rFonts w:hint="eastAsia" w:ascii="Times New Roman" w:hAnsi="Times New Roman"/>
                <w:color w:val="auto"/>
                <w:sz w:val="18"/>
                <w:szCs w:val="18"/>
                <w:highlight w:val="none"/>
              </w:rPr>
              <w:t>33</w:t>
            </w:r>
            <w:r>
              <w:rPr>
                <w:rFonts w:hint="eastAsia" w:ascii="Times New Roman" w:hAnsi="Times New Roman"/>
                <w:color w:val="auto"/>
                <w:sz w:val="18"/>
                <w:szCs w:val="18"/>
                <w:highlight w:val="none"/>
              </w:rPr>
              <w:fldChar w:fldCharType="end"/>
            </w:r>
          </w:p>
        </w:tc>
        <w:tc>
          <w:tcPr>
            <w:tcW w:w="764" w:type="dxa"/>
            <w:vAlign w:val="center"/>
          </w:tcPr>
          <w:p w14:paraId="51F0EF90">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fldChar w:fldCharType="begin"/>
            </w:r>
            <w:r>
              <w:rPr>
                <w:rFonts w:hint="eastAsia" w:ascii="Times New Roman" w:hAnsi="Times New Roman"/>
                <w:color w:val="auto"/>
                <w:sz w:val="18"/>
                <w:szCs w:val="18"/>
                <w:highlight w:val="none"/>
              </w:rPr>
              <w:instrText xml:space="preserve"> = sum(D3:D18) \* MERGEFORMAT </w:instrText>
            </w:r>
            <w:r>
              <w:rPr>
                <w:rFonts w:hint="eastAsia" w:ascii="Times New Roman" w:hAnsi="Times New Roman"/>
                <w:color w:val="auto"/>
                <w:sz w:val="18"/>
                <w:szCs w:val="18"/>
                <w:highlight w:val="none"/>
              </w:rPr>
              <w:fldChar w:fldCharType="separate"/>
            </w:r>
            <w:r>
              <w:rPr>
                <w:rFonts w:hint="eastAsia" w:ascii="Times New Roman" w:hAnsi="Times New Roman"/>
                <w:color w:val="auto"/>
                <w:sz w:val="18"/>
                <w:szCs w:val="18"/>
                <w:highlight w:val="none"/>
              </w:rPr>
              <w:t>652</w:t>
            </w:r>
            <w:r>
              <w:rPr>
                <w:rFonts w:hint="eastAsia" w:ascii="Times New Roman" w:hAnsi="Times New Roman"/>
                <w:color w:val="auto"/>
                <w:sz w:val="18"/>
                <w:szCs w:val="18"/>
                <w:highlight w:val="none"/>
              </w:rPr>
              <w:fldChar w:fldCharType="end"/>
            </w:r>
          </w:p>
        </w:tc>
        <w:tc>
          <w:tcPr>
            <w:tcW w:w="641" w:type="dxa"/>
            <w:vAlign w:val="center"/>
          </w:tcPr>
          <w:p w14:paraId="038A29F4">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fldChar w:fldCharType="begin"/>
            </w:r>
            <w:r>
              <w:rPr>
                <w:rFonts w:hint="eastAsia" w:ascii="Times New Roman" w:hAnsi="Times New Roman"/>
                <w:color w:val="auto"/>
                <w:sz w:val="18"/>
                <w:szCs w:val="18"/>
                <w:highlight w:val="none"/>
              </w:rPr>
              <w:instrText xml:space="preserve"> = sum(E3:E18) \* MERGEFORMAT </w:instrText>
            </w:r>
            <w:r>
              <w:rPr>
                <w:rFonts w:hint="eastAsia" w:ascii="Times New Roman" w:hAnsi="Times New Roman"/>
                <w:color w:val="auto"/>
                <w:sz w:val="18"/>
                <w:szCs w:val="18"/>
                <w:highlight w:val="none"/>
              </w:rPr>
              <w:fldChar w:fldCharType="separate"/>
            </w:r>
            <w:r>
              <w:rPr>
                <w:rFonts w:hint="eastAsia" w:ascii="Times New Roman" w:hAnsi="Times New Roman"/>
                <w:color w:val="auto"/>
                <w:sz w:val="18"/>
                <w:szCs w:val="18"/>
                <w:highlight w:val="none"/>
              </w:rPr>
              <w:t>426</w:t>
            </w:r>
            <w:r>
              <w:rPr>
                <w:rFonts w:hint="eastAsia" w:ascii="Times New Roman" w:hAnsi="Times New Roman"/>
                <w:color w:val="auto"/>
                <w:sz w:val="18"/>
                <w:szCs w:val="18"/>
                <w:highlight w:val="none"/>
              </w:rPr>
              <w:fldChar w:fldCharType="end"/>
            </w:r>
          </w:p>
        </w:tc>
        <w:tc>
          <w:tcPr>
            <w:tcW w:w="600" w:type="dxa"/>
            <w:vAlign w:val="center"/>
          </w:tcPr>
          <w:p w14:paraId="0E227AEC">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67851DC5">
            <w:pPr>
              <w:widowControl/>
              <w:adjustRightInd w:val="0"/>
              <w:snapToGrid w:val="0"/>
              <w:spacing w:line="216"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fldChar w:fldCharType="begin"/>
            </w:r>
            <w:r>
              <w:rPr>
                <w:rFonts w:ascii="Times New Roman" w:hAnsi="Times New Roman"/>
                <w:color w:val="auto"/>
                <w:sz w:val="18"/>
                <w:szCs w:val="18"/>
                <w:highlight w:val="none"/>
              </w:rPr>
              <w:instrText xml:space="preserve"> = sum(G3:G18) \* MERGEFORMAT </w:instrText>
            </w:r>
            <w:r>
              <w:rPr>
                <w:rFonts w:ascii="Times New Roman" w:hAnsi="Times New Roman"/>
                <w:color w:val="auto"/>
                <w:sz w:val="18"/>
                <w:szCs w:val="18"/>
                <w:highlight w:val="none"/>
              </w:rPr>
              <w:fldChar w:fldCharType="separate"/>
            </w:r>
            <w:r>
              <w:rPr>
                <w:rFonts w:ascii="Times New Roman" w:hAnsi="Times New Roman"/>
                <w:color w:val="auto"/>
                <w:sz w:val="18"/>
                <w:szCs w:val="18"/>
                <w:highlight w:val="none"/>
              </w:rPr>
              <w:t>226</w:t>
            </w:r>
            <w:r>
              <w:rPr>
                <w:rFonts w:ascii="Times New Roman" w:hAnsi="Times New Roman"/>
                <w:color w:val="auto"/>
                <w:sz w:val="18"/>
                <w:szCs w:val="18"/>
                <w:highlight w:val="none"/>
              </w:rPr>
              <w:fldChar w:fldCharType="end"/>
            </w:r>
          </w:p>
        </w:tc>
        <w:tc>
          <w:tcPr>
            <w:tcW w:w="600" w:type="dxa"/>
            <w:vAlign w:val="center"/>
          </w:tcPr>
          <w:p w14:paraId="1BBBD123">
            <w:pPr>
              <w:widowControl/>
              <w:adjustRightInd w:val="0"/>
              <w:snapToGrid w:val="0"/>
              <w:spacing w:line="216" w:lineRule="exact"/>
              <w:jc w:val="center"/>
              <w:rPr>
                <w:rFonts w:hint="eastAsia" w:ascii="Times New Roman" w:hAnsi="Times New Roman" w:eastAsia="宋体"/>
                <w:color w:val="auto"/>
                <w:sz w:val="18"/>
                <w:szCs w:val="18"/>
                <w:highlight w:val="none"/>
                <w:lang w:val="en-US" w:eastAsia="zh-CN"/>
              </w:rPr>
            </w:pPr>
            <w:r>
              <w:rPr>
                <w:rFonts w:hint="eastAsia" w:ascii="Times New Roman" w:hAnsi="Times New Roman"/>
                <w:color w:val="auto"/>
                <w:sz w:val="18"/>
                <w:szCs w:val="18"/>
                <w:highlight w:val="none"/>
              </w:rPr>
              <w:t>1</w:t>
            </w:r>
            <w:r>
              <w:rPr>
                <w:rFonts w:hint="eastAsia" w:ascii="Times New Roman" w:hAnsi="Times New Roman"/>
                <w:color w:val="auto"/>
                <w:sz w:val="18"/>
                <w:szCs w:val="18"/>
                <w:highlight w:val="none"/>
                <w:lang w:val="en-US" w:eastAsia="zh-CN"/>
              </w:rPr>
              <w:t>1</w:t>
            </w:r>
          </w:p>
        </w:tc>
        <w:tc>
          <w:tcPr>
            <w:tcW w:w="641" w:type="dxa"/>
            <w:vAlign w:val="center"/>
          </w:tcPr>
          <w:p w14:paraId="66BC977A">
            <w:pPr>
              <w:widowControl/>
              <w:adjustRightInd w:val="0"/>
              <w:snapToGrid w:val="0"/>
              <w:spacing w:line="216" w:lineRule="exact"/>
              <w:jc w:val="center"/>
              <w:rPr>
                <w:rFonts w:ascii="Times New Roman" w:hAnsi="Times New Roman"/>
                <w:color w:val="auto"/>
                <w:sz w:val="18"/>
                <w:szCs w:val="18"/>
                <w:highlight w:val="none"/>
              </w:rPr>
            </w:pPr>
          </w:p>
        </w:tc>
        <w:tc>
          <w:tcPr>
            <w:tcW w:w="655" w:type="dxa"/>
            <w:vAlign w:val="center"/>
          </w:tcPr>
          <w:p w14:paraId="590C69E7">
            <w:pPr>
              <w:widowControl/>
              <w:adjustRightInd w:val="0"/>
              <w:snapToGrid w:val="0"/>
              <w:spacing w:line="216" w:lineRule="exact"/>
              <w:jc w:val="center"/>
              <w:rPr>
                <w:rFonts w:ascii="Times New Roman" w:hAnsi="Times New Roman"/>
                <w:color w:val="auto"/>
                <w:sz w:val="18"/>
                <w:szCs w:val="18"/>
                <w:highlight w:val="none"/>
              </w:rPr>
            </w:pPr>
          </w:p>
        </w:tc>
      </w:tr>
      <w:tr w14:paraId="4FCB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444167B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173181001</w:t>
            </w:r>
          </w:p>
        </w:tc>
        <w:tc>
          <w:tcPr>
            <w:tcW w:w="2852" w:type="dxa"/>
            <w:vAlign w:val="center"/>
          </w:tcPr>
          <w:p w14:paraId="28593FF8">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军事训练</w:t>
            </w:r>
          </w:p>
          <w:p w14:paraId="222EBDD8">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Military Training</w:t>
            </w:r>
          </w:p>
        </w:tc>
        <w:tc>
          <w:tcPr>
            <w:tcW w:w="613" w:type="dxa"/>
            <w:vAlign w:val="center"/>
          </w:tcPr>
          <w:p w14:paraId="77C36CF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764" w:type="dxa"/>
            <w:vAlign w:val="center"/>
          </w:tcPr>
          <w:p w14:paraId="171BC055">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2周</w:t>
            </w:r>
          </w:p>
        </w:tc>
        <w:tc>
          <w:tcPr>
            <w:tcW w:w="641" w:type="dxa"/>
            <w:vAlign w:val="center"/>
          </w:tcPr>
          <w:p w14:paraId="66335A9E">
            <w:pPr>
              <w:widowControl/>
              <w:adjustRightInd w:val="0"/>
              <w:snapToGrid w:val="0"/>
              <w:spacing w:line="216" w:lineRule="exact"/>
              <w:jc w:val="center"/>
              <w:rPr>
                <w:rFonts w:ascii="Times New Roman" w:hAnsi="Times New Roman"/>
                <w:color w:val="auto"/>
                <w:sz w:val="18"/>
                <w:szCs w:val="18"/>
                <w:highlight w:val="none"/>
              </w:rPr>
            </w:pPr>
          </w:p>
        </w:tc>
        <w:tc>
          <w:tcPr>
            <w:tcW w:w="600" w:type="dxa"/>
            <w:vAlign w:val="center"/>
          </w:tcPr>
          <w:p w14:paraId="7210549E">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1CBA9C64">
            <w:pPr>
              <w:widowControl/>
              <w:adjustRightInd w:val="0"/>
              <w:snapToGrid w:val="0"/>
              <w:spacing w:line="216" w:lineRule="exact"/>
              <w:jc w:val="center"/>
              <w:rPr>
                <w:rFonts w:hint="default" w:ascii="Times New Roman" w:hAnsi="Times New Roman" w:eastAsia="宋体"/>
                <w:color w:val="auto"/>
                <w:sz w:val="18"/>
                <w:szCs w:val="18"/>
                <w:highlight w:val="none"/>
                <w:lang w:val="en-US" w:eastAsia="zh-CN"/>
              </w:rPr>
            </w:pPr>
            <w:r>
              <w:rPr>
                <w:rFonts w:hint="eastAsia" w:ascii="Times New Roman" w:hAnsi="Times New Roman"/>
                <w:color w:val="auto"/>
                <w:sz w:val="18"/>
                <w:szCs w:val="18"/>
                <w:highlight w:val="none"/>
                <w:lang w:val="en-US" w:eastAsia="zh-CN"/>
              </w:rPr>
              <w:t>2周</w:t>
            </w:r>
          </w:p>
        </w:tc>
        <w:tc>
          <w:tcPr>
            <w:tcW w:w="600" w:type="dxa"/>
            <w:vAlign w:val="center"/>
          </w:tcPr>
          <w:p w14:paraId="4A1F60CE">
            <w:pPr>
              <w:widowControl/>
              <w:adjustRightInd w:val="0"/>
              <w:snapToGrid w:val="0"/>
              <w:spacing w:line="216" w:lineRule="exact"/>
              <w:jc w:val="center"/>
              <w:rPr>
                <w:rFonts w:ascii="Times New Roman" w:hAnsi="Times New Roman"/>
                <w:color w:val="auto"/>
                <w:sz w:val="18"/>
                <w:szCs w:val="18"/>
                <w:highlight w:val="none"/>
              </w:rPr>
            </w:pPr>
          </w:p>
        </w:tc>
        <w:tc>
          <w:tcPr>
            <w:tcW w:w="641" w:type="dxa"/>
            <w:vAlign w:val="center"/>
          </w:tcPr>
          <w:p w14:paraId="096408C8">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655" w:type="dxa"/>
            <w:vAlign w:val="center"/>
          </w:tcPr>
          <w:p w14:paraId="31157098">
            <w:pPr>
              <w:widowControl/>
              <w:adjustRightInd w:val="0"/>
              <w:snapToGrid w:val="0"/>
              <w:spacing w:line="216" w:lineRule="exact"/>
              <w:jc w:val="center"/>
              <w:rPr>
                <w:rFonts w:ascii="Times New Roman" w:hAnsi="Times New Roman"/>
                <w:color w:val="auto"/>
                <w:sz w:val="18"/>
                <w:szCs w:val="18"/>
                <w:highlight w:val="none"/>
              </w:rPr>
            </w:pPr>
          </w:p>
        </w:tc>
      </w:tr>
      <w:tr w14:paraId="1548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63" w:type="dxa"/>
            <w:vAlign w:val="center"/>
          </w:tcPr>
          <w:p w14:paraId="6D1F14A9">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196081001</w:t>
            </w:r>
          </w:p>
        </w:tc>
        <w:tc>
          <w:tcPr>
            <w:tcW w:w="2852" w:type="dxa"/>
            <w:vAlign w:val="center"/>
          </w:tcPr>
          <w:p w14:paraId="51E89928">
            <w:pPr>
              <w:widowControl/>
              <w:adjustRightInd w:val="0"/>
              <w:snapToGrid w:val="0"/>
              <w:spacing w:line="216" w:lineRule="exact"/>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劳动教育</w:t>
            </w:r>
          </w:p>
          <w:p w14:paraId="1DD87C14">
            <w:pPr>
              <w:widowControl/>
              <w:adjustRightInd w:val="0"/>
              <w:snapToGrid w:val="0"/>
              <w:spacing w:line="216" w:lineRule="exact"/>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Labor Education</w:t>
            </w:r>
          </w:p>
        </w:tc>
        <w:tc>
          <w:tcPr>
            <w:tcW w:w="613" w:type="dxa"/>
            <w:vAlign w:val="center"/>
          </w:tcPr>
          <w:p w14:paraId="27F8C9FE">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764" w:type="dxa"/>
            <w:vAlign w:val="center"/>
          </w:tcPr>
          <w:p w14:paraId="7BC7AA92">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32</w:t>
            </w:r>
          </w:p>
        </w:tc>
        <w:tc>
          <w:tcPr>
            <w:tcW w:w="641" w:type="dxa"/>
            <w:vAlign w:val="center"/>
          </w:tcPr>
          <w:p w14:paraId="257195C3">
            <w:pPr>
              <w:widowControl/>
              <w:adjustRightInd w:val="0"/>
              <w:snapToGrid w:val="0"/>
              <w:spacing w:line="216" w:lineRule="exact"/>
              <w:jc w:val="center"/>
              <w:rPr>
                <w:rFonts w:ascii="Times New Roman" w:hAnsi="Times New Roman"/>
                <w:color w:val="auto"/>
                <w:sz w:val="18"/>
                <w:szCs w:val="18"/>
                <w:highlight w:val="none"/>
              </w:rPr>
            </w:pPr>
            <w:bookmarkStart w:id="4" w:name="_GoBack"/>
            <w:bookmarkEnd w:id="4"/>
          </w:p>
        </w:tc>
        <w:tc>
          <w:tcPr>
            <w:tcW w:w="600" w:type="dxa"/>
            <w:vAlign w:val="center"/>
          </w:tcPr>
          <w:p w14:paraId="1CE0FEC7">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3BE89C8F">
            <w:pPr>
              <w:widowControl/>
              <w:adjustRightInd w:val="0"/>
              <w:snapToGrid w:val="0"/>
              <w:spacing w:line="216" w:lineRule="exact"/>
              <w:jc w:val="center"/>
              <w:rPr>
                <w:rFonts w:ascii="Times New Roman" w:hAnsi="Times New Roman"/>
                <w:color w:val="auto"/>
                <w:sz w:val="18"/>
                <w:szCs w:val="18"/>
                <w:highlight w:val="none"/>
              </w:rPr>
            </w:pPr>
          </w:p>
        </w:tc>
        <w:tc>
          <w:tcPr>
            <w:tcW w:w="600" w:type="dxa"/>
            <w:vAlign w:val="center"/>
          </w:tcPr>
          <w:p w14:paraId="7CFEB0E0">
            <w:pPr>
              <w:widowControl/>
              <w:adjustRightInd w:val="0"/>
              <w:snapToGrid w:val="0"/>
              <w:spacing w:line="216" w:lineRule="exact"/>
              <w:jc w:val="center"/>
              <w:rPr>
                <w:rFonts w:ascii="Times New Roman" w:hAnsi="Times New Roman"/>
                <w:color w:val="auto"/>
                <w:sz w:val="18"/>
                <w:szCs w:val="18"/>
                <w:highlight w:val="none"/>
              </w:rPr>
            </w:pPr>
          </w:p>
        </w:tc>
        <w:tc>
          <w:tcPr>
            <w:tcW w:w="641" w:type="dxa"/>
            <w:vAlign w:val="center"/>
          </w:tcPr>
          <w:p w14:paraId="4541E717">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1-7</w:t>
            </w:r>
          </w:p>
        </w:tc>
        <w:tc>
          <w:tcPr>
            <w:tcW w:w="655" w:type="dxa"/>
            <w:vAlign w:val="center"/>
          </w:tcPr>
          <w:p w14:paraId="4F537BD3">
            <w:pPr>
              <w:widowControl/>
              <w:adjustRightInd w:val="0"/>
              <w:snapToGrid w:val="0"/>
              <w:spacing w:line="216" w:lineRule="exact"/>
              <w:ind w:left="-110" w:leftChars="-50" w:right="-110" w:rightChars="-50"/>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每学期</w:t>
            </w:r>
          </w:p>
          <w:p w14:paraId="5EC37A85">
            <w:pPr>
              <w:widowControl/>
              <w:adjustRightInd w:val="0"/>
              <w:snapToGrid w:val="0"/>
              <w:spacing w:line="216" w:lineRule="exact"/>
              <w:ind w:left="-110" w:leftChars="-50" w:right="-110" w:rightChars="-50"/>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≥4课时</w:t>
            </w:r>
          </w:p>
        </w:tc>
      </w:tr>
      <w:tr w14:paraId="1251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63" w:type="dxa"/>
            <w:vAlign w:val="center"/>
          </w:tcPr>
          <w:p w14:paraId="09713D6C">
            <w:pPr>
              <w:widowControl/>
              <w:adjustRightInd w:val="0"/>
              <w:snapToGrid w:val="0"/>
              <w:spacing w:line="216" w:lineRule="exact"/>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小计</w:t>
            </w:r>
          </w:p>
        </w:tc>
        <w:tc>
          <w:tcPr>
            <w:tcW w:w="2852" w:type="dxa"/>
            <w:vAlign w:val="center"/>
          </w:tcPr>
          <w:p w14:paraId="11679EA3">
            <w:pPr>
              <w:widowControl/>
              <w:adjustRightInd w:val="0"/>
              <w:snapToGrid w:val="0"/>
              <w:spacing w:line="216" w:lineRule="exact"/>
              <w:rPr>
                <w:rFonts w:ascii="Times New Roman" w:hAnsi="Times New Roman"/>
                <w:color w:val="auto"/>
                <w:sz w:val="18"/>
                <w:szCs w:val="18"/>
                <w:highlight w:val="none"/>
              </w:rPr>
            </w:pPr>
            <w:r>
              <w:rPr>
                <w:rFonts w:hint="eastAsia" w:ascii="Times New Roman" w:hAnsi="Times New Roman"/>
                <w:color w:val="auto"/>
                <w:sz w:val="18"/>
                <w:szCs w:val="18"/>
                <w:highlight w:val="none"/>
              </w:rPr>
              <w:t>　</w:t>
            </w:r>
          </w:p>
        </w:tc>
        <w:tc>
          <w:tcPr>
            <w:tcW w:w="613" w:type="dxa"/>
            <w:vAlign w:val="center"/>
          </w:tcPr>
          <w:p w14:paraId="0EF6F717">
            <w:pPr>
              <w:widowControl/>
              <w:adjustRightInd w:val="0"/>
              <w:snapToGrid w:val="0"/>
              <w:spacing w:line="216" w:lineRule="exact"/>
              <w:jc w:val="cente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rPr>
              <w:t>3</w:t>
            </w:r>
            <w:r>
              <w:rPr>
                <w:rFonts w:hint="eastAsia" w:ascii="Times New Roman" w:hAnsi="Times New Roman"/>
                <w:color w:val="auto"/>
                <w:sz w:val="18"/>
                <w:szCs w:val="18"/>
                <w:highlight w:val="none"/>
                <w:lang w:val="en-US" w:eastAsia="zh-CN"/>
              </w:rPr>
              <w:t>6</w:t>
            </w:r>
          </w:p>
        </w:tc>
        <w:tc>
          <w:tcPr>
            <w:tcW w:w="764" w:type="dxa"/>
            <w:vAlign w:val="center"/>
          </w:tcPr>
          <w:p w14:paraId="60FCA891">
            <w:pPr>
              <w:widowControl/>
              <w:adjustRightInd w:val="0"/>
              <w:snapToGrid w:val="0"/>
              <w:spacing w:line="216" w:lineRule="exact"/>
              <w:jc w:val="center"/>
              <w:rPr>
                <w:rFonts w:hint="default" w:ascii="Times New Roman" w:hAnsi="Times New Roman" w:eastAsia="宋体"/>
                <w:color w:val="auto"/>
                <w:sz w:val="18"/>
                <w:szCs w:val="18"/>
                <w:highlight w:val="none"/>
                <w:lang w:val="en-US" w:eastAsia="zh-CN"/>
              </w:rPr>
            </w:pPr>
            <w:r>
              <w:rPr>
                <w:rFonts w:hint="eastAsia" w:ascii="Times New Roman" w:hAnsi="Times New Roman"/>
                <w:color w:val="auto"/>
                <w:sz w:val="18"/>
                <w:szCs w:val="18"/>
                <w:highlight w:val="none"/>
              </w:rPr>
              <w:t>6</w:t>
            </w:r>
            <w:r>
              <w:rPr>
                <w:rFonts w:hint="eastAsia" w:ascii="Times New Roman" w:hAnsi="Times New Roman"/>
                <w:color w:val="auto"/>
                <w:sz w:val="18"/>
                <w:szCs w:val="18"/>
                <w:highlight w:val="none"/>
                <w:lang w:val="en-US" w:eastAsia="zh-CN"/>
              </w:rPr>
              <w:t>84+2周</w:t>
            </w:r>
          </w:p>
        </w:tc>
        <w:tc>
          <w:tcPr>
            <w:tcW w:w="641" w:type="dxa"/>
            <w:vAlign w:val="center"/>
          </w:tcPr>
          <w:p w14:paraId="1F40B45E">
            <w:pPr>
              <w:widowControl/>
              <w:adjustRightInd w:val="0"/>
              <w:snapToGrid w:val="0"/>
              <w:spacing w:line="216" w:lineRule="exact"/>
              <w:jc w:val="center"/>
              <w:rPr>
                <w:rFonts w:hint="default" w:ascii="Times New Roman" w:hAnsi="Times New Roman" w:eastAsia="宋体"/>
                <w:color w:val="auto"/>
                <w:sz w:val="18"/>
                <w:szCs w:val="18"/>
                <w:highlight w:val="none"/>
                <w:lang w:val="en-US" w:eastAsia="zh-CN"/>
              </w:rPr>
            </w:pPr>
            <w:r>
              <w:rPr>
                <w:rFonts w:hint="eastAsia" w:ascii="Times New Roman" w:hAnsi="Times New Roman"/>
                <w:color w:val="auto"/>
                <w:sz w:val="18"/>
                <w:szCs w:val="18"/>
                <w:highlight w:val="none"/>
              </w:rPr>
              <w:t>4</w:t>
            </w:r>
            <w:r>
              <w:rPr>
                <w:rFonts w:hint="eastAsia" w:ascii="Times New Roman" w:hAnsi="Times New Roman"/>
                <w:color w:val="auto"/>
                <w:sz w:val="18"/>
                <w:szCs w:val="18"/>
                <w:highlight w:val="none"/>
                <w:lang w:val="en-US" w:eastAsia="zh-CN"/>
              </w:rPr>
              <w:t>26</w:t>
            </w:r>
          </w:p>
        </w:tc>
        <w:tc>
          <w:tcPr>
            <w:tcW w:w="600" w:type="dxa"/>
            <w:vAlign w:val="center"/>
          </w:tcPr>
          <w:p w14:paraId="3B852DA5">
            <w:pPr>
              <w:widowControl/>
              <w:adjustRightInd w:val="0"/>
              <w:snapToGrid w:val="0"/>
              <w:spacing w:line="216" w:lineRule="exact"/>
              <w:jc w:val="center"/>
              <w:rPr>
                <w:rFonts w:ascii="Times New Roman" w:hAnsi="Times New Roman"/>
                <w:color w:val="auto"/>
                <w:sz w:val="18"/>
                <w:szCs w:val="18"/>
                <w:highlight w:val="none"/>
              </w:rPr>
            </w:pPr>
          </w:p>
        </w:tc>
        <w:tc>
          <w:tcPr>
            <w:tcW w:w="627" w:type="dxa"/>
            <w:vAlign w:val="center"/>
          </w:tcPr>
          <w:p w14:paraId="76ABF8CD">
            <w:pPr>
              <w:widowControl/>
              <w:adjustRightInd w:val="0"/>
              <w:snapToGrid w:val="0"/>
              <w:spacing w:line="216" w:lineRule="exact"/>
              <w:jc w:val="center"/>
              <w:rPr>
                <w:rFonts w:ascii="Times New Roman" w:hAnsi="Times New Roman"/>
                <w:color w:val="auto"/>
                <w:sz w:val="18"/>
                <w:szCs w:val="18"/>
                <w:highlight w:val="none"/>
              </w:rPr>
            </w:pPr>
          </w:p>
        </w:tc>
        <w:tc>
          <w:tcPr>
            <w:tcW w:w="600" w:type="dxa"/>
            <w:vAlign w:val="center"/>
          </w:tcPr>
          <w:p w14:paraId="6A45AEC1">
            <w:pPr>
              <w:widowControl/>
              <w:adjustRightInd w:val="0"/>
              <w:snapToGrid w:val="0"/>
              <w:spacing w:line="216" w:lineRule="exact"/>
              <w:jc w:val="center"/>
              <w:rPr>
                <w:rFonts w:ascii="Times New Roman" w:hAnsi="Times New Roman"/>
                <w:color w:val="auto"/>
                <w:sz w:val="18"/>
                <w:szCs w:val="18"/>
                <w:highlight w:val="none"/>
              </w:rPr>
            </w:pPr>
          </w:p>
        </w:tc>
        <w:tc>
          <w:tcPr>
            <w:tcW w:w="641" w:type="dxa"/>
            <w:vAlign w:val="center"/>
          </w:tcPr>
          <w:p w14:paraId="58D6001E">
            <w:pPr>
              <w:widowControl/>
              <w:adjustRightInd w:val="0"/>
              <w:snapToGrid w:val="0"/>
              <w:spacing w:line="216" w:lineRule="exact"/>
              <w:jc w:val="center"/>
              <w:rPr>
                <w:rFonts w:ascii="Times New Roman" w:hAnsi="Times New Roman"/>
                <w:color w:val="auto"/>
                <w:sz w:val="18"/>
                <w:szCs w:val="18"/>
                <w:highlight w:val="none"/>
              </w:rPr>
            </w:pPr>
          </w:p>
        </w:tc>
        <w:tc>
          <w:tcPr>
            <w:tcW w:w="655" w:type="dxa"/>
            <w:vAlign w:val="center"/>
          </w:tcPr>
          <w:p w14:paraId="67B7BB87">
            <w:pPr>
              <w:widowControl/>
              <w:adjustRightInd w:val="0"/>
              <w:snapToGrid w:val="0"/>
              <w:spacing w:line="216" w:lineRule="exact"/>
              <w:jc w:val="center"/>
              <w:rPr>
                <w:rFonts w:ascii="Times New Roman" w:hAnsi="Times New Roman"/>
                <w:color w:val="auto"/>
                <w:sz w:val="18"/>
                <w:szCs w:val="18"/>
                <w:highlight w:val="none"/>
              </w:rPr>
            </w:pPr>
          </w:p>
        </w:tc>
      </w:tr>
    </w:tbl>
    <w:p w14:paraId="0262EF67">
      <w:pPr>
        <w:widowControl/>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2.选修课（6学分）</w:t>
      </w:r>
    </w:p>
    <w:tbl>
      <w:tblPr>
        <w:tblStyle w:val="3"/>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988"/>
        <w:gridCol w:w="592"/>
        <w:gridCol w:w="797"/>
        <w:gridCol w:w="534"/>
        <w:gridCol w:w="570"/>
        <w:gridCol w:w="600"/>
        <w:gridCol w:w="596"/>
        <w:gridCol w:w="643"/>
        <w:gridCol w:w="731"/>
      </w:tblGrid>
      <w:tr w14:paraId="686F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8" w:type="dxa"/>
            <w:vMerge w:val="restart"/>
            <w:vAlign w:val="center"/>
          </w:tcPr>
          <w:p w14:paraId="06D9CB0F">
            <w:pPr>
              <w:adjustRightInd w:val="0"/>
              <w:snapToGrid w:val="0"/>
              <w:spacing w:line="216" w:lineRule="exact"/>
              <w:jc w:val="center"/>
              <w:rPr>
                <w:rFonts w:ascii="Times New Roman" w:hAnsi="Times New Roman"/>
                <w:b/>
                <w:color w:val="auto"/>
                <w:sz w:val="18"/>
                <w:szCs w:val="18"/>
              </w:rPr>
            </w:pPr>
            <w:r>
              <w:rPr>
                <w:rFonts w:hint="eastAsia" w:ascii="Times New Roman" w:hAnsi="Times New Roman"/>
                <w:b/>
                <w:color w:val="auto"/>
                <w:sz w:val="18"/>
                <w:szCs w:val="18"/>
              </w:rPr>
              <w:t>课程代码</w:t>
            </w:r>
          </w:p>
        </w:tc>
        <w:tc>
          <w:tcPr>
            <w:tcW w:w="2988" w:type="dxa"/>
            <w:vMerge w:val="restart"/>
            <w:vAlign w:val="center"/>
          </w:tcPr>
          <w:p w14:paraId="3726D3ED">
            <w:pPr>
              <w:adjustRightInd w:val="0"/>
              <w:snapToGrid w:val="0"/>
              <w:spacing w:line="216" w:lineRule="exact"/>
              <w:jc w:val="center"/>
              <w:rPr>
                <w:rFonts w:ascii="Times New Roman" w:hAnsi="Times New Roman"/>
                <w:b/>
                <w:color w:val="auto"/>
                <w:sz w:val="18"/>
                <w:szCs w:val="18"/>
              </w:rPr>
            </w:pPr>
            <w:r>
              <w:rPr>
                <w:rFonts w:hint="eastAsia" w:ascii="Times New Roman" w:hAnsi="Times New Roman"/>
                <w:b/>
                <w:color w:val="auto"/>
                <w:sz w:val="18"/>
                <w:szCs w:val="18"/>
              </w:rPr>
              <w:t>课程名称</w:t>
            </w:r>
          </w:p>
        </w:tc>
        <w:tc>
          <w:tcPr>
            <w:tcW w:w="592" w:type="dxa"/>
            <w:vMerge w:val="restart"/>
            <w:vAlign w:val="center"/>
          </w:tcPr>
          <w:p w14:paraId="24D3CACC">
            <w:pPr>
              <w:adjustRightInd w:val="0"/>
              <w:snapToGrid w:val="0"/>
              <w:spacing w:line="216" w:lineRule="exact"/>
              <w:jc w:val="center"/>
              <w:rPr>
                <w:rFonts w:ascii="Times New Roman" w:hAnsi="Times New Roman"/>
                <w:b/>
                <w:color w:val="auto"/>
                <w:sz w:val="18"/>
                <w:szCs w:val="18"/>
              </w:rPr>
            </w:pPr>
            <w:r>
              <w:rPr>
                <w:rFonts w:hint="eastAsia" w:ascii="Times New Roman" w:hAnsi="Times New Roman"/>
                <w:b/>
                <w:color w:val="auto"/>
                <w:sz w:val="18"/>
                <w:szCs w:val="18"/>
              </w:rPr>
              <w:t>学分</w:t>
            </w:r>
          </w:p>
        </w:tc>
        <w:tc>
          <w:tcPr>
            <w:tcW w:w="2501" w:type="dxa"/>
            <w:gridSpan w:val="4"/>
            <w:vAlign w:val="center"/>
          </w:tcPr>
          <w:p w14:paraId="716C108D">
            <w:pPr>
              <w:adjustRightInd w:val="0"/>
              <w:snapToGrid w:val="0"/>
              <w:spacing w:line="216" w:lineRule="exact"/>
              <w:jc w:val="center"/>
              <w:rPr>
                <w:rFonts w:ascii="Times New Roman" w:hAnsi="Times New Roman"/>
                <w:b/>
                <w:color w:val="auto"/>
                <w:sz w:val="18"/>
                <w:szCs w:val="18"/>
              </w:rPr>
            </w:pPr>
            <w:r>
              <w:rPr>
                <w:rFonts w:hint="eastAsia" w:ascii="Times New Roman" w:hAnsi="Times New Roman"/>
                <w:b/>
                <w:color w:val="auto"/>
                <w:sz w:val="18"/>
                <w:szCs w:val="18"/>
              </w:rPr>
              <w:t>学时分配</w:t>
            </w:r>
          </w:p>
        </w:tc>
        <w:tc>
          <w:tcPr>
            <w:tcW w:w="596" w:type="dxa"/>
            <w:vMerge w:val="restart"/>
            <w:vAlign w:val="center"/>
          </w:tcPr>
          <w:p w14:paraId="0C31FA0A">
            <w:pPr>
              <w:adjustRightInd w:val="0"/>
              <w:snapToGrid w:val="0"/>
              <w:spacing w:line="216" w:lineRule="exact"/>
              <w:jc w:val="center"/>
              <w:rPr>
                <w:rFonts w:ascii="Times New Roman" w:hAnsi="Times New Roman"/>
                <w:b/>
                <w:color w:val="auto"/>
                <w:sz w:val="18"/>
                <w:szCs w:val="18"/>
              </w:rPr>
            </w:pPr>
            <w:r>
              <w:rPr>
                <w:rFonts w:hint="eastAsia" w:ascii="Times New Roman" w:hAnsi="Times New Roman"/>
                <w:b/>
                <w:color w:val="auto"/>
                <w:sz w:val="18"/>
                <w:szCs w:val="18"/>
              </w:rPr>
              <w:t>考试课程</w:t>
            </w:r>
          </w:p>
        </w:tc>
        <w:tc>
          <w:tcPr>
            <w:tcW w:w="643" w:type="dxa"/>
            <w:vMerge w:val="restart"/>
            <w:vAlign w:val="center"/>
          </w:tcPr>
          <w:p w14:paraId="46FC64F0">
            <w:pPr>
              <w:adjustRightInd w:val="0"/>
              <w:snapToGrid w:val="0"/>
              <w:spacing w:line="216" w:lineRule="exact"/>
              <w:jc w:val="center"/>
              <w:rPr>
                <w:rFonts w:ascii="Times New Roman" w:hAnsi="Times New Roman"/>
                <w:b/>
                <w:color w:val="auto"/>
                <w:sz w:val="18"/>
                <w:szCs w:val="18"/>
              </w:rPr>
            </w:pPr>
            <w:r>
              <w:rPr>
                <w:rFonts w:hint="eastAsia" w:ascii="Times New Roman" w:hAnsi="Times New Roman"/>
                <w:b/>
                <w:color w:val="auto"/>
                <w:sz w:val="18"/>
                <w:szCs w:val="18"/>
              </w:rPr>
              <w:t>建议修读学期</w:t>
            </w:r>
          </w:p>
        </w:tc>
        <w:tc>
          <w:tcPr>
            <w:tcW w:w="731" w:type="dxa"/>
            <w:vMerge w:val="restart"/>
            <w:vAlign w:val="center"/>
          </w:tcPr>
          <w:p w14:paraId="4C409075">
            <w:pPr>
              <w:adjustRightInd w:val="0"/>
              <w:snapToGrid w:val="0"/>
              <w:spacing w:line="216" w:lineRule="exact"/>
              <w:jc w:val="center"/>
              <w:rPr>
                <w:rFonts w:ascii="Times New Roman" w:hAnsi="Times New Roman"/>
                <w:b/>
                <w:color w:val="auto"/>
                <w:sz w:val="18"/>
                <w:szCs w:val="18"/>
              </w:rPr>
            </w:pPr>
            <w:r>
              <w:rPr>
                <w:rFonts w:hint="eastAsia" w:ascii="Times New Roman" w:hAnsi="Times New Roman"/>
                <w:b/>
                <w:color w:val="auto"/>
                <w:sz w:val="18"/>
                <w:szCs w:val="18"/>
              </w:rPr>
              <w:t>备注</w:t>
            </w:r>
          </w:p>
        </w:tc>
      </w:tr>
      <w:tr w14:paraId="4CC4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8" w:type="dxa"/>
            <w:vMerge w:val="continue"/>
            <w:vAlign w:val="center"/>
          </w:tcPr>
          <w:p w14:paraId="318F0BF5">
            <w:pPr>
              <w:adjustRightInd w:val="0"/>
              <w:snapToGrid w:val="0"/>
              <w:spacing w:line="216" w:lineRule="exact"/>
              <w:jc w:val="center"/>
              <w:rPr>
                <w:rFonts w:ascii="Times New Roman" w:hAnsi="Times New Roman"/>
                <w:b/>
                <w:color w:val="auto"/>
                <w:sz w:val="18"/>
                <w:szCs w:val="18"/>
              </w:rPr>
            </w:pPr>
          </w:p>
        </w:tc>
        <w:tc>
          <w:tcPr>
            <w:tcW w:w="2988" w:type="dxa"/>
            <w:vMerge w:val="continue"/>
            <w:vAlign w:val="center"/>
          </w:tcPr>
          <w:p w14:paraId="240ABB94">
            <w:pPr>
              <w:adjustRightInd w:val="0"/>
              <w:snapToGrid w:val="0"/>
              <w:spacing w:line="216" w:lineRule="exact"/>
              <w:rPr>
                <w:rFonts w:ascii="Times New Roman" w:hAnsi="Times New Roman"/>
                <w:b/>
                <w:color w:val="auto"/>
                <w:sz w:val="18"/>
                <w:szCs w:val="18"/>
              </w:rPr>
            </w:pPr>
          </w:p>
        </w:tc>
        <w:tc>
          <w:tcPr>
            <w:tcW w:w="592" w:type="dxa"/>
            <w:vMerge w:val="continue"/>
            <w:vAlign w:val="center"/>
          </w:tcPr>
          <w:p w14:paraId="32E2DF19">
            <w:pPr>
              <w:adjustRightInd w:val="0"/>
              <w:snapToGrid w:val="0"/>
              <w:spacing w:line="216" w:lineRule="exact"/>
              <w:jc w:val="center"/>
              <w:rPr>
                <w:rFonts w:ascii="Times New Roman" w:hAnsi="Times New Roman"/>
                <w:b/>
                <w:color w:val="auto"/>
                <w:sz w:val="18"/>
                <w:szCs w:val="18"/>
              </w:rPr>
            </w:pPr>
          </w:p>
        </w:tc>
        <w:tc>
          <w:tcPr>
            <w:tcW w:w="797" w:type="dxa"/>
            <w:vAlign w:val="center"/>
          </w:tcPr>
          <w:p w14:paraId="0BCE2757">
            <w:pPr>
              <w:adjustRightInd w:val="0"/>
              <w:snapToGrid w:val="0"/>
              <w:spacing w:line="216" w:lineRule="exact"/>
              <w:ind w:left="-55" w:leftChars="-25" w:right="-55" w:rightChars="-25"/>
              <w:jc w:val="center"/>
              <w:rPr>
                <w:rFonts w:ascii="Times New Roman" w:hAnsi="Times New Roman"/>
                <w:b/>
                <w:color w:val="auto"/>
                <w:sz w:val="18"/>
                <w:szCs w:val="18"/>
              </w:rPr>
            </w:pPr>
            <w:r>
              <w:rPr>
                <w:rFonts w:hint="eastAsia" w:ascii="Times New Roman" w:hAnsi="Times New Roman"/>
                <w:b/>
                <w:color w:val="auto"/>
                <w:sz w:val="18"/>
                <w:szCs w:val="18"/>
              </w:rPr>
              <w:t>总学时</w:t>
            </w:r>
          </w:p>
        </w:tc>
        <w:tc>
          <w:tcPr>
            <w:tcW w:w="534" w:type="dxa"/>
            <w:vAlign w:val="center"/>
          </w:tcPr>
          <w:p w14:paraId="43EE7C4D">
            <w:pPr>
              <w:adjustRightInd w:val="0"/>
              <w:snapToGrid w:val="0"/>
              <w:spacing w:line="216" w:lineRule="exact"/>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讲授</w:t>
            </w:r>
          </w:p>
        </w:tc>
        <w:tc>
          <w:tcPr>
            <w:tcW w:w="570" w:type="dxa"/>
            <w:vAlign w:val="center"/>
          </w:tcPr>
          <w:p w14:paraId="545D000C">
            <w:pPr>
              <w:adjustRightInd w:val="0"/>
              <w:snapToGrid w:val="0"/>
              <w:spacing w:line="216" w:lineRule="exact"/>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实验</w:t>
            </w:r>
          </w:p>
        </w:tc>
        <w:tc>
          <w:tcPr>
            <w:tcW w:w="600" w:type="dxa"/>
            <w:vAlign w:val="center"/>
          </w:tcPr>
          <w:p w14:paraId="6A24A663">
            <w:pPr>
              <w:adjustRightInd w:val="0"/>
              <w:snapToGrid w:val="0"/>
              <w:spacing w:line="216" w:lineRule="exact"/>
              <w:jc w:val="center"/>
              <w:rPr>
                <w:rFonts w:ascii="Times New Roman" w:hAnsi="Times New Roman"/>
                <w:b/>
                <w:color w:val="auto"/>
                <w:sz w:val="18"/>
                <w:szCs w:val="18"/>
              </w:rPr>
            </w:pPr>
            <w:r>
              <w:rPr>
                <w:rFonts w:hint="eastAsia" w:ascii="Times New Roman" w:hAnsi="Times New Roman"/>
                <w:b/>
                <w:color w:val="auto"/>
                <w:sz w:val="18"/>
                <w:szCs w:val="18"/>
              </w:rPr>
              <w:t>实践</w:t>
            </w:r>
          </w:p>
        </w:tc>
        <w:tc>
          <w:tcPr>
            <w:tcW w:w="596" w:type="dxa"/>
            <w:vMerge w:val="continue"/>
            <w:vAlign w:val="center"/>
          </w:tcPr>
          <w:p w14:paraId="3ADF13DD">
            <w:pPr>
              <w:adjustRightInd w:val="0"/>
              <w:snapToGrid w:val="0"/>
              <w:spacing w:line="216" w:lineRule="exact"/>
              <w:jc w:val="center"/>
              <w:rPr>
                <w:rFonts w:ascii="Times New Roman" w:hAnsi="Times New Roman"/>
                <w:b/>
                <w:color w:val="auto"/>
                <w:sz w:val="18"/>
                <w:szCs w:val="18"/>
              </w:rPr>
            </w:pPr>
          </w:p>
        </w:tc>
        <w:tc>
          <w:tcPr>
            <w:tcW w:w="643" w:type="dxa"/>
            <w:vMerge w:val="continue"/>
            <w:vAlign w:val="center"/>
          </w:tcPr>
          <w:p w14:paraId="58571886">
            <w:pPr>
              <w:adjustRightInd w:val="0"/>
              <w:snapToGrid w:val="0"/>
              <w:spacing w:line="216" w:lineRule="exact"/>
              <w:jc w:val="center"/>
              <w:rPr>
                <w:rFonts w:ascii="Times New Roman" w:hAnsi="Times New Roman"/>
                <w:b/>
                <w:color w:val="auto"/>
                <w:sz w:val="18"/>
                <w:szCs w:val="18"/>
              </w:rPr>
            </w:pPr>
          </w:p>
        </w:tc>
        <w:tc>
          <w:tcPr>
            <w:tcW w:w="731" w:type="dxa"/>
            <w:vMerge w:val="continue"/>
            <w:vAlign w:val="center"/>
          </w:tcPr>
          <w:p w14:paraId="367A412F">
            <w:pPr>
              <w:adjustRightInd w:val="0"/>
              <w:snapToGrid w:val="0"/>
              <w:spacing w:line="216" w:lineRule="exact"/>
              <w:jc w:val="center"/>
              <w:rPr>
                <w:rFonts w:ascii="Times New Roman" w:hAnsi="Times New Roman"/>
                <w:b/>
                <w:color w:val="auto"/>
                <w:sz w:val="18"/>
                <w:szCs w:val="18"/>
              </w:rPr>
            </w:pPr>
          </w:p>
        </w:tc>
      </w:tr>
      <w:tr w14:paraId="2FEB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8" w:type="dxa"/>
            <w:vAlign w:val="center"/>
          </w:tcPr>
          <w:p w14:paraId="2BFECD39">
            <w:pPr>
              <w:widowControl/>
              <w:adjustRightInd w:val="0"/>
              <w:snapToGrid w:val="0"/>
              <w:spacing w:line="216" w:lineRule="exact"/>
              <w:jc w:val="center"/>
              <w:rPr>
                <w:rFonts w:ascii="Times New Roman" w:hAnsi="Times New Roman"/>
                <w:color w:val="auto"/>
                <w:sz w:val="18"/>
                <w:szCs w:val="18"/>
              </w:rPr>
            </w:pPr>
          </w:p>
        </w:tc>
        <w:tc>
          <w:tcPr>
            <w:tcW w:w="2988" w:type="dxa"/>
            <w:vAlign w:val="center"/>
          </w:tcPr>
          <w:p w14:paraId="2B5075B4">
            <w:pPr>
              <w:widowControl/>
              <w:adjustRightInd w:val="0"/>
              <w:snapToGrid w:val="0"/>
              <w:spacing w:line="216" w:lineRule="exact"/>
              <w:rPr>
                <w:rFonts w:ascii="Times New Roman" w:hAnsi="Times New Roman"/>
                <w:color w:val="auto"/>
                <w:sz w:val="18"/>
                <w:szCs w:val="18"/>
              </w:rPr>
            </w:pPr>
            <w:r>
              <w:rPr>
                <w:rFonts w:hint="eastAsia" w:ascii="Times New Roman" w:hAnsi="Times New Roman"/>
                <w:color w:val="auto"/>
                <w:sz w:val="18"/>
                <w:szCs w:val="18"/>
              </w:rPr>
              <w:t>在每学期公布的通识选修课程中选读。不得选修与本专业学科基础课程和专业课程相同或近似的课程。每位学生至少选修6学分，其中艺术类不少于2学分</w:t>
            </w:r>
          </w:p>
        </w:tc>
        <w:tc>
          <w:tcPr>
            <w:tcW w:w="592" w:type="dxa"/>
            <w:vAlign w:val="center"/>
          </w:tcPr>
          <w:p w14:paraId="1FEBEA3A">
            <w:pPr>
              <w:widowControl/>
              <w:adjustRightInd w:val="0"/>
              <w:snapToGrid w:val="0"/>
              <w:spacing w:line="216" w:lineRule="exact"/>
              <w:jc w:val="center"/>
              <w:rPr>
                <w:rFonts w:ascii="Times New Roman" w:hAnsi="Times New Roman"/>
                <w:color w:val="auto"/>
                <w:sz w:val="18"/>
                <w:szCs w:val="18"/>
              </w:rPr>
            </w:pPr>
            <w:r>
              <w:rPr>
                <w:rFonts w:hint="eastAsia" w:ascii="Times New Roman" w:hAnsi="Times New Roman"/>
                <w:color w:val="auto"/>
                <w:sz w:val="18"/>
                <w:szCs w:val="18"/>
              </w:rPr>
              <w:t>6</w:t>
            </w:r>
          </w:p>
        </w:tc>
        <w:tc>
          <w:tcPr>
            <w:tcW w:w="797" w:type="dxa"/>
            <w:vAlign w:val="center"/>
          </w:tcPr>
          <w:p w14:paraId="1EE1C4E2">
            <w:pPr>
              <w:widowControl/>
              <w:adjustRightInd w:val="0"/>
              <w:snapToGrid w:val="0"/>
              <w:spacing w:line="216" w:lineRule="exact"/>
              <w:jc w:val="center"/>
              <w:rPr>
                <w:rFonts w:ascii="Times New Roman" w:hAnsi="Times New Roman"/>
                <w:color w:val="auto"/>
                <w:sz w:val="18"/>
                <w:szCs w:val="18"/>
              </w:rPr>
            </w:pPr>
            <w:r>
              <w:rPr>
                <w:rFonts w:hint="eastAsia" w:ascii="Times New Roman" w:hAnsi="Times New Roman"/>
                <w:color w:val="auto"/>
                <w:sz w:val="18"/>
                <w:szCs w:val="18"/>
              </w:rPr>
              <w:t>96</w:t>
            </w:r>
          </w:p>
        </w:tc>
        <w:tc>
          <w:tcPr>
            <w:tcW w:w="534" w:type="dxa"/>
            <w:vAlign w:val="center"/>
          </w:tcPr>
          <w:p w14:paraId="3ED5F1A4">
            <w:pPr>
              <w:widowControl/>
              <w:adjustRightInd w:val="0"/>
              <w:snapToGrid w:val="0"/>
              <w:spacing w:line="216" w:lineRule="exact"/>
              <w:jc w:val="center"/>
              <w:rPr>
                <w:rFonts w:ascii="Times New Roman" w:hAnsi="Times New Roman"/>
                <w:color w:val="auto"/>
                <w:sz w:val="18"/>
                <w:szCs w:val="18"/>
              </w:rPr>
            </w:pPr>
          </w:p>
        </w:tc>
        <w:tc>
          <w:tcPr>
            <w:tcW w:w="570" w:type="dxa"/>
            <w:vAlign w:val="center"/>
          </w:tcPr>
          <w:p w14:paraId="64D0C7F1">
            <w:pPr>
              <w:widowControl/>
              <w:adjustRightInd w:val="0"/>
              <w:snapToGrid w:val="0"/>
              <w:spacing w:line="216" w:lineRule="exact"/>
              <w:jc w:val="center"/>
              <w:rPr>
                <w:rFonts w:ascii="Times New Roman" w:hAnsi="Times New Roman"/>
                <w:color w:val="auto"/>
                <w:sz w:val="18"/>
                <w:szCs w:val="18"/>
              </w:rPr>
            </w:pPr>
          </w:p>
        </w:tc>
        <w:tc>
          <w:tcPr>
            <w:tcW w:w="600" w:type="dxa"/>
            <w:vAlign w:val="center"/>
          </w:tcPr>
          <w:p w14:paraId="0DD08395">
            <w:pPr>
              <w:widowControl/>
              <w:adjustRightInd w:val="0"/>
              <w:snapToGrid w:val="0"/>
              <w:spacing w:line="216" w:lineRule="exact"/>
              <w:jc w:val="center"/>
              <w:rPr>
                <w:rFonts w:ascii="Times New Roman" w:hAnsi="Times New Roman"/>
                <w:color w:val="auto"/>
                <w:sz w:val="18"/>
                <w:szCs w:val="18"/>
              </w:rPr>
            </w:pPr>
          </w:p>
        </w:tc>
        <w:tc>
          <w:tcPr>
            <w:tcW w:w="596" w:type="dxa"/>
            <w:vAlign w:val="center"/>
          </w:tcPr>
          <w:p w14:paraId="40E31C44">
            <w:pPr>
              <w:widowControl/>
              <w:adjustRightInd w:val="0"/>
              <w:snapToGrid w:val="0"/>
              <w:spacing w:line="216" w:lineRule="exact"/>
              <w:jc w:val="center"/>
              <w:rPr>
                <w:rFonts w:ascii="Times New Roman" w:hAnsi="Times New Roman"/>
                <w:color w:val="auto"/>
                <w:sz w:val="18"/>
                <w:szCs w:val="18"/>
              </w:rPr>
            </w:pPr>
          </w:p>
        </w:tc>
        <w:tc>
          <w:tcPr>
            <w:tcW w:w="643" w:type="dxa"/>
            <w:vAlign w:val="center"/>
          </w:tcPr>
          <w:p w14:paraId="63179407">
            <w:pPr>
              <w:widowControl/>
              <w:adjustRightInd w:val="0"/>
              <w:snapToGrid w:val="0"/>
              <w:spacing w:line="216" w:lineRule="exact"/>
              <w:jc w:val="center"/>
              <w:rPr>
                <w:rFonts w:ascii="Times New Roman" w:hAnsi="Times New Roman"/>
                <w:color w:val="auto"/>
                <w:sz w:val="18"/>
                <w:szCs w:val="18"/>
              </w:rPr>
            </w:pPr>
            <w:r>
              <w:rPr>
                <w:rFonts w:hint="eastAsia" w:ascii="Times New Roman" w:hAnsi="Times New Roman"/>
                <w:color w:val="auto"/>
                <w:sz w:val="18"/>
                <w:szCs w:val="18"/>
              </w:rPr>
              <w:t>1-8</w:t>
            </w:r>
          </w:p>
        </w:tc>
        <w:tc>
          <w:tcPr>
            <w:tcW w:w="731" w:type="dxa"/>
            <w:vAlign w:val="center"/>
          </w:tcPr>
          <w:p w14:paraId="3C41BC75">
            <w:pPr>
              <w:widowControl/>
              <w:adjustRightInd w:val="0"/>
              <w:snapToGrid w:val="0"/>
              <w:spacing w:line="216" w:lineRule="exact"/>
              <w:jc w:val="center"/>
              <w:rPr>
                <w:rFonts w:ascii="Times New Roman" w:hAnsi="Times New Roman"/>
                <w:color w:val="auto"/>
                <w:sz w:val="18"/>
                <w:szCs w:val="18"/>
              </w:rPr>
            </w:pPr>
          </w:p>
        </w:tc>
      </w:tr>
      <w:tr w14:paraId="51DF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8" w:type="dxa"/>
            <w:vAlign w:val="center"/>
          </w:tcPr>
          <w:p w14:paraId="4EF46FBC">
            <w:pPr>
              <w:widowControl/>
              <w:adjustRightInd w:val="0"/>
              <w:snapToGrid w:val="0"/>
              <w:spacing w:line="216" w:lineRule="exact"/>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2988" w:type="dxa"/>
            <w:vAlign w:val="center"/>
          </w:tcPr>
          <w:p w14:paraId="5D4A0135">
            <w:pPr>
              <w:widowControl/>
              <w:adjustRightInd w:val="0"/>
              <w:snapToGrid w:val="0"/>
              <w:spacing w:line="216" w:lineRule="exact"/>
              <w:rPr>
                <w:rFonts w:ascii="Times New Roman" w:hAnsi="Times New Roman"/>
                <w:color w:val="auto"/>
                <w:sz w:val="18"/>
                <w:szCs w:val="18"/>
              </w:rPr>
            </w:pPr>
          </w:p>
        </w:tc>
        <w:tc>
          <w:tcPr>
            <w:tcW w:w="592" w:type="dxa"/>
            <w:vAlign w:val="center"/>
          </w:tcPr>
          <w:p w14:paraId="5F486AB7">
            <w:pPr>
              <w:widowControl/>
              <w:adjustRightInd w:val="0"/>
              <w:snapToGrid w:val="0"/>
              <w:spacing w:line="216" w:lineRule="exact"/>
              <w:jc w:val="center"/>
              <w:rPr>
                <w:rFonts w:ascii="Times New Roman" w:hAnsi="Times New Roman"/>
                <w:color w:val="auto"/>
                <w:sz w:val="18"/>
                <w:szCs w:val="18"/>
              </w:rPr>
            </w:pPr>
            <w:r>
              <w:rPr>
                <w:rFonts w:hint="eastAsia" w:ascii="Times New Roman" w:hAnsi="Times New Roman"/>
                <w:color w:val="auto"/>
                <w:sz w:val="18"/>
                <w:szCs w:val="18"/>
              </w:rPr>
              <w:t>6</w:t>
            </w:r>
          </w:p>
        </w:tc>
        <w:tc>
          <w:tcPr>
            <w:tcW w:w="797" w:type="dxa"/>
            <w:vAlign w:val="center"/>
          </w:tcPr>
          <w:p w14:paraId="20E4676C">
            <w:pPr>
              <w:widowControl/>
              <w:adjustRightInd w:val="0"/>
              <w:snapToGrid w:val="0"/>
              <w:spacing w:line="216" w:lineRule="exact"/>
              <w:jc w:val="center"/>
              <w:rPr>
                <w:rFonts w:ascii="Times New Roman" w:hAnsi="Times New Roman"/>
                <w:color w:val="auto"/>
                <w:sz w:val="18"/>
                <w:szCs w:val="18"/>
              </w:rPr>
            </w:pPr>
            <w:r>
              <w:rPr>
                <w:rFonts w:hint="eastAsia" w:ascii="Times New Roman" w:hAnsi="Times New Roman"/>
                <w:color w:val="auto"/>
                <w:sz w:val="18"/>
                <w:szCs w:val="18"/>
              </w:rPr>
              <w:t>96</w:t>
            </w:r>
          </w:p>
        </w:tc>
        <w:tc>
          <w:tcPr>
            <w:tcW w:w="534" w:type="dxa"/>
            <w:vAlign w:val="center"/>
          </w:tcPr>
          <w:p w14:paraId="44F31466">
            <w:pPr>
              <w:widowControl/>
              <w:adjustRightInd w:val="0"/>
              <w:snapToGrid w:val="0"/>
              <w:spacing w:line="216" w:lineRule="exact"/>
              <w:jc w:val="center"/>
              <w:rPr>
                <w:rFonts w:ascii="Times New Roman" w:hAnsi="Times New Roman"/>
                <w:color w:val="auto"/>
                <w:sz w:val="18"/>
                <w:szCs w:val="18"/>
              </w:rPr>
            </w:pPr>
          </w:p>
        </w:tc>
        <w:tc>
          <w:tcPr>
            <w:tcW w:w="570" w:type="dxa"/>
            <w:vAlign w:val="center"/>
          </w:tcPr>
          <w:p w14:paraId="46AE0706">
            <w:pPr>
              <w:widowControl/>
              <w:adjustRightInd w:val="0"/>
              <w:snapToGrid w:val="0"/>
              <w:spacing w:line="216" w:lineRule="exact"/>
              <w:jc w:val="center"/>
              <w:rPr>
                <w:rFonts w:ascii="Times New Roman" w:hAnsi="Times New Roman"/>
                <w:color w:val="auto"/>
                <w:sz w:val="18"/>
                <w:szCs w:val="18"/>
              </w:rPr>
            </w:pPr>
          </w:p>
        </w:tc>
        <w:tc>
          <w:tcPr>
            <w:tcW w:w="600" w:type="dxa"/>
            <w:vAlign w:val="center"/>
          </w:tcPr>
          <w:p w14:paraId="48BD1A9C">
            <w:pPr>
              <w:widowControl/>
              <w:adjustRightInd w:val="0"/>
              <w:snapToGrid w:val="0"/>
              <w:spacing w:line="216" w:lineRule="exact"/>
              <w:jc w:val="center"/>
              <w:rPr>
                <w:rFonts w:ascii="Times New Roman" w:hAnsi="Times New Roman"/>
                <w:color w:val="auto"/>
                <w:sz w:val="18"/>
                <w:szCs w:val="18"/>
              </w:rPr>
            </w:pPr>
          </w:p>
        </w:tc>
        <w:tc>
          <w:tcPr>
            <w:tcW w:w="596" w:type="dxa"/>
            <w:vAlign w:val="center"/>
          </w:tcPr>
          <w:p w14:paraId="5C42D14C">
            <w:pPr>
              <w:widowControl/>
              <w:adjustRightInd w:val="0"/>
              <w:snapToGrid w:val="0"/>
              <w:spacing w:line="216" w:lineRule="exact"/>
              <w:jc w:val="center"/>
              <w:rPr>
                <w:rFonts w:ascii="Times New Roman" w:hAnsi="Times New Roman"/>
                <w:color w:val="auto"/>
                <w:sz w:val="18"/>
                <w:szCs w:val="18"/>
              </w:rPr>
            </w:pPr>
          </w:p>
        </w:tc>
        <w:tc>
          <w:tcPr>
            <w:tcW w:w="643" w:type="dxa"/>
            <w:vAlign w:val="center"/>
          </w:tcPr>
          <w:p w14:paraId="673B329F">
            <w:pPr>
              <w:widowControl/>
              <w:adjustRightInd w:val="0"/>
              <w:snapToGrid w:val="0"/>
              <w:spacing w:line="216" w:lineRule="exact"/>
              <w:jc w:val="center"/>
              <w:rPr>
                <w:rFonts w:ascii="Times New Roman" w:hAnsi="Times New Roman"/>
                <w:color w:val="auto"/>
                <w:sz w:val="18"/>
                <w:szCs w:val="18"/>
              </w:rPr>
            </w:pPr>
          </w:p>
        </w:tc>
        <w:tc>
          <w:tcPr>
            <w:tcW w:w="731" w:type="dxa"/>
            <w:vAlign w:val="center"/>
          </w:tcPr>
          <w:p w14:paraId="1F131597">
            <w:pPr>
              <w:widowControl/>
              <w:adjustRightInd w:val="0"/>
              <w:snapToGrid w:val="0"/>
              <w:spacing w:line="216" w:lineRule="exact"/>
              <w:jc w:val="center"/>
              <w:rPr>
                <w:rFonts w:ascii="Times New Roman" w:hAnsi="Times New Roman"/>
                <w:color w:val="auto"/>
                <w:sz w:val="18"/>
                <w:szCs w:val="18"/>
              </w:rPr>
            </w:pPr>
          </w:p>
        </w:tc>
      </w:tr>
    </w:tbl>
    <w:p w14:paraId="46A71668">
      <w:pPr>
        <w:widowControl/>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（二）综合素质培养课程平台（</w:t>
      </w:r>
      <w:r>
        <w:rPr>
          <w:rFonts w:hint="eastAsia" w:ascii="Times New Roman" w:hAnsi="Times New Roman"/>
          <w:color w:val="auto"/>
          <w:sz w:val="21"/>
          <w:szCs w:val="21"/>
          <w:lang w:val="en-US" w:eastAsia="zh-CN"/>
        </w:rPr>
        <w:t>9</w:t>
      </w:r>
      <w:r>
        <w:rPr>
          <w:rFonts w:hint="eastAsia" w:ascii="Times New Roman" w:hAnsi="Times New Roman"/>
          <w:color w:val="auto"/>
          <w:sz w:val="21"/>
          <w:szCs w:val="21"/>
        </w:rPr>
        <w:t>学分）</w:t>
      </w:r>
    </w:p>
    <w:p w14:paraId="2E2D384A">
      <w:pPr>
        <w:widowControl/>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1.必修课（</w:t>
      </w:r>
      <w:r>
        <w:rPr>
          <w:rFonts w:ascii="Times New Roman" w:hAnsi="Times New Roman"/>
          <w:color w:val="auto"/>
          <w:sz w:val="21"/>
          <w:szCs w:val="21"/>
        </w:rPr>
        <w:t>7</w:t>
      </w:r>
      <w:r>
        <w:rPr>
          <w:rFonts w:hint="eastAsia" w:ascii="Times New Roman" w:hAnsi="Times New Roman"/>
          <w:color w:val="auto"/>
          <w:sz w:val="21"/>
          <w:szCs w:val="21"/>
        </w:rPr>
        <w:t>学分）</w:t>
      </w:r>
    </w:p>
    <w:tbl>
      <w:tblPr>
        <w:tblStyle w:val="3"/>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959"/>
        <w:gridCol w:w="598"/>
        <w:gridCol w:w="775"/>
        <w:gridCol w:w="568"/>
        <w:gridCol w:w="609"/>
        <w:gridCol w:w="623"/>
        <w:gridCol w:w="589"/>
        <w:gridCol w:w="594"/>
        <w:gridCol w:w="652"/>
      </w:tblGrid>
      <w:tr w14:paraId="74BC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7" w:type="dxa"/>
            <w:vMerge w:val="restart"/>
            <w:vAlign w:val="center"/>
          </w:tcPr>
          <w:p w14:paraId="7D94CF7F">
            <w:pPr>
              <w:snapToGrid w:val="0"/>
              <w:jc w:val="center"/>
              <w:rPr>
                <w:rFonts w:ascii="Times New Roman" w:hAnsi="Times New Roman"/>
                <w:b/>
                <w:color w:val="auto"/>
                <w:sz w:val="18"/>
                <w:szCs w:val="18"/>
              </w:rPr>
            </w:pPr>
            <w:r>
              <w:rPr>
                <w:rFonts w:hint="eastAsia" w:ascii="Times New Roman" w:hAnsi="Times New Roman"/>
                <w:b/>
                <w:color w:val="auto"/>
                <w:sz w:val="18"/>
                <w:szCs w:val="18"/>
              </w:rPr>
              <w:t>课程代码</w:t>
            </w:r>
          </w:p>
        </w:tc>
        <w:tc>
          <w:tcPr>
            <w:tcW w:w="2959" w:type="dxa"/>
            <w:vMerge w:val="restart"/>
            <w:vAlign w:val="center"/>
          </w:tcPr>
          <w:p w14:paraId="436B0901">
            <w:pPr>
              <w:snapToGrid w:val="0"/>
              <w:jc w:val="center"/>
              <w:rPr>
                <w:rFonts w:ascii="Times New Roman" w:hAnsi="Times New Roman"/>
                <w:b/>
                <w:color w:val="auto"/>
                <w:sz w:val="18"/>
                <w:szCs w:val="18"/>
              </w:rPr>
            </w:pPr>
            <w:r>
              <w:rPr>
                <w:rFonts w:hint="eastAsia" w:ascii="Times New Roman" w:hAnsi="Times New Roman"/>
                <w:b/>
                <w:color w:val="auto"/>
                <w:sz w:val="18"/>
                <w:szCs w:val="18"/>
              </w:rPr>
              <w:t>课程名称</w:t>
            </w:r>
          </w:p>
        </w:tc>
        <w:tc>
          <w:tcPr>
            <w:tcW w:w="598" w:type="dxa"/>
            <w:vMerge w:val="restart"/>
            <w:vAlign w:val="center"/>
          </w:tcPr>
          <w:p w14:paraId="133CD11D">
            <w:pPr>
              <w:snapToGrid w:val="0"/>
              <w:jc w:val="center"/>
              <w:rPr>
                <w:rFonts w:ascii="Times New Roman" w:hAnsi="Times New Roman"/>
                <w:b/>
                <w:color w:val="auto"/>
                <w:sz w:val="18"/>
                <w:szCs w:val="18"/>
              </w:rPr>
            </w:pPr>
            <w:r>
              <w:rPr>
                <w:rFonts w:hint="eastAsia" w:ascii="Times New Roman" w:hAnsi="Times New Roman"/>
                <w:b/>
                <w:color w:val="auto"/>
                <w:sz w:val="18"/>
                <w:szCs w:val="18"/>
              </w:rPr>
              <w:t>学分</w:t>
            </w:r>
          </w:p>
        </w:tc>
        <w:tc>
          <w:tcPr>
            <w:tcW w:w="2575" w:type="dxa"/>
            <w:gridSpan w:val="4"/>
            <w:vAlign w:val="center"/>
          </w:tcPr>
          <w:p w14:paraId="0F33110D">
            <w:pPr>
              <w:snapToGrid w:val="0"/>
              <w:jc w:val="center"/>
              <w:rPr>
                <w:rFonts w:ascii="Times New Roman" w:hAnsi="Times New Roman"/>
                <w:b/>
                <w:color w:val="auto"/>
                <w:sz w:val="18"/>
                <w:szCs w:val="18"/>
              </w:rPr>
            </w:pPr>
            <w:r>
              <w:rPr>
                <w:rFonts w:hint="eastAsia" w:ascii="Times New Roman" w:hAnsi="Times New Roman"/>
                <w:b/>
                <w:color w:val="auto"/>
                <w:sz w:val="18"/>
                <w:szCs w:val="18"/>
              </w:rPr>
              <w:t>学时分配</w:t>
            </w:r>
          </w:p>
        </w:tc>
        <w:tc>
          <w:tcPr>
            <w:tcW w:w="589" w:type="dxa"/>
            <w:vMerge w:val="restart"/>
            <w:vAlign w:val="center"/>
          </w:tcPr>
          <w:p w14:paraId="1314DA86">
            <w:pPr>
              <w:snapToGrid w:val="0"/>
              <w:jc w:val="center"/>
              <w:rPr>
                <w:rFonts w:ascii="Times New Roman" w:hAnsi="Times New Roman"/>
                <w:b/>
                <w:color w:val="auto"/>
                <w:sz w:val="18"/>
                <w:szCs w:val="18"/>
              </w:rPr>
            </w:pPr>
            <w:r>
              <w:rPr>
                <w:rFonts w:hint="eastAsia" w:ascii="Times New Roman" w:hAnsi="Times New Roman"/>
                <w:b/>
                <w:color w:val="auto"/>
                <w:sz w:val="18"/>
                <w:szCs w:val="18"/>
              </w:rPr>
              <w:t>考试课程</w:t>
            </w:r>
          </w:p>
        </w:tc>
        <w:tc>
          <w:tcPr>
            <w:tcW w:w="594" w:type="dxa"/>
            <w:vMerge w:val="restart"/>
            <w:vAlign w:val="center"/>
          </w:tcPr>
          <w:p w14:paraId="7CC35AF3">
            <w:pPr>
              <w:snapToGrid w:val="0"/>
              <w:jc w:val="center"/>
              <w:rPr>
                <w:rFonts w:ascii="Times New Roman" w:hAnsi="Times New Roman"/>
                <w:b/>
                <w:color w:val="auto"/>
                <w:sz w:val="18"/>
                <w:szCs w:val="18"/>
              </w:rPr>
            </w:pPr>
            <w:r>
              <w:rPr>
                <w:rFonts w:hint="eastAsia" w:ascii="Times New Roman" w:hAnsi="Times New Roman"/>
                <w:b/>
                <w:color w:val="auto"/>
                <w:sz w:val="18"/>
                <w:szCs w:val="18"/>
              </w:rPr>
              <w:t>建议修读学期</w:t>
            </w:r>
          </w:p>
        </w:tc>
        <w:tc>
          <w:tcPr>
            <w:tcW w:w="652" w:type="dxa"/>
            <w:vMerge w:val="restart"/>
            <w:vAlign w:val="center"/>
          </w:tcPr>
          <w:p w14:paraId="4E1F2FA1">
            <w:pPr>
              <w:snapToGrid w:val="0"/>
              <w:jc w:val="center"/>
              <w:rPr>
                <w:rFonts w:ascii="Times New Roman" w:hAnsi="Times New Roman"/>
                <w:b/>
                <w:color w:val="auto"/>
                <w:sz w:val="18"/>
                <w:szCs w:val="18"/>
              </w:rPr>
            </w:pPr>
            <w:r>
              <w:rPr>
                <w:rFonts w:hint="eastAsia" w:ascii="Times New Roman" w:hAnsi="Times New Roman"/>
                <w:b/>
                <w:color w:val="auto"/>
                <w:sz w:val="18"/>
                <w:szCs w:val="18"/>
              </w:rPr>
              <w:t>备注</w:t>
            </w:r>
          </w:p>
        </w:tc>
      </w:tr>
      <w:tr w14:paraId="5FA7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7" w:type="dxa"/>
            <w:vMerge w:val="continue"/>
            <w:vAlign w:val="center"/>
          </w:tcPr>
          <w:p w14:paraId="4FAB905A">
            <w:pPr>
              <w:snapToGrid w:val="0"/>
              <w:jc w:val="center"/>
              <w:rPr>
                <w:rFonts w:ascii="Times New Roman" w:hAnsi="Times New Roman"/>
                <w:b/>
                <w:color w:val="auto"/>
                <w:sz w:val="18"/>
                <w:szCs w:val="18"/>
              </w:rPr>
            </w:pPr>
          </w:p>
        </w:tc>
        <w:tc>
          <w:tcPr>
            <w:tcW w:w="2959" w:type="dxa"/>
            <w:vMerge w:val="continue"/>
            <w:vAlign w:val="center"/>
          </w:tcPr>
          <w:p w14:paraId="6E9531E9">
            <w:pPr>
              <w:snapToGrid w:val="0"/>
              <w:rPr>
                <w:rFonts w:ascii="Times New Roman" w:hAnsi="Times New Roman"/>
                <w:b/>
                <w:color w:val="auto"/>
                <w:sz w:val="18"/>
                <w:szCs w:val="18"/>
              </w:rPr>
            </w:pPr>
          </w:p>
        </w:tc>
        <w:tc>
          <w:tcPr>
            <w:tcW w:w="598" w:type="dxa"/>
            <w:vMerge w:val="continue"/>
            <w:vAlign w:val="center"/>
          </w:tcPr>
          <w:p w14:paraId="1C4CBB2D">
            <w:pPr>
              <w:snapToGrid w:val="0"/>
              <w:jc w:val="center"/>
              <w:rPr>
                <w:rFonts w:ascii="Times New Roman" w:hAnsi="Times New Roman"/>
                <w:b/>
                <w:color w:val="auto"/>
                <w:sz w:val="18"/>
                <w:szCs w:val="18"/>
              </w:rPr>
            </w:pPr>
          </w:p>
        </w:tc>
        <w:tc>
          <w:tcPr>
            <w:tcW w:w="775" w:type="dxa"/>
            <w:vAlign w:val="center"/>
          </w:tcPr>
          <w:p w14:paraId="218C1DE1">
            <w:pPr>
              <w:snapToGrid w:val="0"/>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总学时</w:t>
            </w:r>
          </w:p>
        </w:tc>
        <w:tc>
          <w:tcPr>
            <w:tcW w:w="568" w:type="dxa"/>
            <w:vAlign w:val="center"/>
          </w:tcPr>
          <w:p w14:paraId="23658195">
            <w:pPr>
              <w:snapToGrid w:val="0"/>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讲授</w:t>
            </w:r>
          </w:p>
        </w:tc>
        <w:tc>
          <w:tcPr>
            <w:tcW w:w="609" w:type="dxa"/>
            <w:vAlign w:val="center"/>
          </w:tcPr>
          <w:p w14:paraId="4AC5FCB8">
            <w:pPr>
              <w:snapToGrid w:val="0"/>
              <w:jc w:val="center"/>
              <w:rPr>
                <w:rFonts w:ascii="Times New Roman" w:hAnsi="Times New Roman"/>
                <w:b/>
                <w:color w:val="auto"/>
                <w:sz w:val="18"/>
                <w:szCs w:val="18"/>
              </w:rPr>
            </w:pPr>
            <w:r>
              <w:rPr>
                <w:rFonts w:hint="eastAsia" w:ascii="Times New Roman" w:hAnsi="Times New Roman"/>
                <w:b/>
                <w:color w:val="auto"/>
                <w:sz w:val="18"/>
                <w:szCs w:val="18"/>
              </w:rPr>
              <w:t>实验</w:t>
            </w:r>
          </w:p>
        </w:tc>
        <w:tc>
          <w:tcPr>
            <w:tcW w:w="623" w:type="dxa"/>
            <w:vAlign w:val="center"/>
          </w:tcPr>
          <w:p w14:paraId="7BFB57AB">
            <w:pPr>
              <w:snapToGrid w:val="0"/>
              <w:jc w:val="center"/>
              <w:rPr>
                <w:rFonts w:ascii="Times New Roman" w:hAnsi="Times New Roman"/>
                <w:b/>
                <w:color w:val="auto"/>
                <w:sz w:val="18"/>
                <w:szCs w:val="18"/>
              </w:rPr>
            </w:pPr>
            <w:r>
              <w:rPr>
                <w:rFonts w:hint="eastAsia" w:ascii="Times New Roman" w:hAnsi="Times New Roman"/>
                <w:b/>
                <w:color w:val="auto"/>
                <w:sz w:val="18"/>
                <w:szCs w:val="18"/>
              </w:rPr>
              <w:t>实践</w:t>
            </w:r>
          </w:p>
        </w:tc>
        <w:tc>
          <w:tcPr>
            <w:tcW w:w="589" w:type="dxa"/>
            <w:vMerge w:val="continue"/>
            <w:vAlign w:val="center"/>
          </w:tcPr>
          <w:p w14:paraId="027FE21B">
            <w:pPr>
              <w:snapToGrid w:val="0"/>
              <w:jc w:val="center"/>
              <w:rPr>
                <w:rFonts w:ascii="Times New Roman" w:hAnsi="Times New Roman"/>
                <w:b/>
                <w:color w:val="auto"/>
                <w:sz w:val="18"/>
                <w:szCs w:val="18"/>
              </w:rPr>
            </w:pPr>
          </w:p>
        </w:tc>
        <w:tc>
          <w:tcPr>
            <w:tcW w:w="594" w:type="dxa"/>
            <w:vMerge w:val="continue"/>
            <w:vAlign w:val="center"/>
          </w:tcPr>
          <w:p w14:paraId="4C5BE304">
            <w:pPr>
              <w:snapToGrid w:val="0"/>
              <w:jc w:val="center"/>
              <w:rPr>
                <w:rFonts w:ascii="Times New Roman" w:hAnsi="Times New Roman"/>
                <w:b/>
                <w:color w:val="auto"/>
                <w:sz w:val="18"/>
                <w:szCs w:val="18"/>
              </w:rPr>
            </w:pPr>
          </w:p>
        </w:tc>
        <w:tc>
          <w:tcPr>
            <w:tcW w:w="652" w:type="dxa"/>
            <w:vMerge w:val="continue"/>
            <w:vAlign w:val="center"/>
          </w:tcPr>
          <w:p w14:paraId="38090F85">
            <w:pPr>
              <w:snapToGrid w:val="0"/>
              <w:jc w:val="center"/>
              <w:rPr>
                <w:rFonts w:ascii="Times New Roman" w:hAnsi="Times New Roman"/>
                <w:b/>
                <w:color w:val="auto"/>
                <w:sz w:val="18"/>
                <w:szCs w:val="18"/>
              </w:rPr>
            </w:pPr>
          </w:p>
        </w:tc>
      </w:tr>
      <w:tr w14:paraId="1585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7" w:type="dxa"/>
            <w:vAlign w:val="center"/>
          </w:tcPr>
          <w:p w14:paraId="7DB5F713">
            <w:pPr>
              <w:widowControl/>
              <w:snapToGrid w:val="0"/>
              <w:jc w:val="center"/>
              <w:rPr>
                <w:rFonts w:ascii="Times New Roman" w:hAnsi="Times New Roman"/>
                <w:color w:val="auto"/>
                <w:sz w:val="18"/>
                <w:szCs w:val="18"/>
              </w:rPr>
            </w:pPr>
            <w:r>
              <w:rPr>
                <w:rFonts w:ascii="Times New Roman" w:hAnsi="Times New Roman"/>
                <w:color w:val="auto"/>
                <w:sz w:val="18"/>
                <w:szCs w:val="18"/>
                <w:lang w:val="en-US" w:bidi="ar-SA"/>
              </w:rPr>
              <w:t>22</w:t>
            </w:r>
            <w:r>
              <w:rPr>
                <w:rFonts w:hint="eastAsia" w:ascii="Times New Roman" w:hAnsi="Times New Roman"/>
                <w:color w:val="auto"/>
                <w:sz w:val="18"/>
                <w:szCs w:val="18"/>
                <w:lang w:val="en-US" w:bidi="ar-SA"/>
              </w:rPr>
              <w:t>3091001</w:t>
            </w:r>
          </w:p>
        </w:tc>
        <w:tc>
          <w:tcPr>
            <w:tcW w:w="2959" w:type="dxa"/>
            <w:vAlign w:val="center"/>
          </w:tcPr>
          <w:p w14:paraId="463C8CF7">
            <w:pPr>
              <w:widowControl/>
              <w:autoSpaceDE/>
              <w:autoSpaceDN/>
              <w:adjustRightInd w:val="0"/>
              <w:snapToGrid w:val="0"/>
              <w:spacing w:line="212" w:lineRule="exact"/>
              <w:rPr>
                <w:rFonts w:ascii="Times New Roman" w:hAnsi="Times New Roman"/>
                <w:color w:val="auto"/>
                <w:sz w:val="18"/>
                <w:szCs w:val="18"/>
                <w:lang w:val="en-US" w:bidi="ar-SA"/>
              </w:rPr>
            </w:pPr>
            <w:r>
              <w:rPr>
                <w:rFonts w:hint="eastAsia" w:ascii="Times New Roman" w:hAnsi="Times New Roman"/>
                <w:color w:val="auto"/>
                <w:sz w:val="18"/>
                <w:szCs w:val="18"/>
                <w:lang w:val="en-US" w:bidi="ar-SA"/>
              </w:rPr>
              <w:t>大学生心理素质教育</w:t>
            </w:r>
          </w:p>
          <w:p w14:paraId="3145124E">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lang w:val="en-US" w:bidi="ar-SA"/>
              </w:rPr>
              <w:t>University Students Psychological Quality Education</w:t>
            </w:r>
          </w:p>
        </w:tc>
        <w:tc>
          <w:tcPr>
            <w:tcW w:w="598" w:type="dxa"/>
            <w:vAlign w:val="center"/>
          </w:tcPr>
          <w:p w14:paraId="29124189">
            <w:pPr>
              <w:widowControl/>
              <w:snapToGrid w:val="0"/>
              <w:jc w:val="center"/>
              <w:rPr>
                <w:rFonts w:ascii="Times New Roman" w:hAnsi="Times New Roman"/>
                <w:color w:val="auto"/>
                <w:sz w:val="18"/>
                <w:szCs w:val="18"/>
              </w:rPr>
            </w:pPr>
            <w:r>
              <w:rPr>
                <w:rFonts w:ascii="Times New Roman" w:hAnsi="Times New Roman"/>
                <w:color w:val="auto"/>
                <w:sz w:val="18"/>
                <w:szCs w:val="18"/>
              </w:rPr>
              <w:t>2</w:t>
            </w:r>
          </w:p>
        </w:tc>
        <w:tc>
          <w:tcPr>
            <w:tcW w:w="775" w:type="dxa"/>
            <w:vAlign w:val="center"/>
          </w:tcPr>
          <w:p w14:paraId="36290B6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68" w:type="dxa"/>
            <w:vAlign w:val="center"/>
          </w:tcPr>
          <w:p w14:paraId="66EB6B73">
            <w:pPr>
              <w:widowControl/>
              <w:snapToGrid w:val="0"/>
              <w:jc w:val="center"/>
              <w:rPr>
                <w:rFonts w:ascii="Times New Roman" w:hAnsi="Times New Roman"/>
                <w:color w:val="auto"/>
                <w:sz w:val="18"/>
                <w:szCs w:val="18"/>
              </w:rPr>
            </w:pPr>
            <w:r>
              <w:rPr>
                <w:rFonts w:ascii="Times New Roman" w:hAnsi="Times New Roman"/>
                <w:color w:val="auto"/>
                <w:sz w:val="18"/>
                <w:szCs w:val="18"/>
              </w:rPr>
              <w:t>32</w:t>
            </w:r>
          </w:p>
        </w:tc>
        <w:tc>
          <w:tcPr>
            <w:tcW w:w="609" w:type="dxa"/>
            <w:vAlign w:val="center"/>
          </w:tcPr>
          <w:p w14:paraId="3C5CBC71">
            <w:pPr>
              <w:widowControl/>
              <w:snapToGrid w:val="0"/>
              <w:jc w:val="center"/>
              <w:rPr>
                <w:rFonts w:ascii="Times New Roman" w:hAnsi="Times New Roman"/>
                <w:color w:val="auto"/>
                <w:sz w:val="18"/>
                <w:szCs w:val="18"/>
              </w:rPr>
            </w:pPr>
          </w:p>
        </w:tc>
        <w:tc>
          <w:tcPr>
            <w:tcW w:w="623" w:type="dxa"/>
            <w:vAlign w:val="center"/>
          </w:tcPr>
          <w:p w14:paraId="09A182D8">
            <w:pPr>
              <w:widowControl/>
              <w:snapToGrid w:val="0"/>
              <w:jc w:val="center"/>
              <w:rPr>
                <w:rFonts w:ascii="Times New Roman" w:hAnsi="Times New Roman"/>
                <w:color w:val="auto"/>
                <w:sz w:val="18"/>
                <w:szCs w:val="18"/>
              </w:rPr>
            </w:pPr>
          </w:p>
        </w:tc>
        <w:tc>
          <w:tcPr>
            <w:tcW w:w="589" w:type="dxa"/>
            <w:vAlign w:val="center"/>
          </w:tcPr>
          <w:p w14:paraId="62F9E4B0">
            <w:pPr>
              <w:widowControl/>
              <w:snapToGrid w:val="0"/>
              <w:jc w:val="center"/>
              <w:rPr>
                <w:rFonts w:ascii="Times New Roman" w:hAnsi="Times New Roman"/>
                <w:color w:val="auto"/>
                <w:sz w:val="18"/>
                <w:szCs w:val="18"/>
              </w:rPr>
            </w:pPr>
          </w:p>
        </w:tc>
        <w:tc>
          <w:tcPr>
            <w:tcW w:w="594" w:type="dxa"/>
            <w:vAlign w:val="center"/>
          </w:tcPr>
          <w:p w14:paraId="3A8FBE5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1-2</w:t>
            </w:r>
          </w:p>
        </w:tc>
        <w:tc>
          <w:tcPr>
            <w:tcW w:w="652" w:type="dxa"/>
            <w:vAlign w:val="center"/>
          </w:tcPr>
          <w:p w14:paraId="663AA818">
            <w:pPr>
              <w:widowControl/>
              <w:snapToGrid w:val="0"/>
              <w:jc w:val="center"/>
              <w:rPr>
                <w:rFonts w:ascii="Times New Roman" w:hAnsi="Times New Roman"/>
                <w:color w:val="auto"/>
                <w:sz w:val="18"/>
                <w:szCs w:val="18"/>
              </w:rPr>
            </w:pPr>
          </w:p>
        </w:tc>
      </w:tr>
      <w:tr w14:paraId="08C7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7" w:type="dxa"/>
            <w:vAlign w:val="center"/>
          </w:tcPr>
          <w:p w14:paraId="6260594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173091002</w:t>
            </w:r>
          </w:p>
        </w:tc>
        <w:tc>
          <w:tcPr>
            <w:tcW w:w="2959" w:type="dxa"/>
            <w:vAlign w:val="center"/>
          </w:tcPr>
          <w:p w14:paraId="14F3CCFB">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大学生职业发展与创新创业教育（一）</w:t>
            </w:r>
          </w:p>
          <w:p w14:paraId="2C9D795C">
            <w:pPr>
              <w:widowControl/>
              <w:adjustRightInd w:val="0"/>
              <w:snapToGrid w:val="0"/>
              <w:rPr>
                <w:rFonts w:ascii="Times New Roman" w:hAnsi="Times New Roman"/>
                <w:color w:val="auto"/>
                <w:sz w:val="18"/>
                <w:szCs w:val="18"/>
                <w:lang w:val="en-US"/>
              </w:rPr>
            </w:pPr>
            <w:r>
              <w:rPr>
                <w:rFonts w:hint="eastAsia" w:ascii="Times New Roman" w:hAnsi="Times New Roman"/>
                <w:color w:val="auto"/>
                <w:sz w:val="18"/>
                <w:szCs w:val="18"/>
                <w:lang w:val="en-US"/>
              </w:rPr>
              <w:t>College Students' Career Development and Education on Innovation and Entrepreneurship Ⅰ</w:t>
            </w:r>
          </w:p>
        </w:tc>
        <w:tc>
          <w:tcPr>
            <w:tcW w:w="598" w:type="dxa"/>
            <w:vAlign w:val="center"/>
          </w:tcPr>
          <w:p w14:paraId="0AB8BBD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1.5</w:t>
            </w:r>
          </w:p>
        </w:tc>
        <w:tc>
          <w:tcPr>
            <w:tcW w:w="775" w:type="dxa"/>
            <w:vAlign w:val="center"/>
          </w:tcPr>
          <w:p w14:paraId="1ED3E43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68" w:type="dxa"/>
            <w:vAlign w:val="center"/>
          </w:tcPr>
          <w:p w14:paraId="3D08F3B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16</w:t>
            </w:r>
          </w:p>
        </w:tc>
        <w:tc>
          <w:tcPr>
            <w:tcW w:w="609" w:type="dxa"/>
            <w:vAlign w:val="center"/>
          </w:tcPr>
          <w:p w14:paraId="34477525">
            <w:pPr>
              <w:widowControl/>
              <w:snapToGrid w:val="0"/>
              <w:jc w:val="center"/>
              <w:rPr>
                <w:rFonts w:ascii="Times New Roman" w:hAnsi="Times New Roman"/>
                <w:color w:val="auto"/>
                <w:sz w:val="18"/>
                <w:szCs w:val="18"/>
              </w:rPr>
            </w:pPr>
          </w:p>
        </w:tc>
        <w:tc>
          <w:tcPr>
            <w:tcW w:w="623" w:type="dxa"/>
            <w:vAlign w:val="center"/>
          </w:tcPr>
          <w:p w14:paraId="09771AE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16</w:t>
            </w:r>
          </w:p>
        </w:tc>
        <w:tc>
          <w:tcPr>
            <w:tcW w:w="589" w:type="dxa"/>
            <w:vAlign w:val="center"/>
          </w:tcPr>
          <w:p w14:paraId="6B4B5726">
            <w:pPr>
              <w:widowControl/>
              <w:snapToGrid w:val="0"/>
              <w:jc w:val="center"/>
              <w:rPr>
                <w:rFonts w:ascii="Times New Roman" w:hAnsi="Times New Roman"/>
                <w:color w:val="auto"/>
                <w:sz w:val="18"/>
                <w:szCs w:val="18"/>
              </w:rPr>
            </w:pPr>
          </w:p>
        </w:tc>
        <w:tc>
          <w:tcPr>
            <w:tcW w:w="594" w:type="dxa"/>
            <w:vAlign w:val="center"/>
          </w:tcPr>
          <w:p w14:paraId="53451BB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652" w:type="dxa"/>
            <w:vAlign w:val="center"/>
          </w:tcPr>
          <w:p w14:paraId="2702AD6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YC</w:t>
            </w:r>
          </w:p>
        </w:tc>
      </w:tr>
      <w:tr w14:paraId="6496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7" w:type="dxa"/>
            <w:vAlign w:val="center"/>
          </w:tcPr>
          <w:p w14:paraId="16C59F1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173091003</w:t>
            </w:r>
          </w:p>
        </w:tc>
        <w:tc>
          <w:tcPr>
            <w:tcW w:w="2959" w:type="dxa"/>
            <w:vAlign w:val="center"/>
          </w:tcPr>
          <w:p w14:paraId="1408B4DA">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大学生职业发展与创新创业教育（二）</w:t>
            </w:r>
          </w:p>
          <w:p w14:paraId="17DD8F73">
            <w:pPr>
              <w:widowControl/>
              <w:adjustRightInd w:val="0"/>
              <w:snapToGrid w:val="0"/>
              <w:rPr>
                <w:rFonts w:ascii="Times New Roman" w:hAnsi="Times New Roman"/>
                <w:color w:val="auto"/>
                <w:sz w:val="18"/>
                <w:szCs w:val="18"/>
                <w:lang w:val="en-US"/>
              </w:rPr>
            </w:pPr>
            <w:r>
              <w:rPr>
                <w:rFonts w:hint="eastAsia" w:ascii="Times New Roman" w:hAnsi="Times New Roman"/>
                <w:color w:val="auto"/>
                <w:sz w:val="18"/>
                <w:szCs w:val="18"/>
                <w:lang w:val="en-US"/>
              </w:rPr>
              <w:t>College Students' Career Development and Education on Innovation and Entrepreneurship Ⅱ</w:t>
            </w:r>
          </w:p>
        </w:tc>
        <w:tc>
          <w:tcPr>
            <w:tcW w:w="598" w:type="dxa"/>
            <w:vAlign w:val="center"/>
          </w:tcPr>
          <w:p w14:paraId="33F5D18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75" w:type="dxa"/>
            <w:vAlign w:val="center"/>
          </w:tcPr>
          <w:p w14:paraId="6E082FE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18</w:t>
            </w:r>
          </w:p>
        </w:tc>
        <w:tc>
          <w:tcPr>
            <w:tcW w:w="568" w:type="dxa"/>
            <w:vAlign w:val="center"/>
          </w:tcPr>
          <w:p w14:paraId="0B3F906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12</w:t>
            </w:r>
          </w:p>
        </w:tc>
        <w:tc>
          <w:tcPr>
            <w:tcW w:w="609" w:type="dxa"/>
            <w:vAlign w:val="center"/>
          </w:tcPr>
          <w:p w14:paraId="44058374">
            <w:pPr>
              <w:widowControl/>
              <w:snapToGrid w:val="0"/>
              <w:jc w:val="center"/>
              <w:rPr>
                <w:rFonts w:ascii="Times New Roman" w:hAnsi="Times New Roman"/>
                <w:color w:val="auto"/>
                <w:sz w:val="18"/>
                <w:szCs w:val="18"/>
              </w:rPr>
            </w:pPr>
          </w:p>
        </w:tc>
        <w:tc>
          <w:tcPr>
            <w:tcW w:w="623" w:type="dxa"/>
            <w:vAlign w:val="center"/>
          </w:tcPr>
          <w:p w14:paraId="6661291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589" w:type="dxa"/>
            <w:vAlign w:val="center"/>
          </w:tcPr>
          <w:p w14:paraId="3DE1F89D">
            <w:pPr>
              <w:widowControl/>
              <w:snapToGrid w:val="0"/>
              <w:jc w:val="center"/>
              <w:rPr>
                <w:rFonts w:ascii="Times New Roman" w:hAnsi="Times New Roman"/>
                <w:color w:val="auto"/>
                <w:sz w:val="18"/>
                <w:szCs w:val="18"/>
              </w:rPr>
            </w:pPr>
          </w:p>
        </w:tc>
        <w:tc>
          <w:tcPr>
            <w:tcW w:w="594" w:type="dxa"/>
            <w:vAlign w:val="center"/>
          </w:tcPr>
          <w:p w14:paraId="099B69C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652" w:type="dxa"/>
            <w:vAlign w:val="center"/>
          </w:tcPr>
          <w:p w14:paraId="17F60F0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YC</w:t>
            </w:r>
          </w:p>
        </w:tc>
      </w:tr>
      <w:tr w14:paraId="6D57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7" w:type="dxa"/>
            <w:vAlign w:val="center"/>
          </w:tcPr>
          <w:p w14:paraId="3BE9924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176031021</w:t>
            </w:r>
          </w:p>
        </w:tc>
        <w:tc>
          <w:tcPr>
            <w:tcW w:w="2959" w:type="dxa"/>
            <w:vAlign w:val="center"/>
          </w:tcPr>
          <w:p w14:paraId="7A59B55D">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廉洁教育概论</w:t>
            </w:r>
          </w:p>
          <w:p w14:paraId="1393AF63">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Overview of Probity Education</w:t>
            </w:r>
          </w:p>
        </w:tc>
        <w:tc>
          <w:tcPr>
            <w:tcW w:w="598" w:type="dxa"/>
            <w:vAlign w:val="center"/>
          </w:tcPr>
          <w:p w14:paraId="5E12403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0.5</w:t>
            </w:r>
          </w:p>
        </w:tc>
        <w:tc>
          <w:tcPr>
            <w:tcW w:w="775" w:type="dxa"/>
            <w:vAlign w:val="center"/>
          </w:tcPr>
          <w:p w14:paraId="199F7CF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18</w:t>
            </w:r>
          </w:p>
        </w:tc>
        <w:tc>
          <w:tcPr>
            <w:tcW w:w="568" w:type="dxa"/>
            <w:vAlign w:val="center"/>
          </w:tcPr>
          <w:p w14:paraId="3054BE4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9</w:t>
            </w:r>
          </w:p>
        </w:tc>
        <w:tc>
          <w:tcPr>
            <w:tcW w:w="609" w:type="dxa"/>
            <w:vAlign w:val="center"/>
          </w:tcPr>
          <w:p w14:paraId="25B54275">
            <w:pPr>
              <w:widowControl/>
              <w:snapToGrid w:val="0"/>
              <w:jc w:val="center"/>
              <w:rPr>
                <w:rFonts w:ascii="Times New Roman" w:hAnsi="Times New Roman"/>
                <w:color w:val="auto"/>
                <w:sz w:val="18"/>
                <w:szCs w:val="18"/>
              </w:rPr>
            </w:pPr>
          </w:p>
        </w:tc>
        <w:tc>
          <w:tcPr>
            <w:tcW w:w="623" w:type="dxa"/>
            <w:vAlign w:val="center"/>
          </w:tcPr>
          <w:p w14:paraId="3C7C6AE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9</w:t>
            </w:r>
          </w:p>
        </w:tc>
        <w:tc>
          <w:tcPr>
            <w:tcW w:w="589" w:type="dxa"/>
            <w:vAlign w:val="center"/>
          </w:tcPr>
          <w:p w14:paraId="3A957EA1">
            <w:pPr>
              <w:widowControl/>
              <w:snapToGrid w:val="0"/>
              <w:jc w:val="center"/>
              <w:rPr>
                <w:rFonts w:ascii="Times New Roman" w:hAnsi="Times New Roman"/>
                <w:color w:val="auto"/>
                <w:sz w:val="18"/>
                <w:szCs w:val="18"/>
              </w:rPr>
            </w:pPr>
          </w:p>
        </w:tc>
        <w:tc>
          <w:tcPr>
            <w:tcW w:w="594" w:type="dxa"/>
            <w:vAlign w:val="center"/>
          </w:tcPr>
          <w:p w14:paraId="626BB51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652" w:type="dxa"/>
            <w:vAlign w:val="center"/>
          </w:tcPr>
          <w:p w14:paraId="1FAF1025">
            <w:pPr>
              <w:widowControl/>
              <w:snapToGrid w:val="0"/>
              <w:jc w:val="center"/>
              <w:rPr>
                <w:rFonts w:ascii="Times New Roman" w:hAnsi="Times New Roman"/>
                <w:color w:val="auto"/>
                <w:sz w:val="18"/>
                <w:szCs w:val="18"/>
              </w:rPr>
            </w:pPr>
          </w:p>
        </w:tc>
      </w:tr>
      <w:tr w14:paraId="2C31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7" w:type="dxa"/>
            <w:vAlign w:val="center"/>
          </w:tcPr>
          <w:p w14:paraId="15FC68D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175011001</w:t>
            </w:r>
          </w:p>
        </w:tc>
        <w:tc>
          <w:tcPr>
            <w:tcW w:w="2959" w:type="dxa"/>
            <w:vAlign w:val="center"/>
          </w:tcPr>
          <w:p w14:paraId="2EE0E763">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文献信息检索</w:t>
            </w:r>
          </w:p>
          <w:p w14:paraId="7EE02C38">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Document Retrieval</w:t>
            </w:r>
          </w:p>
        </w:tc>
        <w:tc>
          <w:tcPr>
            <w:tcW w:w="598" w:type="dxa"/>
            <w:vAlign w:val="center"/>
          </w:tcPr>
          <w:p w14:paraId="69718B2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75" w:type="dxa"/>
            <w:vAlign w:val="center"/>
          </w:tcPr>
          <w:p w14:paraId="4FC534D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16</w:t>
            </w:r>
          </w:p>
        </w:tc>
        <w:tc>
          <w:tcPr>
            <w:tcW w:w="568" w:type="dxa"/>
            <w:vAlign w:val="center"/>
          </w:tcPr>
          <w:p w14:paraId="088A260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16</w:t>
            </w:r>
          </w:p>
        </w:tc>
        <w:tc>
          <w:tcPr>
            <w:tcW w:w="609" w:type="dxa"/>
            <w:vAlign w:val="center"/>
          </w:tcPr>
          <w:p w14:paraId="64F86326">
            <w:pPr>
              <w:widowControl/>
              <w:snapToGrid w:val="0"/>
              <w:jc w:val="center"/>
              <w:rPr>
                <w:rFonts w:ascii="Times New Roman" w:hAnsi="Times New Roman"/>
                <w:color w:val="auto"/>
                <w:sz w:val="18"/>
                <w:szCs w:val="18"/>
              </w:rPr>
            </w:pPr>
          </w:p>
        </w:tc>
        <w:tc>
          <w:tcPr>
            <w:tcW w:w="623" w:type="dxa"/>
            <w:vAlign w:val="center"/>
          </w:tcPr>
          <w:p w14:paraId="243DAC00">
            <w:pPr>
              <w:widowControl/>
              <w:snapToGrid w:val="0"/>
              <w:jc w:val="center"/>
              <w:rPr>
                <w:rFonts w:ascii="Times New Roman" w:hAnsi="Times New Roman"/>
                <w:color w:val="auto"/>
                <w:sz w:val="18"/>
                <w:szCs w:val="18"/>
              </w:rPr>
            </w:pPr>
          </w:p>
        </w:tc>
        <w:tc>
          <w:tcPr>
            <w:tcW w:w="589" w:type="dxa"/>
            <w:vAlign w:val="center"/>
          </w:tcPr>
          <w:p w14:paraId="10612C3B">
            <w:pPr>
              <w:widowControl/>
              <w:snapToGrid w:val="0"/>
              <w:jc w:val="center"/>
              <w:rPr>
                <w:rFonts w:ascii="Times New Roman" w:hAnsi="Times New Roman"/>
                <w:color w:val="auto"/>
                <w:sz w:val="18"/>
                <w:szCs w:val="18"/>
              </w:rPr>
            </w:pPr>
          </w:p>
        </w:tc>
        <w:tc>
          <w:tcPr>
            <w:tcW w:w="594" w:type="dxa"/>
            <w:vAlign w:val="center"/>
          </w:tcPr>
          <w:p w14:paraId="4C0FA0C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w:t>
            </w:r>
          </w:p>
        </w:tc>
        <w:tc>
          <w:tcPr>
            <w:tcW w:w="652" w:type="dxa"/>
            <w:vAlign w:val="center"/>
          </w:tcPr>
          <w:p w14:paraId="57C539E7">
            <w:pPr>
              <w:widowControl/>
              <w:snapToGrid w:val="0"/>
              <w:jc w:val="center"/>
              <w:rPr>
                <w:rFonts w:ascii="Times New Roman" w:hAnsi="Times New Roman"/>
                <w:color w:val="auto"/>
                <w:sz w:val="18"/>
                <w:szCs w:val="18"/>
              </w:rPr>
            </w:pPr>
          </w:p>
        </w:tc>
      </w:tr>
      <w:tr w14:paraId="5D0A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7" w:type="dxa"/>
            <w:vAlign w:val="center"/>
          </w:tcPr>
          <w:p w14:paraId="20722D2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176080534</w:t>
            </w:r>
          </w:p>
        </w:tc>
        <w:tc>
          <w:tcPr>
            <w:tcW w:w="2959" w:type="dxa"/>
            <w:vAlign w:val="center"/>
          </w:tcPr>
          <w:p w14:paraId="64AFCC9C">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新生研讨课</w:t>
            </w:r>
          </w:p>
          <w:p w14:paraId="0BC5A20C">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Freshman Seminars</w:t>
            </w:r>
          </w:p>
        </w:tc>
        <w:tc>
          <w:tcPr>
            <w:tcW w:w="598" w:type="dxa"/>
            <w:vAlign w:val="center"/>
          </w:tcPr>
          <w:p w14:paraId="024CF08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75" w:type="dxa"/>
            <w:vAlign w:val="center"/>
          </w:tcPr>
          <w:p w14:paraId="3801062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16</w:t>
            </w:r>
          </w:p>
        </w:tc>
        <w:tc>
          <w:tcPr>
            <w:tcW w:w="568" w:type="dxa"/>
            <w:vAlign w:val="center"/>
          </w:tcPr>
          <w:p w14:paraId="21F36A2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16</w:t>
            </w:r>
          </w:p>
        </w:tc>
        <w:tc>
          <w:tcPr>
            <w:tcW w:w="609" w:type="dxa"/>
            <w:vAlign w:val="center"/>
          </w:tcPr>
          <w:p w14:paraId="7058C890">
            <w:pPr>
              <w:widowControl/>
              <w:snapToGrid w:val="0"/>
              <w:jc w:val="center"/>
              <w:rPr>
                <w:rFonts w:ascii="Times New Roman" w:hAnsi="Times New Roman"/>
                <w:color w:val="auto"/>
                <w:sz w:val="18"/>
                <w:szCs w:val="18"/>
              </w:rPr>
            </w:pPr>
          </w:p>
        </w:tc>
        <w:tc>
          <w:tcPr>
            <w:tcW w:w="623" w:type="dxa"/>
            <w:vAlign w:val="center"/>
          </w:tcPr>
          <w:p w14:paraId="7473BB7D">
            <w:pPr>
              <w:widowControl/>
              <w:snapToGrid w:val="0"/>
              <w:jc w:val="center"/>
              <w:rPr>
                <w:rFonts w:ascii="Times New Roman" w:hAnsi="Times New Roman"/>
                <w:color w:val="auto"/>
                <w:sz w:val="18"/>
                <w:szCs w:val="18"/>
              </w:rPr>
            </w:pPr>
          </w:p>
        </w:tc>
        <w:tc>
          <w:tcPr>
            <w:tcW w:w="589" w:type="dxa"/>
            <w:vAlign w:val="center"/>
          </w:tcPr>
          <w:p w14:paraId="3B8EB816">
            <w:pPr>
              <w:widowControl/>
              <w:snapToGrid w:val="0"/>
              <w:jc w:val="center"/>
              <w:rPr>
                <w:rFonts w:ascii="Times New Roman" w:hAnsi="Times New Roman"/>
                <w:color w:val="auto"/>
                <w:sz w:val="18"/>
                <w:szCs w:val="18"/>
              </w:rPr>
            </w:pPr>
          </w:p>
        </w:tc>
        <w:tc>
          <w:tcPr>
            <w:tcW w:w="594" w:type="dxa"/>
            <w:vAlign w:val="center"/>
          </w:tcPr>
          <w:p w14:paraId="7999F0D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652" w:type="dxa"/>
            <w:vAlign w:val="center"/>
          </w:tcPr>
          <w:p w14:paraId="1DFD8CD3">
            <w:pPr>
              <w:widowControl/>
              <w:snapToGrid w:val="0"/>
              <w:jc w:val="center"/>
              <w:rPr>
                <w:rFonts w:ascii="Times New Roman" w:hAnsi="Times New Roman"/>
                <w:color w:val="auto"/>
                <w:sz w:val="18"/>
                <w:szCs w:val="18"/>
              </w:rPr>
            </w:pPr>
          </w:p>
        </w:tc>
      </w:tr>
      <w:tr w14:paraId="7D39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7" w:type="dxa"/>
            <w:vAlign w:val="center"/>
          </w:tcPr>
          <w:p w14:paraId="4594CDB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2959" w:type="dxa"/>
            <w:vAlign w:val="center"/>
          </w:tcPr>
          <w:p w14:paraId="721CF1C1">
            <w:pPr>
              <w:widowControl/>
              <w:snapToGrid w:val="0"/>
              <w:rPr>
                <w:rFonts w:ascii="Times New Roman" w:hAnsi="Times New Roman"/>
                <w:color w:val="auto"/>
                <w:sz w:val="18"/>
                <w:szCs w:val="18"/>
              </w:rPr>
            </w:pPr>
            <w:r>
              <w:rPr>
                <w:rFonts w:hint="eastAsia" w:ascii="Times New Roman" w:hAnsi="Times New Roman"/>
                <w:color w:val="auto"/>
                <w:sz w:val="18"/>
                <w:szCs w:val="18"/>
              </w:rPr>
              <w:t>　</w:t>
            </w:r>
          </w:p>
        </w:tc>
        <w:tc>
          <w:tcPr>
            <w:tcW w:w="598" w:type="dxa"/>
            <w:vAlign w:val="center"/>
          </w:tcPr>
          <w:p w14:paraId="361C9660">
            <w:pPr>
              <w:widowControl/>
              <w:snapToGrid w:val="0"/>
              <w:jc w:val="center"/>
              <w:rPr>
                <w:rFonts w:ascii="Times New Roman" w:hAnsi="Times New Roman"/>
                <w:color w:val="auto"/>
                <w:sz w:val="18"/>
                <w:szCs w:val="18"/>
              </w:rPr>
            </w:pPr>
            <w:r>
              <w:rPr>
                <w:rFonts w:ascii="Times New Roman" w:hAnsi="Times New Roman"/>
                <w:color w:val="auto"/>
                <w:sz w:val="18"/>
                <w:szCs w:val="18"/>
              </w:rPr>
              <w:t>7</w:t>
            </w:r>
          </w:p>
        </w:tc>
        <w:tc>
          <w:tcPr>
            <w:tcW w:w="775" w:type="dxa"/>
            <w:vAlign w:val="center"/>
          </w:tcPr>
          <w:p w14:paraId="636151E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132</w:t>
            </w:r>
          </w:p>
        </w:tc>
        <w:tc>
          <w:tcPr>
            <w:tcW w:w="568" w:type="dxa"/>
            <w:vAlign w:val="center"/>
          </w:tcPr>
          <w:p w14:paraId="7DFB0216">
            <w:pPr>
              <w:widowControl/>
              <w:snapToGrid w:val="0"/>
              <w:jc w:val="center"/>
              <w:rPr>
                <w:rFonts w:ascii="Times New Roman" w:hAnsi="Times New Roman"/>
                <w:color w:val="auto"/>
                <w:sz w:val="18"/>
                <w:szCs w:val="18"/>
              </w:rPr>
            </w:pPr>
            <w:r>
              <w:rPr>
                <w:rFonts w:ascii="Times New Roman" w:hAnsi="Times New Roman"/>
                <w:color w:val="auto"/>
                <w:sz w:val="18"/>
                <w:szCs w:val="18"/>
              </w:rPr>
              <w:t>101</w:t>
            </w:r>
          </w:p>
        </w:tc>
        <w:tc>
          <w:tcPr>
            <w:tcW w:w="609" w:type="dxa"/>
            <w:vAlign w:val="center"/>
          </w:tcPr>
          <w:p w14:paraId="7318DD62">
            <w:pPr>
              <w:widowControl/>
              <w:snapToGrid w:val="0"/>
              <w:jc w:val="center"/>
              <w:rPr>
                <w:rFonts w:ascii="Times New Roman" w:hAnsi="Times New Roman"/>
                <w:color w:val="auto"/>
                <w:sz w:val="18"/>
                <w:szCs w:val="18"/>
              </w:rPr>
            </w:pPr>
          </w:p>
        </w:tc>
        <w:tc>
          <w:tcPr>
            <w:tcW w:w="623" w:type="dxa"/>
            <w:vAlign w:val="center"/>
          </w:tcPr>
          <w:p w14:paraId="34C92250">
            <w:pPr>
              <w:widowControl/>
              <w:snapToGrid w:val="0"/>
              <w:jc w:val="center"/>
              <w:rPr>
                <w:rFonts w:ascii="Times New Roman" w:hAnsi="Times New Roman"/>
                <w:color w:val="auto"/>
                <w:sz w:val="18"/>
                <w:szCs w:val="18"/>
              </w:rPr>
            </w:pPr>
            <w:r>
              <w:rPr>
                <w:rFonts w:ascii="Times New Roman" w:hAnsi="Times New Roman"/>
                <w:color w:val="auto"/>
                <w:sz w:val="18"/>
                <w:szCs w:val="18"/>
              </w:rPr>
              <w:t>31</w:t>
            </w:r>
          </w:p>
        </w:tc>
        <w:tc>
          <w:tcPr>
            <w:tcW w:w="589" w:type="dxa"/>
            <w:vAlign w:val="center"/>
          </w:tcPr>
          <w:p w14:paraId="397854AE">
            <w:pPr>
              <w:widowControl/>
              <w:snapToGrid w:val="0"/>
              <w:jc w:val="center"/>
              <w:rPr>
                <w:rFonts w:ascii="Times New Roman" w:hAnsi="Times New Roman"/>
                <w:color w:val="auto"/>
                <w:sz w:val="18"/>
                <w:szCs w:val="18"/>
              </w:rPr>
            </w:pPr>
          </w:p>
        </w:tc>
        <w:tc>
          <w:tcPr>
            <w:tcW w:w="594" w:type="dxa"/>
            <w:vAlign w:val="center"/>
          </w:tcPr>
          <w:p w14:paraId="395626EF">
            <w:pPr>
              <w:widowControl/>
              <w:snapToGrid w:val="0"/>
              <w:jc w:val="center"/>
              <w:rPr>
                <w:rFonts w:ascii="Times New Roman" w:hAnsi="Times New Roman"/>
                <w:color w:val="auto"/>
                <w:sz w:val="18"/>
                <w:szCs w:val="18"/>
              </w:rPr>
            </w:pPr>
          </w:p>
        </w:tc>
        <w:tc>
          <w:tcPr>
            <w:tcW w:w="652" w:type="dxa"/>
            <w:vAlign w:val="center"/>
          </w:tcPr>
          <w:p w14:paraId="6DF90F50">
            <w:pPr>
              <w:widowControl/>
              <w:snapToGrid w:val="0"/>
              <w:jc w:val="center"/>
              <w:rPr>
                <w:rFonts w:ascii="Times New Roman" w:hAnsi="Times New Roman"/>
                <w:color w:val="auto"/>
                <w:sz w:val="18"/>
                <w:szCs w:val="18"/>
              </w:rPr>
            </w:pPr>
          </w:p>
        </w:tc>
      </w:tr>
    </w:tbl>
    <w:p w14:paraId="31230591">
      <w:pPr>
        <w:widowControl/>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2.选修课（2学分）</w:t>
      </w:r>
    </w:p>
    <w:tbl>
      <w:tblPr>
        <w:tblStyle w:val="3"/>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3006"/>
        <w:gridCol w:w="478"/>
        <w:gridCol w:w="778"/>
        <w:gridCol w:w="591"/>
        <w:gridCol w:w="600"/>
        <w:gridCol w:w="588"/>
        <w:gridCol w:w="595"/>
        <w:gridCol w:w="683"/>
        <w:gridCol w:w="652"/>
      </w:tblGrid>
      <w:tr w14:paraId="1D9F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064" w:type="dxa"/>
            <w:vMerge w:val="restart"/>
            <w:vAlign w:val="center"/>
          </w:tcPr>
          <w:p w14:paraId="0D746DCB">
            <w:pPr>
              <w:snapToGrid w:val="0"/>
              <w:jc w:val="center"/>
              <w:rPr>
                <w:rFonts w:ascii="Times New Roman" w:hAnsi="Times New Roman"/>
                <w:b/>
                <w:color w:val="auto"/>
                <w:sz w:val="18"/>
                <w:szCs w:val="18"/>
              </w:rPr>
            </w:pPr>
            <w:r>
              <w:rPr>
                <w:rFonts w:hint="eastAsia" w:ascii="Times New Roman" w:hAnsi="Times New Roman"/>
                <w:b/>
                <w:color w:val="auto"/>
                <w:sz w:val="18"/>
                <w:szCs w:val="18"/>
              </w:rPr>
              <w:t>课程代码</w:t>
            </w:r>
          </w:p>
        </w:tc>
        <w:tc>
          <w:tcPr>
            <w:tcW w:w="3006" w:type="dxa"/>
            <w:vMerge w:val="restart"/>
            <w:vAlign w:val="center"/>
          </w:tcPr>
          <w:p w14:paraId="4343AC16">
            <w:pPr>
              <w:snapToGrid w:val="0"/>
              <w:jc w:val="center"/>
              <w:rPr>
                <w:rFonts w:ascii="Times New Roman" w:hAnsi="Times New Roman"/>
                <w:b/>
                <w:color w:val="auto"/>
                <w:sz w:val="18"/>
                <w:szCs w:val="18"/>
              </w:rPr>
            </w:pPr>
            <w:r>
              <w:rPr>
                <w:rFonts w:hint="eastAsia" w:ascii="Times New Roman" w:hAnsi="Times New Roman"/>
                <w:b/>
                <w:color w:val="auto"/>
                <w:sz w:val="18"/>
                <w:szCs w:val="18"/>
              </w:rPr>
              <w:t>课程名称</w:t>
            </w:r>
          </w:p>
        </w:tc>
        <w:tc>
          <w:tcPr>
            <w:tcW w:w="478" w:type="dxa"/>
            <w:vMerge w:val="restart"/>
            <w:vAlign w:val="center"/>
          </w:tcPr>
          <w:p w14:paraId="6641357E">
            <w:pPr>
              <w:snapToGrid w:val="0"/>
              <w:jc w:val="center"/>
              <w:rPr>
                <w:rFonts w:ascii="Times New Roman" w:hAnsi="Times New Roman"/>
                <w:b/>
                <w:color w:val="auto"/>
                <w:sz w:val="18"/>
                <w:szCs w:val="18"/>
              </w:rPr>
            </w:pPr>
            <w:r>
              <w:rPr>
                <w:rFonts w:hint="eastAsia" w:ascii="Times New Roman" w:hAnsi="Times New Roman"/>
                <w:b/>
                <w:color w:val="auto"/>
                <w:sz w:val="18"/>
                <w:szCs w:val="18"/>
              </w:rPr>
              <w:t>学分</w:t>
            </w:r>
          </w:p>
        </w:tc>
        <w:tc>
          <w:tcPr>
            <w:tcW w:w="2557" w:type="dxa"/>
            <w:gridSpan w:val="4"/>
            <w:vAlign w:val="center"/>
          </w:tcPr>
          <w:p w14:paraId="1171FA26">
            <w:pPr>
              <w:snapToGrid w:val="0"/>
              <w:jc w:val="center"/>
              <w:rPr>
                <w:rFonts w:ascii="Times New Roman" w:hAnsi="Times New Roman"/>
                <w:b/>
                <w:color w:val="auto"/>
                <w:sz w:val="18"/>
                <w:szCs w:val="18"/>
              </w:rPr>
            </w:pPr>
            <w:r>
              <w:rPr>
                <w:rFonts w:hint="eastAsia" w:ascii="Times New Roman" w:hAnsi="Times New Roman"/>
                <w:b/>
                <w:color w:val="auto"/>
                <w:sz w:val="18"/>
                <w:szCs w:val="18"/>
              </w:rPr>
              <w:t>学时分配</w:t>
            </w:r>
          </w:p>
        </w:tc>
        <w:tc>
          <w:tcPr>
            <w:tcW w:w="595" w:type="dxa"/>
            <w:vMerge w:val="restart"/>
            <w:vAlign w:val="center"/>
          </w:tcPr>
          <w:p w14:paraId="04795750">
            <w:pPr>
              <w:snapToGrid w:val="0"/>
              <w:jc w:val="center"/>
              <w:rPr>
                <w:rFonts w:ascii="Times New Roman" w:hAnsi="Times New Roman"/>
                <w:b/>
                <w:color w:val="auto"/>
                <w:sz w:val="18"/>
                <w:szCs w:val="18"/>
              </w:rPr>
            </w:pPr>
            <w:r>
              <w:rPr>
                <w:rFonts w:hint="eastAsia" w:ascii="Times New Roman" w:hAnsi="Times New Roman"/>
                <w:b/>
                <w:color w:val="auto"/>
                <w:sz w:val="18"/>
                <w:szCs w:val="18"/>
              </w:rPr>
              <w:t>考试课程</w:t>
            </w:r>
          </w:p>
        </w:tc>
        <w:tc>
          <w:tcPr>
            <w:tcW w:w="683" w:type="dxa"/>
            <w:vMerge w:val="restart"/>
            <w:vAlign w:val="center"/>
          </w:tcPr>
          <w:p w14:paraId="754292FD">
            <w:pPr>
              <w:snapToGrid w:val="0"/>
              <w:jc w:val="center"/>
              <w:rPr>
                <w:rFonts w:ascii="Times New Roman" w:hAnsi="Times New Roman"/>
                <w:b/>
                <w:color w:val="auto"/>
                <w:sz w:val="18"/>
                <w:szCs w:val="18"/>
              </w:rPr>
            </w:pPr>
            <w:r>
              <w:rPr>
                <w:rFonts w:hint="eastAsia" w:ascii="Times New Roman" w:hAnsi="Times New Roman"/>
                <w:b/>
                <w:color w:val="auto"/>
                <w:sz w:val="18"/>
                <w:szCs w:val="18"/>
              </w:rPr>
              <w:t>建议修读学期</w:t>
            </w:r>
          </w:p>
        </w:tc>
        <w:tc>
          <w:tcPr>
            <w:tcW w:w="652" w:type="dxa"/>
            <w:vMerge w:val="restart"/>
            <w:vAlign w:val="center"/>
          </w:tcPr>
          <w:p w14:paraId="0E672336">
            <w:pPr>
              <w:snapToGrid w:val="0"/>
              <w:jc w:val="center"/>
              <w:rPr>
                <w:rFonts w:ascii="Times New Roman" w:hAnsi="Times New Roman"/>
                <w:b/>
                <w:color w:val="auto"/>
                <w:sz w:val="18"/>
                <w:szCs w:val="18"/>
              </w:rPr>
            </w:pPr>
            <w:r>
              <w:rPr>
                <w:rFonts w:hint="eastAsia" w:ascii="Times New Roman" w:hAnsi="Times New Roman"/>
                <w:b/>
                <w:color w:val="auto"/>
                <w:sz w:val="18"/>
                <w:szCs w:val="18"/>
              </w:rPr>
              <w:t>备注</w:t>
            </w:r>
          </w:p>
        </w:tc>
      </w:tr>
      <w:tr w14:paraId="193E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064" w:type="dxa"/>
            <w:vMerge w:val="continue"/>
            <w:vAlign w:val="center"/>
          </w:tcPr>
          <w:p w14:paraId="29540418">
            <w:pPr>
              <w:snapToGrid w:val="0"/>
              <w:jc w:val="center"/>
              <w:rPr>
                <w:rFonts w:ascii="Times New Roman" w:hAnsi="Times New Roman"/>
                <w:b/>
                <w:color w:val="auto"/>
                <w:sz w:val="18"/>
                <w:szCs w:val="18"/>
              </w:rPr>
            </w:pPr>
          </w:p>
        </w:tc>
        <w:tc>
          <w:tcPr>
            <w:tcW w:w="3006" w:type="dxa"/>
            <w:vMerge w:val="continue"/>
            <w:vAlign w:val="center"/>
          </w:tcPr>
          <w:p w14:paraId="65881737">
            <w:pPr>
              <w:snapToGrid w:val="0"/>
              <w:jc w:val="center"/>
              <w:rPr>
                <w:rFonts w:ascii="Times New Roman" w:hAnsi="Times New Roman"/>
                <w:b/>
                <w:color w:val="auto"/>
                <w:sz w:val="18"/>
                <w:szCs w:val="18"/>
              </w:rPr>
            </w:pPr>
          </w:p>
        </w:tc>
        <w:tc>
          <w:tcPr>
            <w:tcW w:w="478" w:type="dxa"/>
            <w:vMerge w:val="continue"/>
            <w:vAlign w:val="center"/>
          </w:tcPr>
          <w:p w14:paraId="43873D9D">
            <w:pPr>
              <w:snapToGrid w:val="0"/>
              <w:jc w:val="center"/>
              <w:rPr>
                <w:rFonts w:ascii="Times New Roman" w:hAnsi="Times New Roman"/>
                <w:b/>
                <w:color w:val="auto"/>
                <w:sz w:val="18"/>
                <w:szCs w:val="18"/>
              </w:rPr>
            </w:pPr>
          </w:p>
        </w:tc>
        <w:tc>
          <w:tcPr>
            <w:tcW w:w="778" w:type="dxa"/>
            <w:vAlign w:val="center"/>
          </w:tcPr>
          <w:p w14:paraId="6FFC1AE8">
            <w:pPr>
              <w:snapToGrid w:val="0"/>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总学时</w:t>
            </w:r>
          </w:p>
        </w:tc>
        <w:tc>
          <w:tcPr>
            <w:tcW w:w="591" w:type="dxa"/>
            <w:vAlign w:val="center"/>
          </w:tcPr>
          <w:p w14:paraId="376ACD0F">
            <w:pPr>
              <w:snapToGrid w:val="0"/>
              <w:jc w:val="center"/>
              <w:rPr>
                <w:rFonts w:ascii="Times New Roman" w:hAnsi="Times New Roman"/>
                <w:b/>
                <w:color w:val="auto"/>
                <w:sz w:val="18"/>
                <w:szCs w:val="18"/>
              </w:rPr>
            </w:pPr>
            <w:r>
              <w:rPr>
                <w:rFonts w:hint="eastAsia" w:ascii="Times New Roman" w:hAnsi="Times New Roman"/>
                <w:b/>
                <w:color w:val="auto"/>
                <w:sz w:val="18"/>
                <w:szCs w:val="18"/>
              </w:rPr>
              <w:t>讲授</w:t>
            </w:r>
          </w:p>
        </w:tc>
        <w:tc>
          <w:tcPr>
            <w:tcW w:w="600" w:type="dxa"/>
            <w:vAlign w:val="center"/>
          </w:tcPr>
          <w:p w14:paraId="25F51F96">
            <w:pPr>
              <w:snapToGrid w:val="0"/>
              <w:jc w:val="center"/>
              <w:rPr>
                <w:rFonts w:ascii="Times New Roman" w:hAnsi="Times New Roman"/>
                <w:b/>
                <w:color w:val="auto"/>
                <w:sz w:val="18"/>
                <w:szCs w:val="18"/>
              </w:rPr>
            </w:pPr>
            <w:r>
              <w:rPr>
                <w:rFonts w:hint="eastAsia" w:ascii="Times New Roman" w:hAnsi="Times New Roman"/>
                <w:b/>
                <w:color w:val="auto"/>
                <w:sz w:val="18"/>
                <w:szCs w:val="18"/>
              </w:rPr>
              <w:t>实验</w:t>
            </w:r>
          </w:p>
        </w:tc>
        <w:tc>
          <w:tcPr>
            <w:tcW w:w="588" w:type="dxa"/>
            <w:vAlign w:val="center"/>
          </w:tcPr>
          <w:p w14:paraId="242A0FDE">
            <w:pPr>
              <w:snapToGrid w:val="0"/>
              <w:jc w:val="center"/>
              <w:rPr>
                <w:rFonts w:ascii="Times New Roman" w:hAnsi="Times New Roman"/>
                <w:b/>
                <w:color w:val="auto"/>
                <w:sz w:val="18"/>
                <w:szCs w:val="18"/>
              </w:rPr>
            </w:pPr>
            <w:r>
              <w:rPr>
                <w:rFonts w:hint="eastAsia" w:ascii="Times New Roman" w:hAnsi="Times New Roman"/>
                <w:b/>
                <w:color w:val="auto"/>
                <w:sz w:val="18"/>
                <w:szCs w:val="18"/>
              </w:rPr>
              <w:t>实践</w:t>
            </w:r>
          </w:p>
        </w:tc>
        <w:tc>
          <w:tcPr>
            <w:tcW w:w="595" w:type="dxa"/>
            <w:vMerge w:val="continue"/>
            <w:vAlign w:val="center"/>
          </w:tcPr>
          <w:p w14:paraId="3F49EAD9">
            <w:pPr>
              <w:snapToGrid w:val="0"/>
              <w:jc w:val="center"/>
              <w:rPr>
                <w:rFonts w:ascii="Times New Roman" w:hAnsi="Times New Roman"/>
                <w:b/>
                <w:color w:val="auto"/>
                <w:sz w:val="18"/>
                <w:szCs w:val="18"/>
              </w:rPr>
            </w:pPr>
          </w:p>
        </w:tc>
        <w:tc>
          <w:tcPr>
            <w:tcW w:w="683" w:type="dxa"/>
            <w:vMerge w:val="continue"/>
            <w:vAlign w:val="center"/>
          </w:tcPr>
          <w:p w14:paraId="696AAF71">
            <w:pPr>
              <w:snapToGrid w:val="0"/>
              <w:jc w:val="center"/>
              <w:rPr>
                <w:rFonts w:ascii="Times New Roman" w:hAnsi="Times New Roman"/>
                <w:b/>
                <w:color w:val="auto"/>
                <w:sz w:val="18"/>
                <w:szCs w:val="18"/>
              </w:rPr>
            </w:pPr>
          </w:p>
        </w:tc>
        <w:tc>
          <w:tcPr>
            <w:tcW w:w="652" w:type="dxa"/>
            <w:vMerge w:val="continue"/>
            <w:vAlign w:val="center"/>
          </w:tcPr>
          <w:p w14:paraId="766DE374">
            <w:pPr>
              <w:snapToGrid w:val="0"/>
              <w:jc w:val="center"/>
              <w:rPr>
                <w:rFonts w:ascii="Times New Roman" w:hAnsi="Times New Roman"/>
                <w:b/>
                <w:color w:val="auto"/>
                <w:sz w:val="18"/>
                <w:szCs w:val="18"/>
              </w:rPr>
            </w:pPr>
          </w:p>
        </w:tc>
      </w:tr>
      <w:tr w14:paraId="7166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1064" w:type="dxa"/>
            <w:vAlign w:val="center"/>
          </w:tcPr>
          <w:p w14:paraId="4389A7B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173021001</w:t>
            </w:r>
          </w:p>
        </w:tc>
        <w:tc>
          <w:tcPr>
            <w:tcW w:w="3006" w:type="dxa"/>
            <w:vAlign w:val="center"/>
          </w:tcPr>
          <w:p w14:paraId="72170E76">
            <w:pPr>
              <w:widowControl/>
              <w:adjustRightInd w:val="0"/>
              <w:snapToGrid w:val="0"/>
              <w:rPr>
                <w:rFonts w:ascii="Times New Roman" w:hAnsi="Times New Roman"/>
                <w:color w:val="auto"/>
                <w:sz w:val="18"/>
                <w:szCs w:val="18"/>
              </w:rPr>
            </w:pPr>
            <w:r>
              <w:rPr>
                <w:rFonts w:hint="eastAsia" w:ascii="Times New Roman" w:hAnsi="Times New Roman"/>
                <w:color w:val="auto"/>
                <w:sz w:val="18"/>
                <w:szCs w:val="18"/>
              </w:rPr>
              <w:t>大学生创新创业教育实践</w:t>
            </w:r>
          </w:p>
          <w:p w14:paraId="2519D527">
            <w:pPr>
              <w:widowControl/>
              <w:adjustRightInd w:val="0"/>
              <w:snapToGrid w:val="0"/>
              <w:rPr>
                <w:rFonts w:ascii="Times New Roman" w:hAnsi="Times New Roman"/>
                <w:color w:val="auto"/>
                <w:sz w:val="18"/>
                <w:szCs w:val="18"/>
                <w:lang w:val="en-US"/>
              </w:rPr>
            </w:pPr>
            <w:r>
              <w:rPr>
                <w:rFonts w:hint="eastAsia" w:ascii="Times New Roman" w:hAnsi="Times New Roman"/>
                <w:color w:val="auto"/>
                <w:sz w:val="18"/>
                <w:szCs w:val="18"/>
                <w:lang w:val="en-US"/>
              </w:rPr>
              <w:t>Practice for College Students' Innovation and Entrepreneurship Education</w:t>
            </w:r>
          </w:p>
        </w:tc>
        <w:tc>
          <w:tcPr>
            <w:tcW w:w="478" w:type="dxa"/>
            <w:vAlign w:val="center"/>
          </w:tcPr>
          <w:p w14:paraId="60D8CC9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78" w:type="dxa"/>
            <w:vAlign w:val="center"/>
          </w:tcPr>
          <w:p w14:paraId="0573091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53A9C5F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600" w:type="dxa"/>
            <w:vAlign w:val="center"/>
          </w:tcPr>
          <w:p w14:paraId="43EF2BD5">
            <w:pPr>
              <w:widowControl/>
              <w:snapToGrid w:val="0"/>
              <w:jc w:val="center"/>
              <w:rPr>
                <w:rFonts w:ascii="Times New Roman" w:hAnsi="Times New Roman"/>
                <w:color w:val="auto"/>
                <w:sz w:val="18"/>
                <w:szCs w:val="18"/>
              </w:rPr>
            </w:pPr>
          </w:p>
        </w:tc>
        <w:tc>
          <w:tcPr>
            <w:tcW w:w="588" w:type="dxa"/>
            <w:vAlign w:val="center"/>
          </w:tcPr>
          <w:p w14:paraId="76E9D55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30</w:t>
            </w:r>
          </w:p>
        </w:tc>
        <w:tc>
          <w:tcPr>
            <w:tcW w:w="595" w:type="dxa"/>
            <w:vAlign w:val="center"/>
          </w:tcPr>
          <w:p w14:paraId="3D981F40">
            <w:pPr>
              <w:widowControl/>
              <w:snapToGrid w:val="0"/>
              <w:jc w:val="center"/>
              <w:rPr>
                <w:rFonts w:ascii="Times New Roman" w:hAnsi="Times New Roman"/>
                <w:color w:val="auto"/>
                <w:sz w:val="18"/>
                <w:szCs w:val="18"/>
              </w:rPr>
            </w:pPr>
          </w:p>
        </w:tc>
        <w:tc>
          <w:tcPr>
            <w:tcW w:w="683" w:type="dxa"/>
            <w:vAlign w:val="center"/>
          </w:tcPr>
          <w:p w14:paraId="3982D1C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652" w:type="dxa"/>
            <w:vAlign w:val="center"/>
          </w:tcPr>
          <w:p w14:paraId="2D361D7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YC</w:t>
            </w:r>
          </w:p>
          <w:p w14:paraId="47C0BE4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课外</w:t>
            </w:r>
          </w:p>
          <w:p w14:paraId="1B3D356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实施</w:t>
            </w:r>
          </w:p>
        </w:tc>
      </w:tr>
      <w:tr w14:paraId="3836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64" w:type="dxa"/>
            <w:vAlign w:val="center"/>
          </w:tcPr>
          <w:p w14:paraId="0CAEA97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3006" w:type="dxa"/>
            <w:vAlign w:val="center"/>
          </w:tcPr>
          <w:p w14:paraId="0DEE9B5A">
            <w:pPr>
              <w:widowControl/>
              <w:snapToGrid w:val="0"/>
              <w:rPr>
                <w:rFonts w:ascii="Times New Roman" w:hAnsi="Times New Roman"/>
                <w:color w:val="auto"/>
                <w:sz w:val="18"/>
                <w:szCs w:val="18"/>
              </w:rPr>
            </w:pPr>
            <w:r>
              <w:rPr>
                <w:rFonts w:hint="eastAsia" w:ascii="Times New Roman" w:hAnsi="Times New Roman"/>
                <w:color w:val="auto"/>
                <w:sz w:val="18"/>
                <w:szCs w:val="18"/>
              </w:rPr>
              <w:t>“选修课”至少选修学分</w:t>
            </w:r>
          </w:p>
        </w:tc>
        <w:tc>
          <w:tcPr>
            <w:tcW w:w="478" w:type="dxa"/>
            <w:vAlign w:val="center"/>
          </w:tcPr>
          <w:p w14:paraId="3B10E2A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78" w:type="dxa"/>
            <w:vAlign w:val="center"/>
          </w:tcPr>
          <w:p w14:paraId="3ED32F5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1B82BC5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600" w:type="dxa"/>
            <w:vAlign w:val="center"/>
          </w:tcPr>
          <w:p w14:paraId="4697CE9E">
            <w:pPr>
              <w:widowControl/>
              <w:snapToGrid w:val="0"/>
              <w:jc w:val="center"/>
              <w:rPr>
                <w:rFonts w:ascii="Times New Roman" w:hAnsi="Times New Roman"/>
                <w:color w:val="auto"/>
                <w:sz w:val="18"/>
                <w:szCs w:val="18"/>
              </w:rPr>
            </w:pPr>
          </w:p>
        </w:tc>
        <w:tc>
          <w:tcPr>
            <w:tcW w:w="588" w:type="dxa"/>
            <w:vAlign w:val="center"/>
          </w:tcPr>
          <w:p w14:paraId="5E0D9FB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30</w:t>
            </w:r>
          </w:p>
        </w:tc>
        <w:tc>
          <w:tcPr>
            <w:tcW w:w="595" w:type="dxa"/>
            <w:vAlign w:val="center"/>
          </w:tcPr>
          <w:p w14:paraId="4C573B42">
            <w:pPr>
              <w:widowControl/>
              <w:snapToGrid w:val="0"/>
              <w:jc w:val="center"/>
              <w:rPr>
                <w:rFonts w:ascii="Times New Roman" w:hAnsi="Times New Roman"/>
                <w:color w:val="auto"/>
                <w:sz w:val="18"/>
                <w:szCs w:val="18"/>
              </w:rPr>
            </w:pPr>
          </w:p>
        </w:tc>
        <w:tc>
          <w:tcPr>
            <w:tcW w:w="683" w:type="dxa"/>
            <w:vAlign w:val="center"/>
          </w:tcPr>
          <w:p w14:paraId="7912A74C">
            <w:pPr>
              <w:widowControl/>
              <w:snapToGrid w:val="0"/>
              <w:jc w:val="center"/>
              <w:rPr>
                <w:rFonts w:ascii="Times New Roman" w:hAnsi="Times New Roman"/>
                <w:color w:val="auto"/>
                <w:sz w:val="18"/>
                <w:szCs w:val="18"/>
              </w:rPr>
            </w:pPr>
          </w:p>
        </w:tc>
        <w:tc>
          <w:tcPr>
            <w:tcW w:w="652" w:type="dxa"/>
            <w:vAlign w:val="center"/>
          </w:tcPr>
          <w:p w14:paraId="4EA4A2B7">
            <w:pPr>
              <w:widowControl/>
              <w:snapToGrid w:val="0"/>
              <w:jc w:val="center"/>
              <w:rPr>
                <w:rFonts w:ascii="Times New Roman" w:hAnsi="Times New Roman"/>
                <w:color w:val="auto"/>
                <w:sz w:val="18"/>
                <w:szCs w:val="18"/>
              </w:rPr>
            </w:pPr>
          </w:p>
        </w:tc>
      </w:tr>
    </w:tbl>
    <w:p w14:paraId="0E2A1C72">
      <w:pPr>
        <w:widowControl/>
        <w:rPr>
          <w:rFonts w:ascii="Times New Roman" w:hAnsi="Times New Roman"/>
          <w:color w:val="auto"/>
          <w:sz w:val="24"/>
        </w:rPr>
      </w:pPr>
    </w:p>
    <w:p w14:paraId="5B804E8A">
      <w:pPr>
        <w:widowControl/>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（三）学科基础课程平台（43.5学分）</w:t>
      </w:r>
    </w:p>
    <w:p w14:paraId="557F6CFE">
      <w:pPr>
        <w:widowControl/>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1.必修课（43.5学分）</w:t>
      </w:r>
    </w:p>
    <w:tbl>
      <w:tblPr>
        <w:tblStyle w:val="3"/>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961"/>
        <w:gridCol w:w="601"/>
        <w:gridCol w:w="797"/>
        <w:gridCol w:w="577"/>
        <w:gridCol w:w="545"/>
        <w:gridCol w:w="548"/>
        <w:gridCol w:w="631"/>
        <w:gridCol w:w="695"/>
        <w:gridCol w:w="729"/>
      </w:tblGrid>
      <w:tr w14:paraId="424D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blHeader/>
          <w:jc w:val="center"/>
        </w:trPr>
        <w:tc>
          <w:tcPr>
            <w:tcW w:w="1053" w:type="dxa"/>
            <w:vMerge w:val="restart"/>
            <w:vAlign w:val="center"/>
          </w:tcPr>
          <w:p w14:paraId="4BC029F6">
            <w:pPr>
              <w:snapToGrid w:val="0"/>
              <w:jc w:val="center"/>
              <w:rPr>
                <w:rFonts w:ascii="Times New Roman" w:hAnsi="Times New Roman"/>
                <w:b/>
                <w:color w:val="auto"/>
                <w:sz w:val="18"/>
                <w:szCs w:val="18"/>
              </w:rPr>
            </w:pPr>
            <w:r>
              <w:rPr>
                <w:rFonts w:hint="eastAsia" w:ascii="Times New Roman" w:hAnsi="Times New Roman"/>
                <w:b/>
                <w:color w:val="auto"/>
                <w:sz w:val="18"/>
                <w:szCs w:val="18"/>
              </w:rPr>
              <w:t>课程代码</w:t>
            </w:r>
          </w:p>
        </w:tc>
        <w:tc>
          <w:tcPr>
            <w:tcW w:w="2961" w:type="dxa"/>
            <w:vMerge w:val="restart"/>
            <w:vAlign w:val="center"/>
          </w:tcPr>
          <w:p w14:paraId="58150FB0">
            <w:pPr>
              <w:snapToGrid w:val="0"/>
              <w:jc w:val="center"/>
              <w:rPr>
                <w:rFonts w:ascii="Times New Roman" w:hAnsi="Times New Roman"/>
                <w:b/>
                <w:color w:val="auto"/>
                <w:sz w:val="18"/>
                <w:szCs w:val="18"/>
              </w:rPr>
            </w:pPr>
            <w:r>
              <w:rPr>
                <w:rFonts w:hint="eastAsia" w:ascii="Times New Roman" w:hAnsi="Times New Roman"/>
                <w:b/>
                <w:color w:val="auto"/>
                <w:sz w:val="18"/>
                <w:szCs w:val="18"/>
              </w:rPr>
              <w:t>课程名称</w:t>
            </w:r>
          </w:p>
        </w:tc>
        <w:tc>
          <w:tcPr>
            <w:tcW w:w="601" w:type="dxa"/>
            <w:vMerge w:val="restart"/>
            <w:vAlign w:val="center"/>
          </w:tcPr>
          <w:p w14:paraId="2F105F74">
            <w:pPr>
              <w:snapToGrid w:val="0"/>
              <w:jc w:val="center"/>
              <w:rPr>
                <w:rFonts w:ascii="Times New Roman" w:hAnsi="Times New Roman"/>
                <w:b/>
                <w:color w:val="auto"/>
                <w:sz w:val="18"/>
                <w:szCs w:val="18"/>
              </w:rPr>
            </w:pPr>
            <w:r>
              <w:rPr>
                <w:rFonts w:hint="eastAsia" w:ascii="Times New Roman" w:hAnsi="Times New Roman"/>
                <w:b/>
                <w:color w:val="auto"/>
                <w:sz w:val="18"/>
                <w:szCs w:val="18"/>
              </w:rPr>
              <w:t>学分</w:t>
            </w:r>
          </w:p>
        </w:tc>
        <w:tc>
          <w:tcPr>
            <w:tcW w:w="2467" w:type="dxa"/>
            <w:gridSpan w:val="4"/>
            <w:vAlign w:val="center"/>
          </w:tcPr>
          <w:p w14:paraId="3E631014">
            <w:pPr>
              <w:snapToGrid w:val="0"/>
              <w:jc w:val="center"/>
              <w:rPr>
                <w:rFonts w:ascii="Times New Roman" w:hAnsi="Times New Roman"/>
                <w:b/>
                <w:color w:val="auto"/>
                <w:sz w:val="18"/>
                <w:szCs w:val="18"/>
              </w:rPr>
            </w:pPr>
            <w:r>
              <w:rPr>
                <w:rFonts w:hint="eastAsia" w:ascii="Times New Roman" w:hAnsi="Times New Roman"/>
                <w:b/>
                <w:color w:val="auto"/>
                <w:sz w:val="18"/>
                <w:szCs w:val="18"/>
              </w:rPr>
              <w:t>学时分配</w:t>
            </w:r>
          </w:p>
        </w:tc>
        <w:tc>
          <w:tcPr>
            <w:tcW w:w="631" w:type="dxa"/>
            <w:vMerge w:val="restart"/>
            <w:vAlign w:val="center"/>
          </w:tcPr>
          <w:p w14:paraId="7BBF5A8A">
            <w:pPr>
              <w:snapToGrid w:val="0"/>
              <w:jc w:val="center"/>
              <w:rPr>
                <w:rFonts w:ascii="Times New Roman" w:hAnsi="Times New Roman"/>
                <w:b/>
                <w:color w:val="auto"/>
                <w:sz w:val="18"/>
                <w:szCs w:val="18"/>
              </w:rPr>
            </w:pPr>
            <w:r>
              <w:rPr>
                <w:rFonts w:hint="eastAsia" w:ascii="Times New Roman" w:hAnsi="Times New Roman"/>
                <w:b/>
                <w:color w:val="auto"/>
                <w:sz w:val="18"/>
                <w:szCs w:val="18"/>
              </w:rPr>
              <w:t>考试课程</w:t>
            </w:r>
          </w:p>
        </w:tc>
        <w:tc>
          <w:tcPr>
            <w:tcW w:w="695" w:type="dxa"/>
            <w:vMerge w:val="restart"/>
            <w:vAlign w:val="center"/>
          </w:tcPr>
          <w:p w14:paraId="7F279778">
            <w:pPr>
              <w:snapToGrid w:val="0"/>
              <w:jc w:val="center"/>
              <w:rPr>
                <w:rFonts w:ascii="Times New Roman" w:hAnsi="Times New Roman"/>
                <w:b/>
                <w:color w:val="auto"/>
                <w:sz w:val="18"/>
                <w:szCs w:val="18"/>
              </w:rPr>
            </w:pPr>
            <w:r>
              <w:rPr>
                <w:rFonts w:hint="eastAsia" w:ascii="Times New Roman" w:hAnsi="Times New Roman"/>
                <w:b/>
                <w:color w:val="auto"/>
                <w:sz w:val="18"/>
                <w:szCs w:val="18"/>
              </w:rPr>
              <w:t>建议修读学期</w:t>
            </w:r>
          </w:p>
        </w:tc>
        <w:tc>
          <w:tcPr>
            <w:tcW w:w="729" w:type="dxa"/>
            <w:vMerge w:val="restart"/>
            <w:vAlign w:val="center"/>
          </w:tcPr>
          <w:p w14:paraId="71963FED">
            <w:pPr>
              <w:snapToGrid w:val="0"/>
              <w:jc w:val="center"/>
              <w:rPr>
                <w:rFonts w:ascii="Times New Roman" w:hAnsi="Times New Roman"/>
                <w:b/>
                <w:color w:val="auto"/>
                <w:sz w:val="18"/>
                <w:szCs w:val="18"/>
              </w:rPr>
            </w:pPr>
            <w:r>
              <w:rPr>
                <w:rFonts w:hint="eastAsia" w:ascii="Times New Roman" w:hAnsi="Times New Roman"/>
                <w:b/>
                <w:color w:val="auto"/>
                <w:sz w:val="18"/>
                <w:szCs w:val="18"/>
              </w:rPr>
              <w:t>备注</w:t>
            </w:r>
          </w:p>
        </w:tc>
      </w:tr>
      <w:tr w14:paraId="3513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blHeader/>
          <w:jc w:val="center"/>
        </w:trPr>
        <w:tc>
          <w:tcPr>
            <w:tcW w:w="1053" w:type="dxa"/>
            <w:vMerge w:val="continue"/>
            <w:vAlign w:val="center"/>
          </w:tcPr>
          <w:p w14:paraId="4B269E57">
            <w:pPr>
              <w:snapToGrid w:val="0"/>
              <w:jc w:val="center"/>
              <w:rPr>
                <w:rFonts w:ascii="Times New Roman" w:hAnsi="Times New Roman"/>
                <w:b/>
                <w:color w:val="auto"/>
                <w:sz w:val="18"/>
                <w:szCs w:val="18"/>
              </w:rPr>
            </w:pPr>
          </w:p>
        </w:tc>
        <w:tc>
          <w:tcPr>
            <w:tcW w:w="2961" w:type="dxa"/>
            <w:vMerge w:val="continue"/>
            <w:vAlign w:val="center"/>
          </w:tcPr>
          <w:p w14:paraId="2C9CA472">
            <w:pPr>
              <w:snapToGrid w:val="0"/>
              <w:rPr>
                <w:rFonts w:ascii="Times New Roman" w:hAnsi="Times New Roman"/>
                <w:b/>
                <w:color w:val="auto"/>
                <w:sz w:val="18"/>
                <w:szCs w:val="18"/>
              </w:rPr>
            </w:pPr>
          </w:p>
        </w:tc>
        <w:tc>
          <w:tcPr>
            <w:tcW w:w="601" w:type="dxa"/>
            <w:vMerge w:val="continue"/>
            <w:vAlign w:val="center"/>
          </w:tcPr>
          <w:p w14:paraId="0C1E2C58">
            <w:pPr>
              <w:snapToGrid w:val="0"/>
              <w:jc w:val="center"/>
              <w:rPr>
                <w:rFonts w:ascii="Times New Roman" w:hAnsi="Times New Roman"/>
                <w:b/>
                <w:color w:val="auto"/>
                <w:sz w:val="18"/>
                <w:szCs w:val="18"/>
              </w:rPr>
            </w:pPr>
          </w:p>
        </w:tc>
        <w:tc>
          <w:tcPr>
            <w:tcW w:w="797" w:type="dxa"/>
            <w:vAlign w:val="center"/>
          </w:tcPr>
          <w:p w14:paraId="28718329">
            <w:pPr>
              <w:snapToGrid w:val="0"/>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总学时</w:t>
            </w:r>
          </w:p>
        </w:tc>
        <w:tc>
          <w:tcPr>
            <w:tcW w:w="577" w:type="dxa"/>
            <w:vAlign w:val="center"/>
          </w:tcPr>
          <w:p w14:paraId="268418F7">
            <w:pPr>
              <w:snapToGrid w:val="0"/>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讲授</w:t>
            </w:r>
          </w:p>
        </w:tc>
        <w:tc>
          <w:tcPr>
            <w:tcW w:w="545" w:type="dxa"/>
            <w:vAlign w:val="center"/>
          </w:tcPr>
          <w:p w14:paraId="16685AC4">
            <w:pPr>
              <w:snapToGrid w:val="0"/>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实验</w:t>
            </w:r>
          </w:p>
        </w:tc>
        <w:tc>
          <w:tcPr>
            <w:tcW w:w="548" w:type="dxa"/>
            <w:vAlign w:val="center"/>
          </w:tcPr>
          <w:p w14:paraId="232FDC03">
            <w:pPr>
              <w:snapToGrid w:val="0"/>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实践</w:t>
            </w:r>
          </w:p>
        </w:tc>
        <w:tc>
          <w:tcPr>
            <w:tcW w:w="631" w:type="dxa"/>
            <w:vMerge w:val="continue"/>
            <w:vAlign w:val="center"/>
          </w:tcPr>
          <w:p w14:paraId="5D1D4655">
            <w:pPr>
              <w:snapToGrid w:val="0"/>
              <w:jc w:val="center"/>
              <w:rPr>
                <w:rFonts w:ascii="Times New Roman" w:hAnsi="Times New Roman"/>
                <w:b/>
                <w:color w:val="auto"/>
                <w:sz w:val="18"/>
                <w:szCs w:val="18"/>
              </w:rPr>
            </w:pPr>
          </w:p>
        </w:tc>
        <w:tc>
          <w:tcPr>
            <w:tcW w:w="695" w:type="dxa"/>
            <w:vMerge w:val="continue"/>
            <w:vAlign w:val="center"/>
          </w:tcPr>
          <w:p w14:paraId="79C6AA77">
            <w:pPr>
              <w:snapToGrid w:val="0"/>
              <w:jc w:val="center"/>
              <w:rPr>
                <w:rFonts w:ascii="Times New Roman" w:hAnsi="Times New Roman"/>
                <w:b/>
                <w:color w:val="auto"/>
                <w:sz w:val="18"/>
                <w:szCs w:val="18"/>
              </w:rPr>
            </w:pPr>
          </w:p>
        </w:tc>
        <w:tc>
          <w:tcPr>
            <w:tcW w:w="729" w:type="dxa"/>
            <w:vMerge w:val="continue"/>
            <w:vAlign w:val="center"/>
          </w:tcPr>
          <w:p w14:paraId="7EA37EAE">
            <w:pPr>
              <w:snapToGrid w:val="0"/>
              <w:jc w:val="center"/>
              <w:rPr>
                <w:rFonts w:ascii="Times New Roman" w:hAnsi="Times New Roman"/>
                <w:b/>
                <w:color w:val="auto"/>
                <w:sz w:val="18"/>
                <w:szCs w:val="18"/>
              </w:rPr>
            </w:pPr>
          </w:p>
        </w:tc>
      </w:tr>
      <w:tr w14:paraId="384E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053" w:type="dxa"/>
            <w:vAlign w:val="center"/>
          </w:tcPr>
          <w:p w14:paraId="6B3CB46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176131002</w:t>
            </w:r>
          </w:p>
        </w:tc>
        <w:tc>
          <w:tcPr>
            <w:tcW w:w="2961" w:type="dxa"/>
            <w:vAlign w:val="center"/>
          </w:tcPr>
          <w:p w14:paraId="581BF1DB">
            <w:pPr>
              <w:widowControl/>
              <w:snapToGrid w:val="0"/>
              <w:rPr>
                <w:rFonts w:ascii="Times New Roman" w:hAnsi="Times New Roman"/>
                <w:color w:val="auto"/>
                <w:sz w:val="18"/>
                <w:szCs w:val="18"/>
              </w:rPr>
            </w:pPr>
            <w:r>
              <w:rPr>
                <w:rFonts w:hint="eastAsia" w:ascii="Times New Roman" w:hAnsi="Times New Roman"/>
                <w:color w:val="auto"/>
                <w:sz w:val="18"/>
                <w:szCs w:val="18"/>
              </w:rPr>
              <w:t>大学计算机信息技术基础（Ⅱ）</w:t>
            </w:r>
          </w:p>
          <w:p w14:paraId="4E3551E2">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Fundamentals of Computer（Ⅱ）</w:t>
            </w:r>
          </w:p>
        </w:tc>
        <w:tc>
          <w:tcPr>
            <w:tcW w:w="601" w:type="dxa"/>
            <w:vAlign w:val="center"/>
          </w:tcPr>
          <w:p w14:paraId="329A4CD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97" w:type="dxa"/>
            <w:vAlign w:val="center"/>
          </w:tcPr>
          <w:p w14:paraId="564A9CC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77" w:type="dxa"/>
            <w:vAlign w:val="center"/>
          </w:tcPr>
          <w:p w14:paraId="709B17C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24</w:t>
            </w:r>
          </w:p>
        </w:tc>
        <w:tc>
          <w:tcPr>
            <w:tcW w:w="545" w:type="dxa"/>
            <w:vAlign w:val="center"/>
          </w:tcPr>
          <w:p w14:paraId="1FE548C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24</w:t>
            </w:r>
          </w:p>
        </w:tc>
        <w:tc>
          <w:tcPr>
            <w:tcW w:w="548" w:type="dxa"/>
            <w:vAlign w:val="center"/>
          </w:tcPr>
          <w:p w14:paraId="4A771E5C">
            <w:pPr>
              <w:widowControl/>
              <w:snapToGrid w:val="0"/>
              <w:jc w:val="center"/>
              <w:rPr>
                <w:rFonts w:ascii="Times New Roman" w:hAnsi="Times New Roman"/>
                <w:color w:val="auto"/>
                <w:sz w:val="18"/>
                <w:szCs w:val="18"/>
              </w:rPr>
            </w:pPr>
          </w:p>
        </w:tc>
        <w:tc>
          <w:tcPr>
            <w:tcW w:w="631" w:type="dxa"/>
            <w:vAlign w:val="center"/>
          </w:tcPr>
          <w:p w14:paraId="25F9F94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695" w:type="dxa"/>
            <w:vAlign w:val="center"/>
          </w:tcPr>
          <w:p w14:paraId="7F1FEA7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29" w:type="dxa"/>
            <w:vAlign w:val="center"/>
          </w:tcPr>
          <w:p w14:paraId="3C776FD9">
            <w:pPr>
              <w:widowControl/>
              <w:snapToGrid w:val="0"/>
              <w:jc w:val="center"/>
              <w:rPr>
                <w:rFonts w:ascii="Times New Roman" w:hAnsi="Times New Roman"/>
                <w:color w:val="auto"/>
                <w:sz w:val="18"/>
                <w:szCs w:val="18"/>
              </w:rPr>
            </w:pPr>
          </w:p>
        </w:tc>
      </w:tr>
      <w:tr w14:paraId="619E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171F413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176081164</w:t>
            </w:r>
          </w:p>
        </w:tc>
        <w:tc>
          <w:tcPr>
            <w:tcW w:w="2961" w:type="dxa"/>
            <w:vAlign w:val="center"/>
          </w:tcPr>
          <w:p w14:paraId="371B94EC">
            <w:pPr>
              <w:widowControl/>
              <w:snapToGrid w:val="0"/>
              <w:rPr>
                <w:rFonts w:ascii="Times New Roman" w:hAnsi="Times New Roman"/>
                <w:color w:val="auto"/>
                <w:sz w:val="18"/>
                <w:szCs w:val="18"/>
              </w:rPr>
            </w:pPr>
            <w:r>
              <w:rPr>
                <w:rFonts w:hint="eastAsia" w:ascii="Times New Roman" w:hAnsi="Times New Roman"/>
                <w:color w:val="auto"/>
                <w:sz w:val="18"/>
                <w:szCs w:val="18"/>
              </w:rPr>
              <w:t>无机及分析化学（一）</w:t>
            </w:r>
          </w:p>
          <w:p w14:paraId="2206A6EF">
            <w:pPr>
              <w:widowControl/>
              <w:snapToGrid w:val="0"/>
              <w:rPr>
                <w:rFonts w:ascii="Times New Roman" w:hAnsi="Times New Roman"/>
                <w:color w:val="auto"/>
                <w:sz w:val="18"/>
                <w:szCs w:val="18"/>
              </w:rPr>
            </w:pPr>
            <w:r>
              <w:rPr>
                <w:rFonts w:hint="eastAsia" w:ascii="Times New Roman" w:hAnsi="Times New Roman"/>
                <w:color w:val="auto"/>
                <w:sz w:val="18"/>
                <w:szCs w:val="18"/>
              </w:rPr>
              <w:t>Inorganic and Analytical Chemistry</w:t>
            </w:r>
          </w:p>
        </w:tc>
        <w:tc>
          <w:tcPr>
            <w:tcW w:w="601" w:type="dxa"/>
            <w:vAlign w:val="center"/>
          </w:tcPr>
          <w:p w14:paraId="0945D59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97" w:type="dxa"/>
            <w:vAlign w:val="center"/>
          </w:tcPr>
          <w:p w14:paraId="373930F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77" w:type="dxa"/>
            <w:vAlign w:val="center"/>
          </w:tcPr>
          <w:p w14:paraId="1BE243F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45" w:type="dxa"/>
            <w:vAlign w:val="center"/>
          </w:tcPr>
          <w:p w14:paraId="1217DF09">
            <w:pPr>
              <w:widowControl/>
              <w:snapToGrid w:val="0"/>
              <w:jc w:val="center"/>
              <w:rPr>
                <w:rFonts w:ascii="Times New Roman" w:hAnsi="Times New Roman"/>
                <w:color w:val="auto"/>
                <w:sz w:val="18"/>
                <w:szCs w:val="18"/>
              </w:rPr>
            </w:pPr>
          </w:p>
        </w:tc>
        <w:tc>
          <w:tcPr>
            <w:tcW w:w="548" w:type="dxa"/>
            <w:vAlign w:val="center"/>
          </w:tcPr>
          <w:p w14:paraId="37E6CB38">
            <w:pPr>
              <w:widowControl/>
              <w:snapToGrid w:val="0"/>
              <w:jc w:val="center"/>
              <w:rPr>
                <w:rFonts w:ascii="Times New Roman" w:hAnsi="Times New Roman"/>
                <w:color w:val="auto"/>
                <w:sz w:val="18"/>
                <w:szCs w:val="18"/>
              </w:rPr>
            </w:pPr>
          </w:p>
        </w:tc>
        <w:tc>
          <w:tcPr>
            <w:tcW w:w="631" w:type="dxa"/>
            <w:vAlign w:val="center"/>
          </w:tcPr>
          <w:p w14:paraId="33BBF8E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695" w:type="dxa"/>
            <w:vAlign w:val="center"/>
          </w:tcPr>
          <w:p w14:paraId="3333C9C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29" w:type="dxa"/>
            <w:vAlign w:val="center"/>
          </w:tcPr>
          <w:p w14:paraId="5AD345E3">
            <w:pPr>
              <w:widowControl/>
              <w:snapToGrid w:val="0"/>
              <w:jc w:val="center"/>
              <w:rPr>
                <w:rFonts w:ascii="Times New Roman" w:hAnsi="Times New Roman"/>
                <w:color w:val="auto"/>
                <w:sz w:val="18"/>
                <w:szCs w:val="18"/>
              </w:rPr>
            </w:pPr>
          </w:p>
        </w:tc>
      </w:tr>
      <w:tr w14:paraId="5888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70F0C7F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176081163</w:t>
            </w:r>
          </w:p>
        </w:tc>
        <w:tc>
          <w:tcPr>
            <w:tcW w:w="2961" w:type="dxa"/>
            <w:vAlign w:val="center"/>
          </w:tcPr>
          <w:p w14:paraId="0881C787">
            <w:pPr>
              <w:widowControl/>
              <w:snapToGrid w:val="0"/>
              <w:rPr>
                <w:rFonts w:ascii="Times New Roman" w:hAnsi="Times New Roman"/>
                <w:color w:val="auto"/>
                <w:sz w:val="18"/>
                <w:szCs w:val="18"/>
              </w:rPr>
            </w:pPr>
            <w:r>
              <w:rPr>
                <w:rFonts w:hint="eastAsia" w:ascii="Times New Roman" w:hAnsi="Times New Roman"/>
                <w:color w:val="auto"/>
                <w:sz w:val="18"/>
                <w:szCs w:val="18"/>
              </w:rPr>
              <w:t>无机及分析化学（二）</w:t>
            </w:r>
          </w:p>
          <w:p w14:paraId="5C769C8E">
            <w:pPr>
              <w:widowControl/>
              <w:snapToGrid w:val="0"/>
              <w:rPr>
                <w:rFonts w:ascii="Times New Roman" w:hAnsi="Times New Roman"/>
                <w:color w:val="auto"/>
                <w:sz w:val="18"/>
                <w:szCs w:val="18"/>
              </w:rPr>
            </w:pPr>
            <w:r>
              <w:rPr>
                <w:rFonts w:hint="eastAsia" w:ascii="Times New Roman" w:hAnsi="Times New Roman"/>
                <w:color w:val="auto"/>
                <w:sz w:val="18"/>
                <w:szCs w:val="18"/>
              </w:rPr>
              <w:t>Inorganic and Analytical Chemistry</w:t>
            </w:r>
          </w:p>
        </w:tc>
        <w:tc>
          <w:tcPr>
            <w:tcW w:w="601" w:type="dxa"/>
            <w:vAlign w:val="center"/>
          </w:tcPr>
          <w:p w14:paraId="63D0686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97" w:type="dxa"/>
            <w:vAlign w:val="center"/>
          </w:tcPr>
          <w:p w14:paraId="18E1542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77" w:type="dxa"/>
            <w:vAlign w:val="center"/>
          </w:tcPr>
          <w:p w14:paraId="72D6FE1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45" w:type="dxa"/>
            <w:vAlign w:val="center"/>
          </w:tcPr>
          <w:p w14:paraId="2B546B54">
            <w:pPr>
              <w:widowControl/>
              <w:snapToGrid w:val="0"/>
              <w:jc w:val="center"/>
              <w:rPr>
                <w:rFonts w:ascii="Times New Roman" w:hAnsi="Times New Roman"/>
                <w:color w:val="auto"/>
                <w:sz w:val="18"/>
                <w:szCs w:val="18"/>
              </w:rPr>
            </w:pPr>
          </w:p>
        </w:tc>
        <w:tc>
          <w:tcPr>
            <w:tcW w:w="548" w:type="dxa"/>
            <w:vAlign w:val="center"/>
          </w:tcPr>
          <w:p w14:paraId="7DF91ED1">
            <w:pPr>
              <w:widowControl/>
              <w:snapToGrid w:val="0"/>
              <w:jc w:val="center"/>
              <w:rPr>
                <w:rFonts w:ascii="Times New Roman" w:hAnsi="Times New Roman"/>
                <w:color w:val="auto"/>
                <w:sz w:val="18"/>
                <w:szCs w:val="18"/>
              </w:rPr>
            </w:pPr>
          </w:p>
        </w:tc>
        <w:tc>
          <w:tcPr>
            <w:tcW w:w="631" w:type="dxa"/>
            <w:vAlign w:val="center"/>
          </w:tcPr>
          <w:p w14:paraId="10C0761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695" w:type="dxa"/>
            <w:vAlign w:val="center"/>
          </w:tcPr>
          <w:p w14:paraId="3BF0420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9" w:type="dxa"/>
            <w:vAlign w:val="center"/>
          </w:tcPr>
          <w:p w14:paraId="45572BE6">
            <w:pPr>
              <w:widowControl/>
              <w:snapToGrid w:val="0"/>
              <w:jc w:val="center"/>
              <w:rPr>
                <w:rFonts w:ascii="Times New Roman" w:hAnsi="Times New Roman"/>
                <w:color w:val="auto"/>
                <w:sz w:val="18"/>
                <w:szCs w:val="18"/>
              </w:rPr>
            </w:pPr>
          </w:p>
        </w:tc>
      </w:tr>
      <w:tr w14:paraId="610A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06274EA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176081167</w:t>
            </w:r>
          </w:p>
        </w:tc>
        <w:tc>
          <w:tcPr>
            <w:tcW w:w="2961" w:type="dxa"/>
            <w:vAlign w:val="center"/>
          </w:tcPr>
          <w:p w14:paraId="0EF4C50B">
            <w:pPr>
              <w:widowControl/>
              <w:snapToGrid w:val="0"/>
              <w:rPr>
                <w:rFonts w:ascii="Times New Roman" w:hAnsi="Times New Roman"/>
                <w:color w:val="auto"/>
                <w:sz w:val="18"/>
                <w:szCs w:val="18"/>
              </w:rPr>
            </w:pPr>
            <w:r>
              <w:rPr>
                <w:rFonts w:hint="eastAsia" w:ascii="Times New Roman" w:hAnsi="Times New Roman"/>
                <w:color w:val="auto"/>
                <w:sz w:val="18"/>
                <w:szCs w:val="18"/>
              </w:rPr>
              <w:t>无机及分析化学实验（一）</w:t>
            </w:r>
          </w:p>
          <w:p w14:paraId="60117364">
            <w:pPr>
              <w:widowControl/>
              <w:snapToGrid w:val="0"/>
              <w:rPr>
                <w:rFonts w:ascii="Times New Roman" w:hAnsi="Times New Roman"/>
                <w:color w:val="auto"/>
                <w:sz w:val="18"/>
                <w:szCs w:val="18"/>
              </w:rPr>
            </w:pPr>
            <w:r>
              <w:rPr>
                <w:rFonts w:hint="eastAsia" w:ascii="Times New Roman" w:hAnsi="Times New Roman"/>
                <w:color w:val="auto"/>
                <w:sz w:val="18"/>
                <w:szCs w:val="18"/>
              </w:rPr>
              <w:t>Experiments of Inorganic Chemistry</w:t>
            </w:r>
          </w:p>
        </w:tc>
        <w:tc>
          <w:tcPr>
            <w:tcW w:w="601" w:type="dxa"/>
            <w:vAlign w:val="center"/>
          </w:tcPr>
          <w:p w14:paraId="5598B0D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97" w:type="dxa"/>
            <w:vAlign w:val="center"/>
          </w:tcPr>
          <w:p w14:paraId="79AD1F2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77" w:type="dxa"/>
            <w:vAlign w:val="center"/>
          </w:tcPr>
          <w:p w14:paraId="481E477A">
            <w:pPr>
              <w:widowControl/>
              <w:snapToGrid w:val="0"/>
              <w:jc w:val="center"/>
              <w:rPr>
                <w:rFonts w:ascii="Times New Roman" w:hAnsi="Times New Roman"/>
                <w:color w:val="auto"/>
                <w:sz w:val="18"/>
                <w:szCs w:val="18"/>
              </w:rPr>
            </w:pPr>
          </w:p>
        </w:tc>
        <w:tc>
          <w:tcPr>
            <w:tcW w:w="545" w:type="dxa"/>
            <w:vAlign w:val="center"/>
          </w:tcPr>
          <w:p w14:paraId="7515666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48" w:type="dxa"/>
            <w:vAlign w:val="center"/>
          </w:tcPr>
          <w:p w14:paraId="2CFD89B6">
            <w:pPr>
              <w:widowControl/>
              <w:snapToGrid w:val="0"/>
              <w:jc w:val="center"/>
              <w:rPr>
                <w:rFonts w:ascii="Times New Roman" w:hAnsi="Times New Roman"/>
                <w:color w:val="auto"/>
                <w:sz w:val="18"/>
                <w:szCs w:val="18"/>
              </w:rPr>
            </w:pPr>
          </w:p>
        </w:tc>
        <w:tc>
          <w:tcPr>
            <w:tcW w:w="631" w:type="dxa"/>
            <w:vAlign w:val="center"/>
          </w:tcPr>
          <w:p w14:paraId="7AA6B19A">
            <w:pPr>
              <w:widowControl/>
              <w:snapToGrid w:val="0"/>
              <w:jc w:val="center"/>
              <w:rPr>
                <w:rFonts w:ascii="Times New Roman" w:hAnsi="Times New Roman"/>
                <w:color w:val="auto"/>
                <w:sz w:val="18"/>
                <w:szCs w:val="18"/>
              </w:rPr>
            </w:pPr>
          </w:p>
        </w:tc>
        <w:tc>
          <w:tcPr>
            <w:tcW w:w="695" w:type="dxa"/>
            <w:vAlign w:val="center"/>
          </w:tcPr>
          <w:p w14:paraId="6872225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29" w:type="dxa"/>
            <w:vAlign w:val="center"/>
          </w:tcPr>
          <w:p w14:paraId="18BBD965">
            <w:pPr>
              <w:widowControl/>
              <w:snapToGrid w:val="0"/>
              <w:jc w:val="center"/>
              <w:rPr>
                <w:rFonts w:ascii="Times New Roman" w:hAnsi="Times New Roman"/>
                <w:color w:val="auto"/>
                <w:sz w:val="18"/>
                <w:szCs w:val="18"/>
              </w:rPr>
            </w:pPr>
          </w:p>
        </w:tc>
      </w:tr>
      <w:tr w14:paraId="051B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9" w:hRule="atLeast"/>
          <w:jc w:val="center"/>
        </w:trPr>
        <w:tc>
          <w:tcPr>
            <w:tcW w:w="1053" w:type="dxa"/>
            <w:vAlign w:val="center"/>
          </w:tcPr>
          <w:p w14:paraId="40DDF9E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176081166</w:t>
            </w:r>
          </w:p>
        </w:tc>
        <w:tc>
          <w:tcPr>
            <w:tcW w:w="2961" w:type="dxa"/>
            <w:vAlign w:val="center"/>
          </w:tcPr>
          <w:p w14:paraId="014018CF">
            <w:pPr>
              <w:widowControl/>
              <w:snapToGrid w:val="0"/>
              <w:rPr>
                <w:rFonts w:ascii="Times New Roman" w:hAnsi="Times New Roman"/>
                <w:color w:val="auto"/>
                <w:sz w:val="18"/>
                <w:szCs w:val="18"/>
              </w:rPr>
            </w:pPr>
            <w:r>
              <w:rPr>
                <w:rFonts w:hint="eastAsia" w:ascii="Times New Roman" w:hAnsi="Times New Roman"/>
                <w:color w:val="auto"/>
                <w:sz w:val="18"/>
                <w:szCs w:val="18"/>
              </w:rPr>
              <w:t>无机及分析化学实验（二）</w:t>
            </w:r>
          </w:p>
          <w:p w14:paraId="6E35BCB5">
            <w:pPr>
              <w:widowControl/>
              <w:snapToGrid w:val="0"/>
              <w:rPr>
                <w:rFonts w:ascii="Times New Roman" w:hAnsi="Times New Roman"/>
                <w:color w:val="auto"/>
                <w:sz w:val="18"/>
                <w:szCs w:val="18"/>
              </w:rPr>
            </w:pPr>
            <w:r>
              <w:rPr>
                <w:rFonts w:hint="eastAsia" w:ascii="Times New Roman" w:hAnsi="Times New Roman"/>
                <w:color w:val="auto"/>
                <w:sz w:val="18"/>
                <w:szCs w:val="18"/>
              </w:rPr>
              <w:t>Experiments of Inorganic Chemistry</w:t>
            </w:r>
          </w:p>
        </w:tc>
        <w:tc>
          <w:tcPr>
            <w:tcW w:w="601" w:type="dxa"/>
            <w:vAlign w:val="center"/>
          </w:tcPr>
          <w:p w14:paraId="6B943CA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97" w:type="dxa"/>
            <w:vAlign w:val="center"/>
          </w:tcPr>
          <w:p w14:paraId="6C8E1E5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77" w:type="dxa"/>
            <w:vAlign w:val="center"/>
          </w:tcPr>
          <w:p w14:paraId="74257F7D">
            <w:pPr>
              <w:widowControl/>
              <w:snapToGrid w:val="0"/>
              <w:jc w:val="center"/>
              <w:rPr>
                <w:rFonts w:ascii="Times New Roman" w:hAnsi="Times New Roman"/>
                <w:color w:val="auto"/>
                <w:sz w:val="18"/>
                <w:szCs w:val="18"/>
              </w:rPr>
            </w:pPr>
          </w:p>
        </w:tc>
        <w:tc>
          <w:tcPr>
            <w:tcW w:w="545" w:type="dxa"/>
            <w:vAlign w:val="center"/>
          </w:tcPr>
          <w:p w14:paraId="5BC45D2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48" w:type="dxa"/>
            <w:vAlign w:val="center"/>
          </w:tcPr>
          <w:p w14:paraId="09DD0E8B">
            <w:pPr>
              <w:widowControl/>
              <w:snapToGrid w:val="0"/>
              <w:jc w:val="center"/>
              <w:rPr>
                <w:rFonts w:ascii="Times New Roman" w:hAnsi="Times New Roman"/>
                <w:color w:val="auto"/>
                <w:sz w:val="18"/>
                <w:szCs w:val="18"/>
              </w:rPr>
            </w:pPr>
          </w:p>
        </w:tc>
        <w:tc>
          <w:tcPr>
            <w:tcW w:w="631" w:type="dxa"/>
            <w:vAlign w:val="center"/>
          </w:tcPr>
          <w:p w14:paraId="54BA3587">
            <w:pPr>
              <w:widowControl/>
              <w:snapToGrid w:val="0"/>
              <w:jc w:val="center"/>
              <w:rPr>
                <w:rFonts w:ascii="Times New Roman" w:hAnsi="Times New Roman"/>
                <w:color w:val="auto"/>
                <w:sz w:val="18"/>
                <w:szCs w:val="18"/>
              </w:rPr>
            </w:pPr>
          </w:p>
        </w:tc>
        <w:tc>
          <w:tcPr>
            <w:tcW w:w="695" w:type="dxa"/>
            <w:vAlign w:val="center"/>
          </w:tcPr>
          <w:p w14:paraId="63E7DFE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9" w:type="dxa"/>
            <w:vAlign w:val="center"/>
          </w:tcPr>
          <w:p w14:paraId="1E0E9A2A">
            <w:pPr>
              <w:widowControl/>
              <w:snapToGrid w:val="0"/>
              <w:jc w:val="center"/>
              <w:rPr>
                <w:rFonts w:ascii="Times New Roman" w:hAnsi="Times New Roman"/>
                <w:color w:val="auto"/>
                <w:sz w:val="18"/>
                <w:szCs w:val="18"/>
              </w:rPr>
            </w:pPr>
          </w:p>
        </w:tc>
      </w:tr>
      <w:tr w14:paraId="404F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5E4E93B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176081205</w:t>
            </w:r>
          </w:p>
        </w:tc>
        <w:tc>
          <w:tcPr>
            <w:tcW w:w="2961" w:type="dxa"/>
            <w:vAlign w:val="center"/>
          </w:tcPr>
          <w:p w14:paraId="4181EFD3">
            <w:pPr>
              <w:widowControl/>
              <w:snapToGrid w:val="0"/>
              <w:rPr>
                <w:rFonts w:ascii="Times New Roman" w:hAnsi="Times New Roman"/>
                <w:color w:val="auto"/>
                <w:sz w:val="18"/>
                <w:szCs w:val="18"/>
              </w:rPr>
            </w:pPr>
            <w:r>
              <w:rPr>
                <w:rFonts w:hint="eastAsia" w:ascii="Times New Roman" w:hAnsi="Times New Roman"/>
                <w:color w:val="auto"/>
                <w:sz w:val="18"/>
                <w:szCs w:val="18"/>
              </w:rPr>
              <w:t>有机化学</w:t>
            </w:r>
          </w:p>
          <w:p w14:paraId="5A832534">
            <w:pPr>
              <w:widowControl/>
              <w:snapToGrid w:val="0"/>
              <w:rPr>
                <w:rFonts w:ascii="Times New Roman" w:hAnsi="Times New Roman"/>
                <w:color w:val="auto"/>
                <w:sz w:val="18"/>
                <w:szCs w:val="18"/>
              </w:rPr>
            </w:pPr>
            <w:r>
              <w:rPr>
                <w:rFonts w:hint="eastAsia" w:ascii="Times New Roman" w:hAnsi="Times New Roman"/>
                <w:color w:val="auto"/>
                <w:sz w:val="18"/>
                <w:szCs w:val="18"/>
              </w:rPr>
              <w:t>Organic Chemistry</w:t>
            </w:r>
          </w:p>
        </w:tc>
        <w:tc>
          <w:tcPr>
            <w:tcW w:w="601" w:type="dxa"/>
            <w:vAlign w:val="center"/>
          </w:tcPr>
          <w:p w14:paraId="7254103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797" w:type="dxa"/>
            <w:vAlign w:val="center"/>
          </w:tcPr>
          <w:p w14:paraId="4A4B9BF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80</w:t>
            </w:r>
          </w:p>
        </w:tc>
        <w:tc>
          <w:tcPr>
            <w:tcW w:w="577" w:type="dxa"/>
            <w:vAlign w:val="center"/>
          </w:tcPr>
          <w:p w14:paraId="3F12B7D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80</w:t>
            </w:r>
          </w:p>
        </w:tc>
        <w:tc>
          <w:tcPr>
            <w:tcW w:w="545" w:type="dxa"/>
            <w:vAlign w:val="center"/>
          </w:tcPr>
          <w:p w14:paraId="7C309525">
            <w:pPr>
              <w:widowControl/>
              <w:snapToGrid w:val="0"/>
              <w:jc w:val="center"/>
              <w:rPr>
                <w:rFonts w:ascii="Times New Roman" w:hAnsi="Times New Roman"/>
                <w:color w:val="auto"/>
                <w:sz w:val="18"/>
                <w:szCs w:val="18"/>
              </w:rPr>
            </w:pPr>
          </w:p>
        </w:tc>
        <w:tc>
          <w:tcPr>
            <w:tcW w:w="548" w:type="dxa"/>
            <w:vAlign w:val="center"/>
          </w:tcPr>
          <w:p w14:paraId="29AE1A30">
            <w:pPr>
              <w:widowControl/>
              <w:snapToGrid w:val="0"/>
              <w:jc w:val="center"/>
              <w:rPr>
                <w:rFonts w:ascii="Times New Roman" w:hAnsi="Times New Roman"/>
                <w:color w:val="auto"/>
                <w:sz w:val="18"/>
                <w:szCs w:val="18"/>
              </w:rPr>
            </w:pPr>
          </w:p>
        </w:tc>
        <w:tc>
          <w:tcPr>
            <w:tcW w:w="631" w:type="dxa"/>
            <w:vAlign w:val="center"/>
          </w:tcPr>
          <w:p w14:paraId="6289471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695" w:type="dxa"/>
            <w:vAlign w:val="center"/>
          </w:tcPr>
          <w:p w14:paraId="6B13334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729" w:type="dxa"/>
            <w:vAlign w:val="center"/>
          </w:tcPr>
          <w:p w14:paraId="27444D84">
            <w:pPr>
              <w:widowControl/>
              <w:snapToGrid w:val="0"/>
              <w:jc w:val="center"/>
              <w:rPr>
                <w:rFonts w:ascii="Times New Roman" w:hAnsi="Times New Roman"/>
                <w:color w:val="auto"/>
                <w:sz w:val="18"/>
                <w:szCs w:val="18"/>
              </w:rPr>
            </w:pPr>
          </w:p>
        </w:tc>
      </w:tr>
      <w:tr w14:paraId="67CA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4A79C2A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176081209</w:t>
            </w:r>
          </w:p>
        </w:tc>
        <w:tc>
          <w:tcPr>
            <w:tcW w:w="2961" w:type="dxa"/>
            <w:vAlign w:val="center"/>
          </w:tcPr>
          <w:p w14:paraId="3BCC7B6F">
            <w:pPr>
              <w:widowControl/>
              <w:snapToGrid w:val="0"/>
              <w:rPr>
                <w:rFonts w:ascii="Times New Roman" w:hAnsi="Times New Roman"/>
                <w:color w:val="auto"/>
                <w:sz w:val="18"/>
                <w:szCs w:val="18"/>
              </w:rPr>
            </w:pPr>
            <w:r>
              <w:rPr>
                <w:rFonts w:hint="eastAsia" w:ascii="Times New Roman" w:hAnsi="Times New Roman"/>
                <w:color w:val="auto"/>
                <w:sz w:val="18"/>
                <w:szCs w:val="18"/>
              </w:rPr>
              <w:t>有机化学实验</w:t>
            </w:r>
          </w:p>
          <w:p w14:paraId="1EA333AA">
            <w:pPr>
              <w:widowControl/>
              <w:snapToGrid w:val="0"/>
              <w:rPr>
                <w:rFonts w:ascii="Times New Roman" w:hAnsi="Times New Roman"/>
                <w:color w:val="auto"/>
                <w:sz w:val="18"/>
                <w:szCs w:val="18"/>
              </w:rPr>
            </w:pPr>
            <w:r>
              <w:rPr>
                <w:rFonts w:hint="eastAsia" w:ascii="Times New Roman" w:hAnsi="Times New Roman"/>
                <w:color w:val="auto"/>
                <w:sz w:val="18"/>
                <w:szCs w:val="18"/>
              </w:rPr>
              <w:t>Experiments of Organic Chemistry</w:t>
            </w:r>
          </w:p>
        </w:tc>
        <w:tc>
          <w:tcPr>
            <w:tcW w:w="601" w:type="dxa"/>
            <w:vAlign w:val="center"/>
          </w:tcPr>
          <w:p w14:paraId="2F6C712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1.5</w:t>
            </w:r>
          </w:p>
        </w:tc>
        <w:tc>
          <w:tcPr>
            <w:tcW w:w="797" w:type="dxa"/>
            <w:vAlign w:val="center"/>
          </w:tcPr>
          <w:p w14:paraId="4F0A881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77" w:type="dxa"/>
            <w:vAlign w:val="center"/>
          </w:tcPr>
          <w:p w14:paraId="1F6E16CA">
            <w:pPr>
              <w:widowControl/>
              <w:snapToGrid w:val="0"/>
              <w:jc w:val="center"/>
              <w:rPr>
                <w:rFonts w:ascii="Times New Roman" w:hAnsi="Times New Roman"/>
                <w:color w:val="auto"/>
                <w:sz w:val="18"/>
                <w:szCs w:val="18"/>
              </w:rPr>
            </w:pPr>
          </w:p>
        </w:tc>
        <w:tc>
          <w:tcPr>
            <w:tcW w:w="545" w:type="dxa"/>
            <w:vAlign w:val="center"/>
          </w:tcPr>
          <w:p w14:paraId="4F5E14D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48" w:type="dxa"/>
            <w:vAlign w:val="center"/>
          </w:tcPr>
          <w:p w14:paraId="30C3DB34">
            <w:pPr>
              <w:widowControl/>
              <w:snapToGrid w:val="0"/>
              <w:jc w:val="center"/>
              <w:rPr>
                <w:rFonts w:ascii="Times New Roman" w:hAnsi="Times New Roman"/>
                <w:color w:val="auto"/>
                <w:sz w:val="18"/>
                <w:szCs w:val="18"/>
              </w:rPr>
            </w:pPr>
          </w:p>
        </w:tc>
        <w:tc>
          <w:tcPr>
            <w:tcW w:w="631" w:type="dxa"/>
            <w:vAlign w:val="center"/>
          </w:tcPr>
          <w:p w14:paraId="0FD7EA24">
            <w:pPr>
              <w:widowControl/>
              <w:snapToGrid w:val="0"/>
              <w:jc w:val="center"/>
              <w:rPr>
                <w:rFonts w:ascii="Times New Roman" w:hAnsi="Times New Roman"/>
                <w:color w:val="auto"/>
                <w:sz w:val="18"/>
                <w:szCs w:val="18"/>
              </w:rPr>
            </w:pPr>
          </w:p>
        </w:tc>
        <w:tc>
          <w:tcPr>
            <w:tcW w:w="695" w:type="dxa"/>
            <w:vAlign w:val="center"/>
          </w:tcPr>
          <w:p w14:paraId="178363D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w:t>
            </w:r>
          </w:p>
        </w:tc>
        <w:tc>
          <w:tcPr>
            <w:tcW w:w="729" w:type="dxa"/>
            <w:vAlign w:val="center"/>
          </w:tcPr>
          <w:p w14:paraId="164AB808">
            <w:pPr>
              <w:widowControl/>
              <w:snapToGrid w:val="0"/>
              <w:jc w:val="center"/>
              <w:rPr>
                <w:rFonts w:ascii="Times New Roman" w:hAnsi="Times New Roman"/>
                <w:color w:val="auto"/>
                <w:sz w:val="18"/>
                <w:szCs w:val="18"/>
              </w:rPr>
            </w:pPr>
          </w:p>
        </w:tc>
      </w:tr>
      <w:tr w14:paraId="5EE9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053" w:type="dxa"/>
            <w:vAlign w:val="center"/>
          </w:tcPr>
          <w:p w14:paraId="1628F32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176021003</w:t>
            </w:r>
          </w:p>
        </w:tc>
        <w:tc>
          <w:tcPr>
            <w:tcW w:w="2961" w:type="dxa"/>
            <w:vAlign w:val="center"/>
          </w:tcPr>
          <w:p w14:paraId="55AEDA02">
            <w:pPr>
              <w:widowControl/>
              <w:snapToGrid w:val="0"/>
              <w:rPr>
                <w:rFonts w:ascii="Times New Roman" w:hAnsi="Times New Roman"/>
                <w:color w:val="auto"/>
                <w:sz w:val="18"/>
                <w:szCs w:val="18"/>
              </w:rPr>
            </w:pPr>
            <w:r>
              <w:rPr>
                <w:rFonts w:hint="eastAsia" w:ascii="Times New Roman" w:hAnsi="Times New Roman"/>
                <w:color w:val="auto"/>
                <w:sz w:val="18"/>
                <w:szCs w:val="18"/>
              </w:rPr>
              <w:t>高等数学B（一）</w:t>
            </w:r>
          </w:p>
          <w:p w14:paraId="79B6FC8E">
            <w:pPr>
              <w:widowControl/>
              <w:snapToGrid w:val="0"/>
              <w:rPr>
                <w:rFonts w:ascii="Times New Roman" w:hAnsi="Times New Roman"/>
                <w:color w:val="auto"/>
                <w:sz w:val="18"/>
                <w:szCs w:val="18"/>
              </w:rPr>
            </w:pPr>
            <w:r>
              <w:rPr>
                <w:rFonts w:hint="eastAsia" w:ascii="Times New Roman" w:hAnsi="Times New Roman"/>
                <w:color w:val="auto"/>
                <w:sz w:val="18"/>
                <w:szCs w:val="18"/>
              </w:rPr>
              <w:t>Advanced Mathematics B Ⅰ</w:t>
            </w:r>
          </w:p>
        </w:tc>
        <w:tc>
          <w:tcPr>
            <w:tcW w:w="601" w:type="dxa"/>
            <w:vAlign w:val="center"/>
          </w:tcPr>
          <w:p w14:paraId="2357794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w:t>
            </w:r>
          </w:p>
        </w:tc>
        <w:tc>
          <w:tcPr>
            <w:tcW w:w="797" w:type="dxa"/>
            <w:vAlign w:val="center"/>
          </w:tcPr>
          <w:p w14:paraId="4E3BB5A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64</w:t>
            </w:r>
          </w:p>
        </w:tc>
        <w:tc>
          <w:tcPr>
            <w:tcW w:w="577" w:type="dxa"/>
            <w:vAlign w:val="center"/>
          </w:tcPr>
          <w:p w14:paraId="0C478B3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64</w:t>
            </w:r>
          </w:p>
        </w:tc>
        <w:tc>
          <w:tcPr>
            <w:tcW w:w="545" w:type="dxa"/>
            <w:vAlign w:val="center"/>
          </w:tcPr>
          <w:p w14:paraId="4DAAB0B6">
            <w:pPr>
              <w:widowControl/>
              <w:snapToGrid w:val="0"/>
              <w:jc w:val="center"/>
              <w:rPr>
                <w:rFonts w:ascii="Times New Roman" w:hAnsi="Times New Roman"/>
                <w:color w:val="auto"/>
                <w:sz w:val="18"/>
                <w:szCs w:val="18"/>
              </w:rPr>
            </w:pPr>
          </w:p>
        </w:tc>
        <w:tc>
          <w:tcPr>
            <w:tcW w:w="548" w:type="dxa"/>
            <w:vAlign w:val="center"/>
          </w:tcPr>
          <w:p w14:paraId="471E75A5">
            <w:pPr>
              <w:widowControl/>
              <w:snapToGrid w:val="0"/>
              <w:jc w:val="center"/>
              <w:rPr>
                <w:rFonts w:ascii="Times New Roman" w:hAnsi="Times New Roman"/>
                <w:color w:val="auto"/>
                <w:sz w:val="18"/>
                <w:szCs w:val="18"/>
              </w:rPr>
            </w:pPr>
          </w:p>
        </w:tc>
        <w:tc>
          <w:tcPr>
            <w:tcW w:w="631" w:type="dxa"/>
            <w:vAlign w:val="center"/>
          </w:tcPr>
          <w:p w14:paraId="16AE477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695" w:type="dxa"/>
            <w:vAlign w:val="center"/>
          </w:tcPr>
          <w:p w14:paraId="09BE339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29" w:type="dxa"/>
            <w:vAlign w:val="center"/>
          </w:tcPr>
          <w:p w14:paraId="524CF774">
            <w:pPr>
              <w:widowControl/>
              <w:snapToGrid w:val="0"/>
              <w:jc w:val="center"/>
              <w:rPr>
                <w:rFonts w:ascii="Times New Roman" w:hAnsi="Times New Roman"/>
                <w:color w:val="auto"/>
                <w:sz w:val="18"/>
                <w:szCs w:val="18"/>
              </w:rPr>
            </w:pPr>
          </w:p>
        </w:tc>
      </w:tr>
      <w:tr w14:paraId="1DFA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053" w:type="dxa"/>
            <w:vAlign w:val="center"/>
          </w:tcPr>
          <w:p w14:paraId="1BE41CC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176021004</w:t>
            </w:r>
          </w:p>
        </w:tc>
        <w:tc>
          <w:tcPr>
            <w:tcW w:w="2961" w:type="dxa"/>
            <w:vAlign w:val="center"/>
          </w:tcPr>
          <w:p w14:paraId="064BFCFA">
            <w:pPr>
              <w:widowControl/>
              <w:snapToGrid w:val="0"/>
              <w:rPr>
                <w:rFonts w:ascii="Times New Roman" w:hAnsi="Times New Roman"/>
                <w:color w:val="auto"/>
                <w:sz w:val="18"/>
                <w:szCs w:val="18"/>
              </w:rPr>
            </w:pPr>
            <w:r>
              <w:rPr>
                <w:rFonts w:hint="eastAsia" w:ascii="Times New Roman" w:hAnsi="Times New Roman"/>
                <w:color w:val="auto"/>
                <w:sz w:val="18"/>
                <w:szCs w:val="18"/>
              </w:rPr>
              <w:t>高等数学B（二）</w:t>
            </w:r>
          </w:p>
          <w:p w14:paraId="41523790">
            <w:pPr>
              <w:widowControl/>
              <w:snapToGrid w:val="0"/>
              <w:rPr>
                <w:rFonts w:ascii="Times New Roman" w:hAnsi="Times New Roman"/>
                <w:color w:val="auto"/>
                <w:sz w:val="18"/>
                <w:szCs w:val="18"/>
              </w:rPr>
            </w:pPr>
            <w:r>
              <w:rPr>
                <w:rFonts w:hint="eastAsia" w:ascii="Times New Roman" w:hAnsi="Times New Roman"/>
                <w:color w:val="auto"/>
                <w:sz w:val="18"/>
                <w:szCs w:val="18"/>
              </w:rPr>
              <w:t>Advanced Mathematics B Ⅱ</w:t>
            </w:r>
          </w:p>
        </w:tc>
        <w:tc>
          <w:tcPr>
            <w:tcW w:w="601" w:type="dxa"/>
            <w:vAlign w:val="center"/>
          </w:tcPr>
          <w:p w14:paraId="19CB3DE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797" w:type="dxa"/>
            <w:vAlign w:val="center"/>
          </w:tcPr>
          <w:p w14:paraId="59E179F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77" w:type="dxa"/>
            <w:vAlign w:val="center"/>
          </w:tcPr>
          <w:p w14:paraId="16E9212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45" w:type="dxa"/>
            <w:vAlign w:val="center"/>
          </w:tcPr>
          <w:p w14:paraId="2FB751F1">
            <w:pPr>
              <w:widowControl/>
              <w:snapToGrid w:val="0"/>
              <w:jc w:val="center"/>
              <w:rPr>
                <w:rFonts w:ascii="Times New Roman" w:hAnsi="Times New Roman"/>
                <w:color w:val="auto"/>
                <w:sz w:val="18"/>
                <w:szCs w:val="18"/>
              </w:rPr>
            </w:pPr>
          </w:p>
        </w:tc>
        <w:tc>
          <w:tcPr>
            <w:tcW w:w="548" w:type="dxa"/>
            <w:vAlign w:val="center"/>
          </w:tcPr>
          <w:p w14:paraId="15BB03FF">
            <w:pPr>
              <w:widowControl/>
              <w:snapToGrid w:val="0"/>
              <w:jc w:val="center"/>
              <w:rPr>
                <w:rFonts w:ascii="Times New Roman" w:hAnsi="Times New Roman"/>
                <w:color w:val="auto"/>
                <w:sz w:val="18"/>
                <w:szCs w:val="18"/>
              </w:rPr>
            </w:pPr>
          </w:p>
        </w:tc>
        <w:tc>
          <w:tcPr>
            <w:tcW w:w="631" w:type="dxa"/>
            <w:vAlign w:val="center"/>
          </w:tcPr>
          <w:p w14:paraId="0523B05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695" w:type="dxa"/>
            <w:vAlign w:val="center"/>
          </w:tcPr>
          <w:p w14:paraId="0DBBF47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9" w:type="dxa"/>
            <w:vAlign w:val="center"/>
          </w:tcPr>
          <w:p w14:paraId="7C2B965D">
            <w:pPr>
              <w:widowControl/>
              <w:snapToGrid w:val="0"/>
              <w:jc w:val="center"/>
              <w:rPr>
                <w:rFonts w:ascii="Times New Roman" w:hAnsi="Times New Roman"/>
                <w:color w:val="auto"/>
                <w:sz w:val="18"/>
                <w:szCs w:val="18"/>
              </w:rPr>
            </w:pPr>
          </w:p>
        </w:tc>
      </w:tr>
      <w:tr w14:paraId="3159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37D3FB4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176081173</w:t>
            </w:r>
          </w:p>
        </w:tc>
        <w:tc>
          <w:tcPr>
            <w:tcW w:w="2961" w:type="dxa"/>
            <w:vAlign w:val="center"/>
          </w:tcPr>
          <w:p w14:paraId="6C51FC60">
            <w:pPr>
              <w:widowControl/>
              <w:snapToGrid w:val="0"/>
              <w:rPr>
                <w:rFonts w:ascii="Times New Roman" w:hAnsi="Times New Roman"/>
                <w:color w:val="auto"/>
                <w:sz w:val="18"/>
                <w:szCs w:val="18"/>
              </w:rPr>
            </w:pPr>
            <w:r>
              <w:rPr>
                <w:rFonts w:hint="eastAsia" w:ascii="Times New Roman" w:hAnsi="Times New Roman"/>
                <w:color w:val="auto"/>
                <w:sz w:val="18"/>
                <w:szCs w:val="18"/>
              </w:rPr>
              <w:t>物理化学</w:t>
            </w:r>
          </w:p>
          <w:p w14:paraId="7271FFC5">
            <w:pPr>
              <w:widowControl/>
              <w:snapToGrid w:val="0"/>
              <w:rPr>
                <w:rFonts w:ascii="Times New Roman" w:hAnsi="Times New Roman"/>
                <w:color w:val="auto"/>
                <w:sz w:val="18"/>
                <w:szCs w:val="18"/>
              </w:rPr>
            </w:pPr>
            <w:r>
              <w:rPr>
                <w:rFonts w:hint="eastAsia" w:ascii="Times New Roman" w:hAnsi="Times New Roman"/>
                <w:color w:val="auto"/>
                <w:sz w:val="18"/>
                <w:szCs w:val="18"/>
              </w:rPr>
              <w:t>Physical Chemistry</w:t>
            </w:r>
          </w:p>
        </w:tc>
        <w:tc>
          <w:tcPr>
            <w:tcW w:w="601" w:type="dxa"/>
            <w:vAlign w:val="center"/>
          </w:tcPr>
          <w:p w14:paraId="543FD55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797" w:type="dxa"/>
            <w:vAlign w:val="center"/>
          </w:tcPr>
          <w:p w14:paraId="4460574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80</w:t>
            </w:r>
          </w:p>
        </w:tc>
        <w:tc>
          <w:tcPr>
            <w:tcW w:w="577" w:type="dxa"/>
            <w:vAlign w:val="center"/>
          </w:tcPr>
          <w:p w14:paraId="6E36B1A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80</w:t>
            </w:r>
          </w:p>
        </w:tc>
        <w:tc>
          <w:tcPr>
            <w:tcW w:w="545" w:type="dxa"/>
            <w:vAlign w:val="center"/>
          </w:tcPr>
          <w:p w14:paraId="25244CB0">
            <w:pPr>
              <w:widowControl/>
              <w:snapToGrid w:val="0"/>
              <w:jc w:val="center"/>
              <w:rPr>
                <w:rFonts w:ascii="Times New Roman" w:hAnsi="Times New Roman"/>
                <w:color w:val="auto"/>
                <w:sz w:val="18"/>
                <w:szCs w:val="18"/>
              </w:rPr>
            </w:pPr>
          </w:p>
        </w:tc>
        <w:tc>
          <w:tcPr>
            <w:tcW w:w="548" w:type="dxa"/>
            <w:vAlign w:val="center"/>
          </w:tcPr>
          <w:p w14:paraId="51FC0B3B">
            <w:pPr>
              <w:widowControl/>
              <w:snapToGrid w:val="0"/>
              <w:jc w:val="center"/>
              <w:rPr>
                <w:rFonts w:ascii="Times New Roman" w:hAnsi="Times New Roman"/>
                <w:color w:val="auto"/>
                <w:sz w:val="18"/>
                <w:szCs w:val="18"/>
              </w:rPr>
            </w:pPr>
          </w:p>
        </w:tc>
        <w:tc>
          <w:tcPr>
            <w:tcW w:w="631" w:type="dxa"/>
            <w:vAlign w:val="center"/>
          </w:tcPr>
          <w:p w14:paraId="1919645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695" w:type="dxa"/>
            <w:vAlign w:val="center"/>
          </w:tcPr>
          <w:p w14:paraId="02539CD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w:t>
            </w:r>
          </w:p>
        </w:tc>
        <w:tc>
          <w:tcPr>
            <w:tcW w:w="729" w:type="dxa"/>
            <w:vAlign w:val="center"/>
          </w:tcPr>
          <w:p w14:paraId="1FF0B4B5">
            <w:pPr>
              <w:widowControl/>
              <w:snapToGrid w:val="0"/>
              <w:jc w:val="center"/>
              <w:rPr>
                <w:rFonts w:ascii="Times New Roman" w:hAnsi="Times New Roman"/>
                <w:color w:val="auto"/>
                <w:sz w:val="18"/>
                <w:szCs w:val="18"/>
              </w:rPr>
            </w:pPr>
          </w:p>
        </w:tc>
      </w:tr>
      <w:tr w14:paraId="3CC6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68F9D39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176021018</w:t>
            </w:r>
          </w:p>
        </w:tc>
        <w:tc>
          <w:tcPr>
            <w:tcW w:w="2961" w:type="dxa"/>
            <w:vAlign w:val="center"/>
          </w:tcPr>
          <w:p w14:paraId="594BBBEA">
            <w:pPr>
              <w:widowControl/>
              <w:snapToGrid w:val="0"/>
              <w:rPr>
                <w:rFonts w:ascii="Times New Roman" w:hAnsi="Times New Roman"/>
                <w:color w:val="auto"/>
                <w:sz w:val="18"/>
                <w:szCs w:val="18"/>
              </w:rPr>
            </w:pPr>
            <w:r>
              <w:rPr>
                <w:rFonts w:hint="eastAsia" w:ascii="Times New Roman" w:hAnsi="Times New Roman"/>
                <w:color w:val="auto"/>
                <w:sz w:val="18"/>
                <w:szCs w:val="18"/>
              </w:rPr>
              <w:t>线性代数B</w:t>
            </w:r>
          </w:p>
          <w:p w14:paraId="661D502A">
            <w:pPr>
              <w:widowControl/>
              <w:snapToGrid w:val="0"/>
              <w:rPr>
                <w:rFonts w:ascii="Times New Roman" w:hAnsi="Times New Roman"/>
                <w:color w:val="auto"/>
                <w:sz w:val="18"/>
                <w:szCs w:val="18"/>
              </w:rPr>
            </w:pPr>
            <w:r>
              <w:rPr>
                <w:rFonts w:hint="eastAsia" w:ascii="Times New Roman" w:hAnsi="Times New Roman"/>
                <w:color w:val="auto"/>
                <w:sz w:val="18"/>
                <w:szCs w:val="18"/>
              </w:rPr>
              <w:t>linear Algebra</w:t>
            </w:r>
          </w:p>
        </w:tc>
        <w:tc>
          <w:tcPr>
            <w:tcW w:w="601" w:type="dxa"/>
            <w:vAlign w:val="center"/>
          </w:tcPr>
          <w:p w14:paraId="02527C8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97" w:type="dxa"/>
            <w:vAlign w:val="center"/>
          </w:tcPr>
          <w:p w14:paraId="093738A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77" w:type="dxa"/>
            <w:vAlign w:val="center"/>
          </w:tcPr>
          <w:p w14:paraId="6B7AD18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45" w:type="dxa"/>
            <w:vAlign w:val="center"/>
          </w:tcPr>
          <w:p w14:paraId="231A1013">
            <w:pPr>
              <w:widowControl/>
              <w:snapToGrid w:val="0"/>
              <w:jc w:val="center"/>
              <w:rPr>
                <w:rFonts w:ascii="Times New Roman" w:hAnsi="Times New Roman"/>
                <w:color w:val="auto"/>
                <w:sz w:val="18"/>
                <w:szCs w:val="18"/>
              </w:rPr>
            </w:pPr>
          </w:p>
        </w:tc>
        <w:tc>
          <w:tcPr>
            <w:tcW w:w="548" w:type="dxa"/>
            <w:vAlign w:val="center"/>
          </w:tcPr>
          <w:p w14:paraId="1E5454E6">
            <w:pPr>
              <w:widowControl/>
              <w:snapToGrid w:val="0"/>
              <w:jc w:val="center"/>
              <w:rPr>
                <w:rFonts w:ascii="Times New Roman" w:hAnsi="Times New Roman"/>
                <w:color w:val="auto"/>
                <w:sz w:val="18"/>
                <w:szCs w:val="18"/>
              </w:rPr>
            </w:pPr>
          </w:p>
        </w:tc>
        <w:tc>
          <w:tcPr>
            <w:tcW w:w="631" w:type="dxa"/>
            <w:vAlign w:val="center"/>
          </w:tcPr>
          <w:p w14:paraId="60A37CD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695" w:type="dxa"/>
            <w:vAlign w:val="center"/>
          </w:tcPr>
          <w:p w14:paraId="054A1BB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w:t>
            </w:r>
          </w:p>
        </w:tc>
        <w:tc>
          <w:tcPr>
            <w:tcW w:w="729" w:type="dxa"/>
            <w:vAlign w:val="center"/>
          </w:tcPr>
          <w:p w14:paraId="5D2AB3C0">
            <w:pPr>
              <w:widowControl/>
              <w:snapToGrid w:val="0"/>
              <w:jc w:val="center"/>
              <w:rPr>
                <w:rFonts w:ascii="Times New Roman" w:hAnsi="Times New Roman"/>
                <w:color w:val="auto"/>
                <w:sz w:val="18"/>
                <w:szCs w:val="18"/>
              </w:rPr>
            </w:pPr>
          </w:p>
        </w:tc>
      </w:tr>
      <w:tr w14:paraId="306F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586A1D5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176081070</w:t>
            </w:r>
          </w:p>
        </w:tc>
        <w:tc>
          <w:tcPr>
            <w:tcW w:w="2961" w:type="dxa"/>
            <w:vAlign w:val="center"/>
          </w:tcPr>
          <w:p w14:paraId="1477A8F4">
            <w:pPr>
              <w:widowControl/>
              <w:snapToGrid w:val="0"/>
              <w:rPr>
                <w:rFonts w:ascii="Times New Roman" w:hAnsi="Times New Roman"/>
                <w:color w:val="auto"/>
                <w:sz w:val="18"/>
                <w:szCs w:val="18"/>
              </w:rPr>
            </w:pPr>
            <w:r>
              <w:rPr>
                <w:rFonts w:hint="eastAsia" w:ascii="Times New Roman" w:hAnsi="Times New Roman"/>
                <w:color w:val="auto"/>
                <w:sz w:val="18"/>
                <w:szCs w:val="18"/>
              </w:rPr>
              <w:t>工程制图与CAD</w:t>
            </w:r>
          </w:p>
          <w:p w14:paraId="56454F3B">
            <w:pPr>
              <w:widowControl/>
              <w:snapToGrid w:val="0"/>
              <w:rPr>
                <w:rFonts w:ascii="Times New Roman" w:hAnsi="Times New Roman"/>
                <w:color w:val="auto"/>
                <w:sz w:val="18"/>
                <w:szCs w:val="18"/>
              </w:rPr>
            </w:pPr>
            <w:r>
              <w:rPr>
                <w:rFonts w:hint="eastAsia" w:ascii="Times New Roman" w:hAnsi="Times New Roman"/>
                <w:color w:val="auto"/>
                <w:sz w:val="18"/>
                <w:szCs w:val="18"/>
              </w:rPr>
              <w:t>Engineering Cartography and CAD</w:t>
            </w:r>
          </w:p>
        </w:tc>
        <w:tc>
          <w:tcPr>
            <w:tcW w:w="601" w:type="dxa"/>
            <w:vAlign w:val="center"/>
          </w:tcPr>
          <w:p w14:paraId="2AD6166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797" w:type="dxa"/>
            <w:vAlign w:val="center"/>
          </w:tcPr>
          <w:p w14:paraId="3A88657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77" w:type="dxa"/>
            <w:vAlign w:val="center"/>
          </w:tcPr>
          <w:p w14:paraId="3E7E97F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45" w:type="dxa"/>
            <w:vAlign w:val="center"/>
          </w:tcPr>
          <w:p w14:paraId="2416D161">
            <w:pPr>
              <w:widowControl/>
              <w:snapToGrid w:val="0"/>
              <w:jc w:val="center"/>
              <w:rPr>
                <w:rFonts w:ascii="Times New Roman" w:hAnsi="Times New Roman"/>
                <w:color w:val="auto"/>
                <w:sz w:val="18"/>
                <w:szCs w:val="18"/>
              </w:rPr>
            </w:pPr>
          </w:p>
        </w:tc>
        <w:tc>
          <w:tcPr>
            <w:tcW w:w="548" w:type="dxa"/>
            <w:vAlign w:val="center"/>
          </w:tcPr>
          <w:p w14:paraId="0CE7DB3E">
            <w:pPr>
              <w:widowControl/>
              <w:snapToGrid w:val="0"/>
              <w:jc w:val="center"/>
              <w:rPr>
                <w:rFonts w:ascii="Times New Roman" w:hAnsi="Times New Roman"/>
                <w:color w:val="auto"/>
                <w:sz w:val="18"/>
                <w:szCs w:val="18"/>
              </w:rPr>
            </w:pPr>
          </w:p>
        </w:tc>
        <w:tc>
          <w:tcPr>
            <w:tcW w:w="631" w:type="dxa"/>
            <w:vAlign w:val="center"/>
          </w:tcPr>
          <w:p w14:paraId="2DB45EA0">
            <w:pPr>
              <w:widowControl/>
              <w:snapToGrid w:val="0"/>
              <w:jc w:val="center"/>
              <w:rPr>
                <w:rFonts w:ascii="Times New Roman" w:hAnsi="Times New Roman"/>
                <w:color w:val="auto"/>
                <w:sz w:val="18"/>
                <w:szCs w:val="18"/>
              </w:rPr>
            </w:pPr>
          </w:p>
        </w:tc>
        <w:tc>
          <w:tcPr>
            <w:tcW w:w="695" w:type="dxa"/>
            <w:vAlign w:val="center"/>
          </w:tcPr>
          <w:p w14:paraId="2C42448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w:t>
            </w:r>
          </w:p>
        </w:tc>
        <w:tc>
          <w:tcPr>
            <w:tcW w:w="729" w:type="dxa"/>
            <w:vAlign w:val="center"/>
          </w:tcPr>
          <w:p w14:paraId="7300D0B4">
            <w:pPr>
              <w:widowControl/>
              <w:snapToGrid w:val="0"/>
              <w:jc w:val="center"/>
              <w:rPr>
                <w:rFonts w:ascii="Times New Roman" w:hAnsi="Times New Roman"/>
                <w:color w:val="auto"/>
                <w:sz w:val="18"/>
                <w:szCs w:val="18"/>
              </w:rPr>
            </w:pPr>
          </w:p>
        </w:tc>
      </w:tr>
      <w:tr w14:paraId="6BB9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1FF594E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176081175</w:t>
            </w:r>
          </w:p>
        </w:tc>
        <w:tc>
          <w:tcPr>
            <w:tcW w:w="2961" w:type="dxa"/>
            <w:vAlign w:val="center"/>
          </w:tcPr>
          <w:p w14:paraId="00E4EF6E">
            <w:pPr>
              <w:widowControl/>
              <w:snapToGrid w:val="0"/>
              <w:rPr>
                <w:rFonts w:ascii="Times New Roman" w:hAnsi="Times New Roman"/>
                <w:color w:val="auto"/>
                <w:sz w:val="18"/>
                <w:szCs w:val="18"/>
              </w:rPr>
            </w:pPr>
            <w:r>
              <w:rPr>
                <w:rFonts w:hint="eastAsia" w:ascii="Times New Roman" w:hAnsi="Times New Roman"/>
                <w:color w:val="auto"/>
                <w:sz w:val="18"/>
                <w:szCs w:val="18"/>
              </w:rPr>
              <w:t>物理化学实验</w:t>
            </w:r>
          </w:p>
          <w:p w14:paraId="6BD59702">
            <w:pPr>
              <w:widowControl/>
              <w:snapToGrid w:val="0"/>
              <w:rPr>
                <w:rFonts w:ascii="Times New Roman" w:hAnsi="Times New Roman"/>
                <w:color w:val="auto"/>
                <w:sz w:val="18"/>
                <w:szCs w:val="18"/>
              </w:rPr>
            </w:pPr>
            <w:r>
              <w:rPr>
                <w:rFonts w:hint="eastAsia" w:ascii="Times New Roman" w:hAnsi="Times New Roman"/>
                <w:color w:val="auto"/>
                <w:sz w:val="18"/>
                <w:szCs w:val="18"/>
              </w:rPr>
              <w:t>Physical Chemistry</w:t>
            </w:r>
          </w:p>
        </w:tc>
        <w:tc>
          <w:tcPr>
            <w:tcW w:w="601" w:type="dxa"/>
            <w:vAlign w:val="center"/>
          </w:tcPr>
          <w:p w14:paraId="0BB7276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97" w:type="dxa"/>
            <w:vAlign w:val="center"/>
          </w:tcPr>
          <w:p w14:paraId="023DF30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77" w:type="dxa"/>
            <w:vAlign w:val="center"/>
          </w:tcPr>
          <w:p w14:paraId="6CE1DD84">
            <w:pPr>
              <w:widowControl/>
              <w:snapToGrid w:val="0"/>
              <w:jc w:val="center"/>
              <w:rPr>
                <w:rFonts w:ascii="Times New Roman" w:hAnsi="Times New Roman"/>
                <w:color w:val="auto"/>
                <w:sz w:val="18"/>
                <w:szCs w:val="18"/>
              </w:rPr>
            </w:pPr>
          </w:p>
        </w:tc>
        <w:tc>
          <w:tcPr>
            <w:tcW w:w="545" w:type="dxa"/>
            <w:vAlign w:val="center"/>
          </w:tcPr>
          <w:p w14:paraId="14301D3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48" w:type="dxa"/>
            <w:vAlign w:val="center"/>
          </w:tcPr>
          <w:p w14:paraId="429E4AAC">
            <w:pPr>
              <w:widowControl/>
              <w:snapToGrid w:val="0"/>
              <w:jc w:val="center"/>
              <w:rPr>
                <w:rFonts w:ascii="Times New Roman" w:hAnsi="Times New Roman"/>
                <w:color w:val="auto"/>
                <w:sz w:val="18"/>
                <w:szCs w:val="18"/>
              </w:rPr>
            </w:pPr>
          </w:p>
        </w:tc>
        <w:tc>
          <w:tcPr>
            <w:tcW w:w="631" w:type="dxa"/>
            <w:vAlign w:val="center"/>
          </w:tcPr>
          <w:p w14:paraId="08230746">
            <w:pPr>
              <w:widowControl/>
              <w:snapToGrid w:val="0"/>
              <w:jc w:val="center"/>
              <w:rPr>
                <w:rFonts w:ascii="Times New Roman" w:hAnsi="Times New Roman"/>
                <w:color w:val="auto"/>
                <w:sz w:val="18"/>
                <w:szCs w:val="18"/>
              </w:rPr>
            </w:pPr>
          </w:p>
        </w:tc>
        <w:tc>
          <w:tcPr>
            <w:tcW w:w="695" w:type="dxa"/>
            <w:vAlign w:val="center"/>
          </w:tcPr>
          <w:p w14:paraId="42F3248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729" w:type="dxa"/>
            <w:vAlign w:val="center"/>
          </w:tcPr>
          <w:p w14:paraId="77E3282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HH</w:t>
            </w:r>
          </w:p>
        </w:tc>
      </w:tr>
      <w:tr w14:paraId="14DC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4D354FA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176021009</w:t>
            </w:r>
          </w:p>
        </w:tc>
        <w:tc>
          <w:tcPr>
            <w:tcW w:w="2961" w:type="dxa"/>
            <w:vAlign w:val="center"/>
          </w:tcPr>
          <w:p w14:paraId="7A8FF6F5">
            <w:pPr>
              <w:widowControl/>
              <w:snapToGrid w:val="0"/>
              <w:rPr>
                <w:rFonts w:ascii="Times New Roman" w:hAnsi="Times New Roman"/>
                <w:color w:val="auto"/>
                <w:sz w:val="18"/>
                <w:szCs w:val="18"/>
              </w:rPr>
            </w:pPr>
            <w:r>
              <w:rPr>
                <w:rFonts w:hint="eastAsia" w:ascii="Times New Roman" w:hAnsi="Times New Roman"/>
                <w:color w:val="auto"/>
                <w:sz w:val="18"/>
                <w:szCs w:val="18"/>
              </w:rPr>
              <w:t>大学物理B</w:t>
            </w:r>
          </w:p>
          <w:p w14:paraId="3913B6B9">
            <w:pPr>
              <w:widowControl/>
              <w:snapToGrid w:val="0"/>
              <w:rPr>
                <w:rFonts w:ascii="Times New Roman" w:hAnsi="Times New Roman"/>
                <w:color w:val="auto"/>
                <w:sz w:val="18"/>
                <w:szCs w:val="18"/>
              </w:rPr>
            </w:pPr>
            <w:r>
              <w:rPr>
                <w:rFonts w:hint="eastAsia" w:ascii="Times New Roman" w:hAnsi="Times New Roman"/>
                <w:color w:val="auto"/>
                <w:sz w:val="18"/>
                <w:szCs w:val="18"/>
              </w:rPr>
              <w:t>College Physics B</w:t>
            </w:r>
          </w:p>
        </w:tc>
        <w:tc>
          <w:tcPr>
            <w:tcW w:w="601" w:type="dxa"/>
            <w:vAlign w:val="center"/>
          </w:tcPr>
          <w:p w14:paraId="50088BF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797" w:type="dxa"/>
            <w:vAlign w:val="center"/>
          </w:tcPr>
          <w:p w14:paraId="5CD28F7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96</w:t>
            </w:r>
          </w:p>
        </w:tc>
        <w:tc>
          <w:tcPr>
            <w:tcW w:w="577" w:type="dxa"/>
            <w:vAlign w:val="center"/>
          </w:tcPr>
          <w:p w14:paraId="62F14B5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96</w:t>
            </w:r>
          </w:p>
        </w:tc>
        <w:tc>
          <w:tcPr>
            <w:tcW w:w="545" w:type="dxa"/>
            <w:vAlign w:val="center"/>
          </w:tcPr>
          <w:p w14:paraId="1C05052C">
            <w:pPr>
              <w:widowControl/>
              <w:snapToGrid w:val="0"/>
              <w:jc w:val="center"/>
              <w:rPr>
                <w:rFonts w:ascii="Times New Roman" w:hAnsi="Times New Roman"/>
                <w:color w:val="auto"/>
                <w:sz w:val="18"/>
                <w:szCs w:val="18"/>
              </w:rPr>
            </w:pPr>
          </w:p>
        </w:tc>
        <w:tc>
          <w:tcPr>
            <w:tcW w:w="548" w:type="dxa"/>
            <w:vAlign w:val="center"/>
          </w:tcPr>
          <w:p w14:paraId="721A870C">
            <w:pPr>
              <w:widowControl/>
              <w:snapToGrid w:val="0"/>
              <w:jc w:val="center"/>
              <w:rPr>
                <w:rFonts w:ascii="Times New Roman" w:hAnsi="Times New Roman"/>
                <w:color w:val="auto"/>
                <w:sz w:val="18"/>
                <w:szCs w:val="18"/>
              </w:rPr>
            </w:pPr>
          </w:p>
        </w:tc>
        <w:tc>
          <w:tcPr>
            <w:tcW w:w="631" w:type="dxa"/>
            <w:vAlign w:val="center"/>
          </w:tcPr>
          <w:p w14:paraId="5C43A8E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695" w:type="dxa"/>
            <w:vAlign w:val="center"/>
          </w:tcPr>
          <w:p w14:paraId="2EFF030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2-3</w:t>
            </w:r>
          </w:p>
        </w:tc>
        <w:tc>
          <w:tcPr>
            <w:tcW w:w="729" w:type="dxa"/>
            <w:vAlign w:val="center"/>
          </w:tcPr>
          <w:p w14:paraId="7C730AA1">
            <w:pPr>
              <w:widowControl/>
              <w:snapToGrid w:val="0"/>
              <w:jc w:val="center"/>
              <w:rPr>
                <w:rFonts w:ascii="Times New Roman" w:hAnsi="Times New Roman"/>
                <w:color w:val="auto"/>
                <w:sz w:val="18"/>
                <w:szCs w:val="18"/>
              </w:rPr>
            </w:pPr>
          </w:p>
        </w:tc>
      </w:tr>
      <w:tr w14:paraId="000C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23A0A0E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176021012</w:t>
            </w:r>
          </w:p>
        </w:tc>
        <w:tc>
          <w:tcPr>
            <w:tcW w:w="2961" w:type="dxa"/>
            <w:vAlign w:val="center"/>
          </w:tcPr>
          <w:p w14:paraId="4CEC1BA1">
            <w:pPr>
              <w:widowControl/>
              <w:snapToGrid w:val="0"/>
              <w:rPr>
                <w:rFonts w:ascii="Times New Roman" w:hAnsi="Times New Roman"/>
                <w:color w:val="auto"/>
                <w:sz w:val="18"/>
                <w:szCs w:val="18"/>
              </w:rPr>
            </w:pPr>
            <w:r>
              <w:rPr>
                <w:rFonts w:hint="eastAsia" w:ascii="Times New Roman" w:hAnsi="Times New Roman"/>
                <w:color w:val="auto"/>
                <w:sz w:val="18"/>
                <w:szCs w:val="18"/>
              </w:rPr>
              <w:t>大学物理实验（一）</w:t>
            </w:r>
          </w:p>
          <w:p w14:paraId="09AE961A">
            <w:pPr>
              <w:widowControl/>
              <w:snapToGrid w:val="0"/>
              <w:rPr>
                <w:rFonts w:ascii="Times New Roman" w:hAnsi="Times New Roman"/>
                <w:color w:val="auto"/>
                <w:sz w:val="18"/>
                <w:szCs w:val="18"/>
              </w:rPr>
            </w:pPr>
            <w:r>
              <w:rPr>
                <w:rFonts w:hint="eastAsia" w:ascii="Times New Roman" w:hAnsi="Times New Roman"/>
                <w:color w:val="auto"/>
                <w:sz w:val="18"/>
                <w:szCs w:val="18"/>
              </w:rPr>
              <w:t>College Physics Experiment</w:t>
            </w:r>
          </w:p>
        </w:tc>
        <w:tc>
          <w:tcPr>
            <w:tcW w:w="601" w:type="dxa"/>
            <w:vAlign w:val="center"/>
          </w:tcPr>
          <w:p w14:paraId="7DCD1E3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97" w:type="dxa"/>
            <w:vAlign w:val="center"/>
          </w:tcPr>
          <w:p w14:paraId="0FB1716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24</w:t>
            </w:r>
          </w:p>
        </w:tc>
        <w:tc>
          <w:tcPr>
            <w:tcW w:w="577" w:type="dxa"/>
            <w:vAlign w:val="center"/>
          </w:tcPr>
          <w:p w14:paraId="35895415">
            <w:pPr>
              <w:widowControl/>
              <w:snapToGrid w:val="0"/>
              <w:jc w:val="center"/>
              <w:rPr>
                <w:rFonts w:ascii="Times New Roman" w:hAnsi="Times New Roman"/>
                <w:color w:val="auto"/>
                <w:sz w:val="18"/>
                <w:szCs w:val="18"/>
              </w:rPr>
            </w:pPr>
          </w:p>
        </w:tc>
        <w:tc>
          <w:tcPr>
            <w:tcW w:w="545" w:type="dxa"/>
            <w:vAlign w:val="center"/>
          </w:tcPr>
          <w:p w14:paraId="5F1B130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24</w:t>
            </w:r>
          </w:p>
        </w:tc>
        <w:tc>
          <w:tcPr>
            <w:tcW w:w="548" w:type="dxa"/>
            <w:vAlign w:val="center"/>
          </w:tcPr>
          <w:p w14:paraId="55050393">
            <w:pPr>
              <w:widowControl/>
              <w:snapToGrid w:val="0"/>
              <w:jc w:val="center"/>
              <w:rPr>
                <w:rFonts w:ascii="Times New Roman" w:hAnsi="Times New Roman"/>
                <w:color w:val="auto"/>
                <w:sz w:val="18"/>
                <w:szCs w:val="18"/>
              </w:rPr>
            </w:pPr>
          </w:p>
        </w:tc>
        <w:tc>
          <w:tcPr>
            <w:tcW w:w="631" w:type="dxa"/>
            <w:vAlign w:val="center"/>
          </w:tcPr>
          <w:p w14:paraId="5DD8BE6A">
            <w:pPr>
              <w:widowControl/>
              <w:snapToGrid w:val="0"/>
              <w:jc w:val="center"/>
              <w:rPr>
                <w:rFonts w:ascii="Times New Roman" w:hAnsi="Times New Roman"/>
                <w:color w:val="auto"/>
                <w:sz w:val="18"/>
                <w:szCs w:val="18"/>
              </w:rPr>
            </w:pPr>
          </w:p>
        </w:tc>
        <w:tc>
          <w:tcPr>
            <w:tcW w:w="695" w:type="dxa"/>
            <w:vAlign w:val="center"/>
          </w:tcPr>
          <w:p w14:paraId="7196FE7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9" w:type="dxa"/>
            <w:vAlign w:val="center"/>
          </w:tcPr>
          <w:p w14:paraId="1FA79477">
            <w:pPr>
              <w:widowControl/>
              <w:snapToGrid w:val="0"/>
              <w:jc w:val="center"/>
              <w:rPr>
                <w:rFonts w:ascii="Times New Roman" w:hAnsi="Times New Roman"/>
                <w:color w:val="auto"/>
                <w:sz w:val="18"/>
                <w:szCs w:val="18"/>
              </w:rPr>
            </w:pPr>
          </w:p>
        </w:tc>
      </w:tr>
      <w:tr w14:paraId="71F3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1601798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176021013</w:t>
            </w:r>
          </w:p>
        </w:tc>
        <w:tc>
          <w:tcPr>
            <w:tcW w:w="2961" w:type="dxa"/>
            <w:vAlign w:val="center"/>
          </w:tcPr>
          <w:p w14:paraId="3D31F82A">
            <w:pPr>
              <w:widowControl/>
              <w:snapToGrid w:val="0"/>
              <w:rPr>
                <w:rFonts w:ascii="Times New Roman" w:hAnsi="Times New Roman"/>
                <w:color w:val="auto"/>
                <w:sz w:val="18"/>
                <w:szCs w:val="18"/>
              </w:rPr>
            </w:pPr>
            <w:r>
              <w:rPr>
                <w:rFonts w:hint="eastAsia" w:ascii="Times New Roman" w:hAnsi="Times New Roman"/>
                <w:color w:val="auto"/>
                <w:sz w:val="18"/>
                <w:szCs w:val="18"/>
              </w:rPr>
              <w:t>大学物理实验（二）</w:t>
            </w:r>
          </w:p>
          <w:p w14:paraId="5C506A04">
            <w:pPr>
              <w:widowControl/>
              <w:snapToGrid w:val="0"/>
              <w:rPr>
                <w:rFonts w:ascii="Times New Roman" w:hAnsi="Times New Roman"/>
                <w:color w:val="auto"/>
                <w:sz w:val="18"/>
                <w:szCs w:val="18"/>
              </w:rPr>
            </w:pPr>
            <w:r>
              <w:rPr>
                <w:rFonts w:hint="eastAsia" w:ascii="Times New Roman" w:hAnsi="Times New Roman"/>
                <w:color w:val="auto"/>
                <w:sz w:val="18"/>
                <w:szCs w:val="18"/>
              </w:rPr>
              <w:t>College Physics Experiment</w:t>
            </w:r>
          </w:p>
        </w:tc>
        <w:tc>
          <w:tcPr>
            <w:tcW w:w="601" w:type="dxa"/>
            <w:vAlign w:val="center"/>
          </w:tcPr>
          <w:p w14:paraId="1ACA7B0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97" w:type="dxa"/>
            <w:vAlign w:val="center"/>
          </w:tcPr>
          <w:p w14:paraId="0AC68DF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24</w:t>
            </w:r>
          </w:p>
        </w:tc>
        <w:tc>
          <w:tcPr>
            <w:tcW w:w="577" w:type="dxa"/>
            <w:vAlign w:val="center"/>
          </w:tcPr>
          <w:p w14:paraId="6254DB80">
            <w:pPr>
              <w:widowControl/>
              <w:snapToGrid w:val="0"/>
              <w:jc w:val="center"/>
              <w:rPr>
                <w:rFonts w:ascii="Times New Roman" w:hAnsi="Times New Roman"/>
                <w:color w:val="auto"/>
                <w:sz w:val="18"/>
                <w:szCs w:val="18"/>
              </w:rPr>
            </w:pPr>
          </w:p>
        </w:tc>
        <w:tc>
          <w:tcPr>
            <w:tcW w:w="545" w:type="dxa"/>
            <w:vAlign w:val="center"/>
          </w:tcPr>
          <w:p w14:paraId="1218AA8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24</w:t>
            </w:r>
          </w:p>
        </w:tc>
        <w:tc>
          <w:tcPr>
            <w:tcW w:w="548" w:type="dxa"/>
            <w:vAlign w:val="center"/>
          </w:tcPr>
          <w:p w14:paraId="08CEDC6C">
            <w:pPr>
              <w:widowControl/>
              <w:snapToGrid w:val="0"/>
              <w:jc w:val="center"/>
              <w:rPr>
                <w:rFonts w:ascii="Times New Roman" w:hAnsi="Times New Roman"/>
                <w:color w:val="auto"/>
                <w:sz w:val="18"/>
                <w:szCs w:val="18"/>
              </w:rPr>
            </w:pPr>
          </w:p>
        </w:tc>
        <w:tc>
          <w:tcPr>
            <w:tcW w:w="631" w:type="dxa"/>
            <w:vAlign w:val="center"/>
          </w:tcPr>
          <w:p w14:paraId="5FEEB55B">
            <w:pPr>
              <w:widowControl/>
              <w:snapToGrid w:val="0"/>
              <w:jc w:val="center"/>
              <w:rPr>
                <w:rFonts w:ascii="Times New Roman" w:hAnsi="Times New Roman"/>
                <w:color w:val="auto"/>
                <w:sz w:val="18"/>
                <w:szCs w:val="18"/>
              </w:rPr>
            </w:pPr>
          </w:p>
        </w:tc>
        <w:tc>
          <w:tcPr>
            <w:tcW w:w="695" w:type="dxa"/>
            <w:vAlign w:val="center"/>
          </w:tcPr>
          <w:p w14:paraId="7E71068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729" w:type="dxa"/>
            <w:vAlign w:val="center"/>
          </w:tcPr>
          <w:p w14:paraId="00F9C7DD">
            <w:pPr>
              <w:widowControl/>
              <w:snapToGrid w:val="0"/>
              <w:jc w:val="center"/>
              <w:rPr>
                <w:rFonts w:ascii="Times New Roman" w:hAnsi="Times New Roman"/>
                <w:color w:val="auto"/>
                <w:sz w:val="18"/>
                <w:szCs w:val="18"/>
              </w:rPr>
            </w:pPr>
          </w:p>
        </w:tc>
      </w:tr>
      <w:tr w14:paraId="083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7C93E45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176141005</w:t>
            </w:r>
          </w:p>
        </w:tc>
        <w:tc>
          <w:tcPr>
            <w:tcW w:w="2961" w:type="dxa"/>
            <w:vAlign w:val="center"/>
          </w:tcPr>
          <w:p w14:paraId="69EFB4DA">
            <w:pPr>
              <w:widowControl/>
              <w:snapToGrid w:val="0"/>
              <w:rPr>
                <w:rFonts w:ascii="Times New Roman" w:hAnsi="Times New Roman"/>
                <w:color w:val="auto"/>
                <w:sz w:val="18"/>
                <w:szCs w:val="18"/>
              </w:rPr>
            </w:pPr>
            <w:r>
              <w:rPr>
                <w:rFonts w:hint="eastAsia" w:ascii="Times New Roman" w:hAnsi="Times New Roman"/>
                <w:color w:val="auto"/>
                <w:sz w:val="18"/>
                <w:szCs w:val="18"/>
              </w:rPr>
              <w:t>材料力学</w:t>
            </w:r>
          </w:p>
          <w:p w14:paraId="156DB34C">
            <w:pPr>
              <w:widowControl/>
              <w:snapToGrid w:val="0"/>
              <w:rPr>
                <w:rFonts w:ascii="Times New Roman" w:hAnsi="Times New Roman"/>
                <w:color w:val="auto"/>
                <w:sz w:val="18"/>
                <w:szCs w:val="18"/>
              </w:rPr>
            </w:pPr>
            <w:r>
              <w:rPr>
                <w:rFonts w:hint="eastAsia" w:ascii="Times New Roman" w:hAnsi="Times New Roman"/>
                <w:color w:val="auto"/>
                <w:sz w:val="18"/>
                <w:szCs w:val="18"/>
              </w:rPr>
              <w:t>Materials Mechanics</w:t>
            </w:r>
          </w:p>
        </w:tc>
        <w:tc>
          <w:tcPr>
            <w:tcW w:w="601" w:type="dxa"/>
            <w:vAlign w:val="center"/>
          </w:tcPr>
          <w:p w14:paraId="5030AFF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97" w:type="dxa"/>
            <w:vAlign w:val="center"/>
          </w:tcPr>
          <w:p w14:paraId="5288187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77" w:type="dxa"/>
            <w:vAlign w:val="center"/>
          </w:tcPr>
          <w:p w14:paraId="1291A84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45" w:type="dxa"/>
            <w:vAlign w:val="center"/>
          </w:tcPr>
          <w:p w14:paraId="37977B62">
            <w:pPr>
              <w:widowControl/>
              <w:snapToGrid w:val="0"/>
              <w:jc w:val="center"/>
              <w:rPr>
                <w:rFonts w:ascii="Times New Roman" w:hAnsi="Times New Roman"/>
                <w:color w:val="auto"/>
                <w:sz w:val="18"/>
                <w:szCs w:val="18"/>
              </w:rPr>
            </w:pPr>
          </w:p>
        </w:tc>
        <w:tc>
          <w:tcPr>
            <w:tcW w:w="548" w:type="dxa"/>
            <w:vAlign w:val="center"/>
          </w:tcPr>
          <w:p w14:paraId="2396835B">
            <w:pPr>
              <w:widowControl/>
              <w:snapToGrid w:val="0"/>
              <w:jc w:val="center"/>
              <w:rPr>
                <w:rFonts w:ascii="Times New Roman" w:hAnsi="Times New Roman"/>
                <w:color w:val="auto"/>
                <w:sz w:val="18"/>
                <w:szCs w:val="18"/>
              </w:rPr>
            </w:pPr>
          </w:p>
        </w:tc>
        <w:tc>
          <w:tcPr>
            <w:tcW w:w="631" w:type="dxa"/>
            <w:vAlign w:val="center"/>
          </w:tcPr>
          <w:p w14:paraId="5B3827E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695" w:type="dxa"/>
            <w:vAlign w:val="center"/>
          </w:tcPr>
          <w:p w14:paraId="79D8642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9" w:type="dxa"/>
            <w:vAlign w:val="center"/>
          </w:tcPr>
          <w:p w14:paraId="5DA736B0">
            <w:pPr>
              <w:widowControl/>
              <w:snapToGrid w:val="0"/>
              <w:jc w:val="center"/>
              <w:rPr>
                <w:rFonts w:ascii="Times New Roman" w:hAnsi="Times New Roman"/>
                <w:color w:val="auto"/>
                <w:sz w:val="18"/>
                <w:szCs w:val="18"/>
              </w:rPr>
            </w:pPr>
          </w:p>
        </w:tc>
      </w:tr>
      <w:tr w14:paraId="3B50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053" w:type="dxa"/>
            <w:vAlign w:val="center"/>
          </w:tcPr>
          <w:p w14:paraId="06E672C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2961" w:type="dxa"/>
            <w:vAlign w:val="center"/>
          </w:tcPr>
          <w:p w14:paraId="74DB7276">
            <w:pPr>
              <w:widowControl/>
              <w:snapToGrid w:val="0"/>
              <w:rPr>
                <w:rFonts w:ascii="Times New Roman" w:hAnsi="Times New Roman"/>
                <w:color w:val="auto"/>
                <w:sz w:val="18"/>
                <w:szCs w:val="18"/>
              </w:rPr>
            </w:pPr>
            <w:r>
              <w:rPr>
                <w:rFonts w:hint="eastAsia" w:ascii="Times New Roman" w:hAnsi="Times New Roman"/>
                <w:color w:val="auto"/>
                <w:sz w:val="18"/>
                <w:szCs w:val="18"/>
              </w:rPr>
              <w:t>　</w:t>
            </w:r>
          </w:p>
        </w:tc>
        <w:tc>
          <w:tcPr>
            <w:tcW w:w="601" w:type="dxa"/>
            <w:vAlign w:val="center"/>
          </w:tcPr>
          <w:p w14:paraId="040C6314">
            <w:pPr>
              <w:widowControl/>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42.5</w:t>
            </w:r>
          </w:p>
        </w:tc>
        <w:tc>
          <w:tcPr>
            <w:tcW w:w="797" w:type="dxa"/>
            <w:vAlign w:val="center"/>
          </w:tcPr>
          <w:p w14:paraId="2C5ADDDD">
            <w:pPr>
              <w:widowControl/>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784</w:t>
            </w:r>
          </w:p>
        </w:tc>
        <w:tc>
          <w:tcPr>
            <w:tcW w:w="577" w:type="dxa"/>
            <w:vAlign w:val="center"/>
          </w:tcPr>
          <w:p w14:paraId="4158B685">
            <w:pPr>
              <w:widowControl/>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568</w:t>
            </w:r>
          </w:p>
        </w:tc>
        <w:tc>
          <w:tcPr>
            <w:tcW w:w="545" w:type="dxa"/>
            <w:vAlign w:val="center"/>
          </w:tcPr>
          <w:p w14:paraId="3673D37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216</w:t>
            </w:r>
          </w:p>
        </w:tc>
        <w:tc>
          <w:tcPr>
            <w:tcW w:w="548" w:type="dxa"/>
            <w:vAlign w:val="center"/>
          </w:tcPr>
          <w:p w14:paraId="3E3050B9">
            <w:pPr>
              <w:widowControl/>
              <w:snapToGrid w:val="0"/>
              <w:jc w:val="center"/>
              <w:rPr>
                <w:rFonts w:ascii="Times New Roman" w:hAnsi="Times New Roman"/>
                <w:color w:val="auto"/>
                <w:sz w:val="18"/>
                <w:szCs w:val="18"/>
              </w:rPr>
            </w:pPr>
          </w:p>
        </w:tc>
        <w:tc>
          <w:tcPr>
            <w:tcW w:w="631" w:type="dxa"/>
            <w:vAlign w:val="center"/>
          </w:tcPr>
          <w:p w14:paraId="6A10886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10</w:t>
            </w:r>
          </w:p>
        </w:tc>
        <w:tc>
          <w:tcPr>
            <w:tcW w:w="695" w:type="dxa"/>
            <w:vAlign w:val="center"/>
          </w:tcPr>
          <w:p w14:paraId="11ADB357">
            <w:pPr>
              <w:widowControl/>
              <w:snapToGrid w:val="0"/>
              <w:jc w:val="center"/>
              <w:rPr>
                <w:rFonts w:ascii="Times New Roman" w:hAnsi="Times New Roman"/>
                <w:color w:val="auto"/>
                <w:sz w:val="18"/>
                <w:szCs w:val="18"/>
              </w:rPr>
            </w:pPr>
          </w:p>
        </w:tc>
        <w:tc>
          <w:tcPr>
            <w:tcW w:w="729" w:type="dxa"/>
            <w:vAlign w:val="center"/>
          </w:tcPr>
          <w:p w14:paraId="24833D32">
            <w:pPr>
              <w:widowControl/>
              <w:snapToGrid w:val="0"/>
              <w:jc w:val="center"/>
              <w:rPr>
                <w:rFonts w:ascii="Times New Roman" w:hAnsi="Times New Roman"/>
                <w:color w:val="auto"/>
                <w:sz w:val="18"/>
                <w:szCs w:val="18"/>
              </w:rPr>
            </w:pPr>
          </w:p>
        </w:tc>
      </w:tr>
      <w:tr w14:paraId="54B9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53" w:type="dxa"/>
            <w:vAlign w:val="center"/>
          </w:tcPr>
          <w:p w14:paraId="73033CA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175071004</w:t>
            </w:r>
          </w:p>
        </w:tc>
        <w:tc>
          <w:tcPr>
            <w:tcW w:w="2961" w:type="dxa"/>
            <w:vAlign w:val="center"/>
          </w:tcPr>
          <w:p w14:paraId="5816A018">
            <w:pPr>
              <w:widowControl/>
              <w:snapToGrid w:val="0"/>
              <w:rPr>
                <w:rFonts w:ascii="Times New Roman" w:hAnsi="Times New Roman"/>
                <w:color w:val="auto"/>
                <w:sz w:val="18"/>
                <w:szCs w:val="18"/>
              </w:rPr>
            </w:pPr>
            <w:r>
              <w:rPr>
                <w:rFonts w:hint="eastAsia" w:ascii="Times New Roman" w:hAnsi="Times New Roman"/>
                <w:color w:val="auto"/>
                <w:sz w:val="18"/>
                <w:szCs w:val="18"/>
              </w:rPr>
              <w:t>工程认识</w:t>
            </w:r>
          </w:p>
          <w:p w14:paraId="742DFF4C">
            <w:pPr>
              <w:widowControl/>
              <w:snapToGrid w:val="0"/>
              <w:rPr>
                <w:rFonts w:ascii="Times New Roman" w:hAnsi="Times New Roman"/>
                <w:color w:val="auto"/>
                <w:sz w:val="18"/>
                <w:szCs w:val="18"/>
              </w:rPr>
            </w:pPr>
            <w:r>
              <w:rPr>
                <w:rFonts w:hint="eastAsia" w:ascii="Times New Roman" w:hAnsi="Times New Roman"/>
                <w:color w:val="auto"/>
                <w:sz w:val="18"/>
                <w:szCs w:val="18"/>
              </w:rPr>
              <w:t>Engineering Knowledge</w:t>
            </w:r>
          </w:p>
        </w:tc>
        <w:tc>
          <w:tcPr>
            <w:tcW w:w="601" w:type="dxa"/>
            <w:vAlign w:val="center"/>
          </w:tcPr>
          <w:p w14:paraId="6F74525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97" w:type="dxa"/>
            <w:vAlign w:val="center"/>
          </w:tcPr>
          <w:p w14:paraId="4FE2365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1周</w:t>
            </w:r>
          </w:p>
        </w:tc>
        <w:tc>
          <w:tcPr>
            <w:tcW w:w="577" w:type="dxa"/>
            <w:vAlign w:val="center"/>
          </w:tcPr>
          <w:p w14:paraId="52EA51FB">
            <w:pPr>
              <w:widowControl/>
              <w:snapToGrid w:val="0"/>
              <w:jc w:val="center"/>
              <w:rPr>
                <w:rFonts w:ascii="Times New Roman" w:hAnsi="Times New Roman"/>
                <w:color w:val="auto"/>
                <w:sz w:val="18"/>
                <w:szCs w:val="18"/>
              </w:rPr>
            </w:pPr>
          </w:p>
        </w:tc>
        <w:tc>
          <w:tcPr>
            <w:tcW w:w="545" w:type="dxa"/>
            <w:vAlign w:val="center"/>
          </w:tcPr>
          <w:p w14:paraId="6DF541A2">
            <w:pPr>
              <w:widowControl/>
              <w:snapToGrid w:val="0"/>
              <w:jc w:val="center"/>
              <w:rPr>
                <w:rFonts w:ascii="Times New Roman" w:hAnsi="Times New Roman"/>
                <w:color w:val="auto"/>
                <w:sz w:val="18"/>
                <w:szCs w:val="18"/>
              </w:rPr>
            </w:pPr>
          </w:p>
        </w:tc>
        <w:tc>
          <w:tcPr>
            <w:tcW w:w="548" w:type="dxa"/>
            <w:vAlign w:val="center"/>
          </w:tcPr>
          <w:p w14:paraId="17F7FFCC">
            <w:pPr>
              <w:widowControl/>
              <w:snapToGrid w:val="0"/>
              <w:jc w:val="center"/>
              <w:rPr>
                <w:rFonts w:ascii="Times New Roman" w:hAnsi="Times New Roman"/>
                <w:color w:val="auto"/>
                <w:sz w:val="18"/>
                <w:szCs w:val="18"/>
              </w:rPr>
            </w:pPr>
          </w:p>
        </w:tc>
        <w:tc>
          <w:tcPr>
            <w:tcW w:w="631" w:type="dxa"/>
            <w:vAlign w:val="center"/>
          </w:tcPr>
          <w:p w14:paraId="20C60E32">
            <w:pPr>
              <w:widowControl/>
              <w:snapToGrid w:val="0"/>
              <w:jc w:val="center"/>
              <w:rPr>
                <w:rFonts w:ascii="Times New Roman" w:hAnsi="Times New Roman"/>
                <w:color w:val="auto"/>
                <w:sz w:val="18"/>
                <w:szCs w:val="18"/>
              </w:rPr>
            </w:pPr>
          </w:p>
        </w:tc>
        <w:tc>
          <w:tcPr>
            <w:tcW w:w="695" w:type="dxa"/>
            <w:vAlign w:val="center"/>
          </w:tcPr>
          <w:p w14:paraId="018F7EC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9" w:type="dxa"/>
            <w:vAlign w:val="center"/>
          </w:tcPr>
          <w:p w14:paraId="6CDA1249">
            <w:pPr>
              <w:widowControl/>
              <w:snapToGrid w:val="0"/>
              <w:jc w:val="center"/>
              <w:rPr>
                <w:rFonts w:ascii="Times New Roman" w:hAnsi="Times New Roman"/>
                <w:color w:val="auto"/>
                <w:sz w:val="18"/>
                <w:szCs w:val="18"/>
              </w:rPr>
            </w:pPr>
          </w:p>
        </w:tc>
      </w:tr>
      <w:tr w14:paraId="4FD8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1053" w:type="dxa"/>
            <w:vAlign w:val="center"/>
          </w:tcPr>
          <w:p w14:paraId="4650298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2961" w:type="dxa"/>
            <w:vAlign w:val="center"/>
          </w:tcPr>
          <w:p w14:paraId="5FBB9CD9">
            <w:pPr>
              <w:widowControl/>
              <w:snapToGrid w:val="0"/>
              <w:rPr>
                <w:rFonts w:ascii="Times New Roman" w:hAnsi="Times New Roman"/>
                <w:color w:val="auto"/>
                <w:sz w:val="18"/>
                <w:szCs w:val="18"/>
              </w:rPr>
            </w:pPr>
            <w:r>
              <w:rPr>
                <w:rFonts w:hint="eastAsia" w:ascii="Times New Roman" w:hAnsi="Times New Roman"/>
                <w:color w:val="auto"/>
                <w:sz w:val="18"/>
                <w:szCs w:val="18"/>
              </w:rPr>
              <w:t>　</w:t>
            </w:r>
          </w:p>
        </w:tc>
        <w:tc>
          <w:tcPr>
            <w:tcW w:w="601" w:type="dxa"/>
            <w:vAlign w:val="center"/>
          </w:tcPr>
          <w:p w14:paraId="4DD240E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797" w:type="dxa"/>
            <w:vAlign w:val="center"/>
          </w:tcPr>
          <w:p w14:paraId="5C47934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1周</w:t>
            </w:r>
          </w:p>
        </w:tc>
        <w:tc>
          <w:tcPr>
            <w:tcW w:w="577" w:type="dxa"/>
            <w:vAlign w:val="center"/>
          </w:tcPr>
          <w:p w14:paraId="4FDB3840">
            <w:pPr>
              <w:widowControl/>
              <w:snapToGrid w:val="0"/>
              <w:jc w:val="center"/>
              <w:rPr>
                <w:rFonts w:ascii="Times New Roman" w:hAnsi="Times New Roman"/>
                <w:color w:val="auto"/>
                <w:sz w:val="18"/>
                <w:szCs w:val="18"/>
              </w:rPr>
            </w:pPr>
          </w:p>
        </w:tc>
        <w:tc>
          <w:tcPr>
            <w:tcW w:w="545" w:type="dxa"/>
            <w:vAlign w:val="center"/>
          </w:tcPr>
          <w:p w14:paraId="0D22EED3">
            <w:pPr>
              <w:widowControl/>
              <w:snapToGrid w:val="0"/>
              <w:jc w:val="center"/>
              <w:rPr>
                <w:rFonts w:ascii="Times New Roman" w:hAnsi="Times New Roman"/>
                <w:color w:val="auto"/>
                <w:sz w:val="18"/>
                <w:szCs w:val="18"/>
              </w:rPr>
            </w:pPr>
          </w:p>
        </w:tc>
        <w:tc>
          <w:tcPr>
            <w:tcW w:w="548" w:type="dxa"/>
            <w:vAlign w:val="center"/>
          </w:tcPr>
          <w:p w14:paraId="6DF660BD">
            <w:pPr>
              <w:widowControl/>
              <w:snapToGrid w:val="0"/>
              <w:jc w:val="center"/>
              <w:rPr>
                <w:rFonts w:ascii="Times New Roman" w:hAnsi="Times New Roman"/>
                <w:color w:val="auto"/>
                <w:sz w:val="18"/>
                <w:szCs w:val="18"/>
              </w:rPr>
            </w:pPr>
          </w:p>
        </w:tc>
        <w:tc>
          <w:tcPr>
            <w:tcW w:w="631" w:type="dxa"/>
            <w:vAlign w:val="center"/>
          </w:tcPr>
          <w:p w14:paraId="128D6CD9">
            <w:pPr>
              <w:widowControl/>
              <w:snapToGrid w:val="0"/>
              <w:jc w:val="center"/>
              <w:rPr>
                <w:rFonts w:ascii="Times New Roman" w:hAnsi="Times New Roman"/>
                <w:color w:val="auto"/>
                <w:sz w:val="18"/>
                <w:szCs w:val="18"/>
              </w:rPr>
            </w:pPr>
          </w:p>
        </w:tc>
        <w:tc>
          <w:tcPr>
            <w:tcW w:w="695" w:type="dxa"/>
            <w:vAlign w:val="center"/>
          </w:tcPr>
          <w:p w14:paraId="2FC1F30A">
            <w:pPr>
              <w:widowControl/>
              <w:snapToGrid w:val="0"/>
              <w:jc w:val="center"/>
              <w:rPr>
                <w:rFonts w:ascii="Times New Roman" w:hAnsi="Times New Roman"/>
                <w:color w:val="auto"/>
                <w:sz w:val="18"/>
                <w:szCs w:val="18"/>
              </w:rPr>
            </w:pPr>
          </w:p>
        </w:tc>
        <w:tc>
          <w:tcPr>
            <w:tcW w:w="729" w:type="dxa"/>
            <w:vAlign w:val="center"/>
          </w:tcPr>
          <w:p w14:paraId="084C2671">
            <w:pPr>
              <w:widowControl/>
              <w:snapToGrid w:val="0"/>
              <w:jc w:val="center"/>
              <w:rPr>
                <w:rFonts w:ascii="Times New Roman" w:hAnsi="Times New Roman"/>
                <w:color w:val="auto"/>
                <w:sz w:val="18"/>
                <w:szCs w:val="18"/>
              </w:rPr>
            </w:pPr>
          </w:p>
        </w:tc>
      </w:tr>
    </w:tbl>
    <w:p w14:paraId="5F5C4594">
      <w:pPr>
        <w:widowControl/>
        <w:spacing w:line="380" w:lineRule="exact"/>
        <w:ind w:firstLine="420" w:firstLineChars="200"/>
        <w:rPr>
          <w:rFonts w:ascii="Times New Roman" w:hAnsi="Times New Roman"/>
          <w:color w:val="auto"/>
          <w:sz w:val="21"/>
          <w:szCs w:val="21"/>
        </w:rPr>
      </w:pPr>
    </w:p>
    <w:p w14:paraId="5AE6E59A">
      <w:pPr>
        <w:widowControl/>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（四）专业教育课程平台（</w:t>
      </w:r>
      <w:r>
        <w:rPr>
          <w:rFonts w:hint="eastAsia" w:ascii="Times New Roman" w:hAnsi="Times New Roman"/>
          <w:color w:val="auto"/>
          <w:sz w:val="21"/>
          <w:szCs w:val="21"/>
          <w:lang w:val="en-US" w:eastAsia="zh-CN"/>
        </w:rPr>
        <w:t>82</w:t>
      </w:r>
      <w:r>
        <w:rPr>
          <w:rFonts w:hint="eastAsia" w:ascii="Times New Roman" w:hAnsi="Times New Roman"/>
          <w:color w:val="auto"/>
          <w:sz w:val="21"/>
          <w:szCs w:val="21"/>
        </w:rPr>
        <w:t>学分）</w:t>
      </w:r>
    </w:p>
    <w:p w14:paraId="40E30FDD">
      <w:pPr>
        <w:widowControl/>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1.必修课（5</w:t>
      </w: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学分）</w:t>
      </w:r>
    </w:p>
    <w:tbl>
      <w:tblPr>
        <w:tblStyle w:val="3"/>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47"/>
        <w:gridCol w:w="646"/>
        <w:gridCol w:w="819"/>
        <w:gridCol w:w="591"/>
        <w:gridCol w:w="609"/>
        <w:gridCol w:w="637"/>
        <w:gridCol w:w="588"/>
        <w:gridCol w:w="583"/>
        <w:gridCol w:w="747"/>
      </w:tblGrid>
      <w:tr w14:paraId="3704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atLeast"/>
          <w:tblHeader/>
          <w:jc w:val="center"/>
        </w:trPr>
        <w:tc>
          <w:tcPr>
            <w:tcW w:w="1129" w:type="dxa"/>
            <w:vMerge w:val="restart"/>
            <w:vAlign w:val="center"/>
          </w:tcPr>
          <w:p w14:paraId="6DACD03F">
            <w:pPr>
              <w:snapToGrid w:val="0"/>
              <w:jc w:val="center"/>
              <w:rPr>
                <w:rFonts w:ascii="Times New Roman" w:hAnsi="Times New Roman"/>
                <w:b/>
                <w:color w:val="auto"/>
                <w:sz w:val="18"/>
                <w:szCs w:val="18"/>
              </w:rPr>
            </w:pPr>
            <w:r>
              <w:rPr>
                <w:rFonts w:hint="eastAsia" w:ascii="Times New Roman" w:hAnsi="Times New Roman"/>
                <w:b/>
                <w:color w:val="auto"/>
                <w:sz w:val="18"/>
                <w:szCs w:val="18"/>
              </w:rPr>
              <w:t>课程代码</w:t>
            </w:r>
          </w:p>
        </w:tc>
        <w:tc>
          <w:tcPr>
            <w:tcW w:w="2747" w:type="dxa"/>
            <w:vMerge w:val="restart"/>
            <w:vAlign w:val="center"/>
          </w:tcPr>
          <w:p w14:paraId="1B37D4DB">
            <w:pPr>
              <w:snapToGrid w:val="0"/>
              <w:jc w:val="center"/>
              <w:rPr>
                <w:rFonts w:ascii="Times New Roman" w:hAnsi="Times New Roman"/>
                <w:b/>
                <w:color w:val="auto"/>
                <w:sz w:val="18"/>
                <w:szCs w:val="18"/>
              </w:rPr>
            </w:pPr>
            <w:r>
              <w:rPr>
                <w:rFonts w:hint="eastAsia" w:ascii="Times New Roman" w:hAnsi="Times New Roman"/>
                <w:b/>
                <w:color w:val="auto"/>
                <w:sz w:val="18"/>
                <w:szCs w:val="18"/>
              </w:rPr>
              <w:t>课程名称</w:t>
            </w:r>
          </w:p>
        </w:tc>
        <w:tc>
          <w:tcPr>
            <w:tcW w:w="646" w:type="dxa"/>
            <w:vMerge w:val="restart"/>
            <w:vAlign w:val="center"/>
          </w:tcPr>
          <w:p w14:paraId="249900C0">
            <w:pPr>
              <w:snapToGrid w:val="0"/>
              <w:jc w:val="center"/>
              <w:rPr>
                <w:rFonts w:ascii="Times New Roman" w:hAnsi="Times New Roman"/>
                <w:b/>
                <w:color w:val="auto"/>
                <w:sz w:val="18"/>
                <w:szCs w:val="18"/>
              </w:rPr>
            </w:pPr>
            <w:r>
              <w:rPr>
                <w:rFonts w:hint="eastAsia" w:ascii="Times New Roman" w:hAnsi="Times New Roman"/>
                <w:b/>
                <w:color w:val="auto"/>
                <w:sz w:val="18"/>
                <w:szCs w:val="18"/>
              </w:rPr>
              <w:t>学分</w:t>
            </w:r>
          </w:p>
        </w:tc>
        <w:tc>
          <w:tcPr>
            <w:tcW w:w="2656" w:type="dxa"/>
            <w:gridSpan w:val="4"/>
            <w:vAlign w:val="center"/>
          </w:tcPr>
          <w:p w14:paraId="21EBD36C">
            <w:pPr>
              <w:snapToGrid w:val="0"/>
              <w:jc w:val="center"/>
              <w:rPr>
                <w:rFonts w:ascii="Times New Roman" w:hAnsi="Times New Roman"/>
                <w:b/>
                <w:color w:val="auto"/>
                <w:sz w:val="18"/>
                <w:szCs w:val="18"/>
              </w:rPr>
            </w:pPr>
            <w:r>
              <w:rPr>
                <w:rFonts w:hint="eastAsia" w:ascii="Times New Roman" w:hAnsi="Times New Roman"/>
                <w:b/>
                <w:color w:val="auto"/>
                <w:sz w:val="18"/>
                <w:szCs w:val="18"/>
              </w:rPr>
              <w:t>学时分配</w:t>
            </w:r>
          </w:p>
        </w:tc>
        <w:tc>
          <w:tcPr>
            <w:tcW w:w="588" w:type="dxa"/>
            <w:vMerge w:val="restart"/>
            <w:vAlign w:val="center"/>
          </w:tcPr>
          <w:p w14:paraId="0F7F98B7">
            <w:pPr>
              <w:snapToGrid w:val="0"/>
              <w:jc w:val="center"/>
              <w:rPr>
                <w:rFonts w:ascii="Times New Roman" w:hAnsi="Times New Roman"/>
                <w:b/>
                <w:color w:val="auto"/>
                <w:sz w:val="18"/>
                <w:szCs w:val="18"/>
              </w:rPr>
            </w:pPr>
            <w:r>
              <w:rPr>
                <w:rFonts w:hint="eastAsia" w:ascii="Times New Roman" w:hAnsi="Times New Roman"/>
                <w:b/>
                <w:color w:val="auto"/>
                <w:sz w:val="18"/>
                <w:szCs w:val="18"/>
              </w:rPr>
              <w:t>考试课程</w:t>
            </w:r>
          </w:p>
        </w:tc>
        <w:tc>
          <w:tcPr>
            <w:tcW w:w="583" w:type="dxa"/>
            <w:vMerge w:val="restart"/>
            <w:vAlign w:val="center"/>
          </w:tcPr>
          <w:p w14:paraId="3AE00F03">
            <w:pPr>
              <w:snapToGrid w:val="0"/>
              <w:jc w:val="center"/>
              <w:rPr>
                <w:rFonts w:ascii="Times New Roman" w:hAnsi="Times New Roman"/>
                <w:b/>
                <w:color w:val="auto"/>
                <w:sz w:val="18"/>
                <w:szCs w:val="18"/>
              </w:rPr>
            </w:pPr>
            <w:r>
              <w:rPr>
                <w:rFonts w:hint="eastAsia" w:ascii="Times New Roman" w:hAnsi="Times New Roman"/>
                <w:b/>
                <w:color w:val="auto"/>
                <w:sz w:val="18"/>
                <w:szCs w:val="18"/>
              </w:rPr>
              <w:t>建议修读学期</w:t>
            </w:r>
          </w:p>
        </w:tc>
        <w:tc>
          <w:tcPr>
            <w:tcW w:w="747" w:type="dxa"/>
            <w:vMerge w:val="restart"/>
            <w:vAlign w:val="center"/>
          </w:tcPr>
          <w:p w14:paraId="45DCACE2">
            <w:pPr>
              <w:snapToGrid w:val="0"/>
              <w:jc w:val="center"/>
              <w:rPr>
                <w:rFonts w:ascii="Times New Roman" w:hAnsi="Times New Roman"/>
                <w:b/>
                <w:color w:val="auto"/>
                <w:sz w:val="18"/>
                <w:szCs w:val="18"/>
              </w:rPr>
            </w:pPr>
            <w:r>
              <w:rPr>
                <w:rFonts w:hint="eastAsia" w:ascii="Times New Roman" w:hAnsi="Times New Roman"/>
                <w:b/>
                <w:color w:val="auto"/>
                <w:sz w:val="18"/>
                <w:szCs w:val="18"/>
              </w:rPr>
              <w:t>备注</w:t>
            </w:r>
          </w:p>
        </w:tc>
      </w:tr>
      <w:tr w14:paraId="5F36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blHeader/>
          <w:jc w:val="center"/>
        </w:trPr>
        <w:tc>
          <w:tcPr>
            <w:tcW w:w="1129" w:type="dxa"/>
            <w:vMerge w:val="continue"/>
            <w:vAlign w:val="center"/>
          </w:tcPr>
          <w:p w14:paraId="62CFA63A">
            <w:pPr>
              <w:snapToGrid w:val="0"/>
              <w:jc w:val="center"/>
              <w:rPr>
                <w:rFonts w:ascii="Times New Roman" w:hAnsi="Times New Roman"/>
                <w:b/>
                <w:color w:val="auto"/>
                <w:sz w:val="18"/>
                <w:szCs w:val="18"/>
              </w:rPr>
            </w:pPr>
          </w:p>
        </w:tc>
        <w:tc>
          <w:tcPr>
            <w:tcW w:w="2747" w:type="dxa"/>
            <w:vMerge w:val="continue"/>
            <w:vAlign w:val="center"/>
          </w:tcPr>
          <w:p w14:paraId="247C136E">
            <w:pPr>
              <w:snapToGrid w:val="0"/>
              <w:rPr>
                <w:rFonts w:ascii="Times New Roman" w:hAnsi="Times New Roman"/>
                <w:b/>
                <w:color w:val="auto"/>
                <w:sz w:val="18"/>
                <w:szCs w:val="18"/>
              </w:rPr>
            </w:pPr>
          </w:p>
        </w:tc>
        <w:tc>
          <w:tcPr>
            <w:tcW w:w="646" w:type="dxa"/>
            <w:vMerge w:val="continue"/>
            <w:vAlign w:val="center"/>
          </w:tcPr>
          <w:p w14:paraId="237B5E9A">
            <w:pPr>
              <w:snapToGrid w:val="0"/>
              <w:jc w:val="center"/>
              <w:rPr>
                <w:rFonts w:ascii="Times New Roman" w:hAnsi="Times New Roman"/>
                <w:b/>
                <w:color w:val="auto"/>
                <w:sz w:val="18"/>
                <w:szCs w:val="18"/>
              </w:rPr>
            </w:pPr>
          </w:p>
        </w:tc>
        <w:tc>
          <w:tcPr>
            <w:tcW w:w="819" w:type="dxa"/>
            <w:vAlign w:val="center"/>
          </w:tcPr>
          <w:p w14:paraId="2FAD8567">
            <w:pPr>
              <w:snapToGrid w:val="0"/>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总学时</w:t>
            </w:r>
          </w:p>
        </w:tc>
        <w:tc>
          <w:tcPr>
            <w:tcW w:w="591" w:type="dxa"/>
            <w:vAlign w:val="center"/>
          </w:tcPr>
          <w:p w14:paraId="5921E51B">
            <w:pPr>
              <w:snapToGrid w:val="0"/>
              <w:jc w:val="center"/>
              <w:rPr>
                <w:rFonts w:ascii="Times New Roman" w:hAnsi="Times New Roman"/>
                <w:b/>
                <w:color w:val="auto"/>
                <w:sz w:val="18"/>
                <w:szCs w:val="18"/>
              </w:rPr>
            </w:pPr>
            <w:r>
              <w:rPr>
                <w:rFonts w:hint="eastAsia" w:ascii="Times New Roman" w:hAnsi="Times New Roman"/>
                <w:b/>
                <w:color w:val="auto"/>
                <w:sz w:val="18"/>
                <w:szCs w:val="18"/>
              </w:rPr>
              <w:t>讲授</w:t>
            </w:r>
          </w:p>
        </w:tc>
        <w:tc>
          <w:tcPr>
            <w:tcW w:w="609" w:type="dxa"/>
            <w:vAlign w:val="center"/>
          </w:tcPr>
          <w:p w14:paraId="549D1F60">
            <w:pPr>
              <w:snapToGrid w:val="0"/>
              <w:jc w:val="center"/>
              <w:rPr>
                <w:rFonts w:ascii="Times New Roman" w:hAnsi="Times New Roman"/>
                <w:b/>
                <w:color w:val="auto"/>
                <w:sz w:val="18"/>
                <w:szCs w:val="18"/>
              </w:rPr>
            </w:pPr>
            <w:r>
              <w:rPr>
                <w:rFonts w:hint="eastAsia" w:ascii="Times New Roman" w:hAnsi="Times New Roman"/>
                <w:b/>
                <w:color w:val="auto"/>
                <w:sz w:val="18"/>
                <w:szCs w:val="18"/>
              </w:rPr>
              <w:t>实验</w:t>
            </w:r>
          </w:p>
        </w:tc>
        <w:tc>
          <w:tcPr>
            <w:tcW w:w="637" w:type="dxa"/>
            <w:vAlign w:val="center"/>
          </w:tcPr>
          <w:p w14:paraId="56AC4ED3">
            <w:pPr>
              <w:snapToGrid w:val="0"/>
              <w:jc w:val="center"/>
              <w:rPr>
                <w:rFonts w:ascii="Times New Roman" w:hAnsi="Times New Roman"/>
                <w:b/>
                <w:color w:val="auto"/>
                <w:sz w:val="18"/>
                <w:szCs w:val="18"/>
              </w:rPr>
            </w:pPr>
            <w:r>
              <w:rPr>
                <w:rFonts w:hint="eastAsia" w:ascii="Times New Roman" w:hAnsi="Times New Roman"/>
                <w:b/>
                <w:color w:val="auto"/>
                <w:sz w:val="18"/>
                <w:szCs w:val="18"/>
              </w:rPr>
              <w:t>实践</w:t>
            </w:r>
          </w:p>
        </w:tc>
        <w:tc>
          <w:tcPr>
            <w:tcW w:w="588" w:type="dxa"/>
            <w:vMerge w:val="continue"/>
            <w:vAlign w:val="center"/>
          </w:tcPr>
          <w:p w14:paraId="51861D48">
            <w:pPr>
              <w:snapToGrid w:val="0"/>
              <w:jc w:val="center"/>
              <w:rPr>
                <w:rFonts w:ascii="Times New Roman" w:hAnsi="Times New Roman"/>
                <w:b/>
                <w:color w:val="auto"/>
                <w:sz w:val="18"/>
                <w:szCs w:val="18"/>
              </w:rPr>
            </w:pPr>
          </w:p>
        </w:tc>
        <w:tc>
          <w:tcPr>
            <w:tcW w:w="583" w:type="dxa"/>
            <w:vMerge w:val="continue"/>
            <w:vAlign w:val="center"/>
          </w:tcPr>
          <w:p w14:paraId="0A9C6796">
            <w:pPr>
              <w:snapToGrid w:val="0"/>
              <w:jc w:val="center"/>
              <w:rPr>
                <w:rFonts w:ascii="Times New Roman" w:hAnsi="Times New Roman"/>
                <w:b/>
                <w:color w:val="auto"/>
                <w:sz w:val="18"/>
                <w:szCs w:val="18"/>
              </w:rPr>
            </w:pPr>
          </w:p>
        </w:tc>
        <w:tc>
          <w:tcPr>
            <w:tcW w:w="747" w:type="dxa"/>
            <w:vMerge w:val="continue"/>
            <w:vAlign w:val="center"/>
          </w:tcPr>
          <w:p w14:paraId="5E912DAB">
            <w:pPr>
              <w:snapToGrid w:val="0"/>
              <w:jc w:val="center"/>
              <w:rPr>
                <w:rFonts w:ascii="Times New Roman" w:hAnsi="Times New Roman"/>
                <w:b/>
                <w:color w:val="auto"/>
                <w:sz w:val="18"/>
                <w:szCs w:val="18"/>
              </w:rPr>
            </w:pPr>
          </w:p>
        </w:tc>
      </w:tr>
      <w:tr w14:paraId="112E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129" w:type="dxa"/>
            <w:vAlign w:val="center"/>
          </w:tcPr>
          <w:p w14:paraId="16DBC54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176081030</w:t>
            </w:r>
          </w:p>
        </w:tc>
        <w:tc>
          <w:tcPr>
            <w:tcW w:w="2747" w:type="dxa"/>
            <w:vAlign w:val="center"/>
          </w:tcPr>
          <w:p w14:paraId="73200481">
            <w:pPr>
              <w:widowControl/>
              <w:snapToGrid w:val="0"/>
              <w:rPr>
                <w:rFonts w:ascii="Times New Roman" w:hAnsi="Times New Roman"/>
                <w:color w:val="auto"/>
                <w:sz w:val="18"/>
                <w:szCs w:val="18"/>
              </w:rPr>
            </w:pPr>
            <w:r>
              <w:rPr>
                <w:rFonts w:hint="eastAsia" w:ascii="Times New Roman" w:hAnsi="Times New Roman"/>
                <w:color w:val="auto"/>
                <w:sz w:val="18"/>
                <w:szCs w:val="18"/>
              </w:rPr>
              <w:t>高分子物理</w:t>
            </w:r>
          </w:p>
          <w:p w14:paraId="5B32B48B">
            <w:pPr>
              <w:widowControl/>
              <w:snapToGrid w:val="0"/>
              <w:rPr>
                <w:rFonts w:ascii="Times New Roman" w:hAnsi="Times New Roman"/>
                <w:color w:val="auto"/>
                <w:sz w:val="18"/>
                <w:szCs w:val="18"/>
              </w:rPr>
            </w:pPr>
            <w:r>
              <w:rPr>
                <w:rFonts w:hint="eastAsia" w:ascii="Times New Roman" w:hAnsi="Times New Roman"/>
                <w:color w:val="auto"/>
                <w:sz w:val="18"/>
                <w:szCs w:val="18"/>
              </w:rPr>
              <w:t>Polymer Physics</w:t>
            </w:r>
          </w:p>
        </w:tc>
        <w:tc>
          <w:tcPr>
            <w:tcW w:w="646" w:type="dxa"/>
            <w:vAlign w:val="center"/>
          </w:tcPr>
          <w:p w14:paraId="105D03A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819" w:type="dxa"/>
            <w:vAlign w:val="center"/>
          </w:tcPr>
          <w:p w14:paraId="6CF02A4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91" w:type="dxa"/>
            <w:vAlign w:val="center"/>
          </w:tcPr>
          <w:p w14:paraId="01879A2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609" w:type="dxa"/>
            <w:vAlign w:val="center"/>
          </w:tcPr>
          <w:p w14:paraId="5A344291">
            <w:pPr>
              <w:widowControl/>
              <w:snapToGrid w:val="0"/>
              <w:jc w:val="center"/>
              <w:rPr>
                <w:rFonts w:ascii="Times New Roman" w:hAnsi="Times New Roman"/>
                <w:color w:val="auto"/>
                <w:sz w:val="18"/>
                <w:szCs w:val="18"/>
              </w:rPr>
            </w:pPr>
          </w:p>
        </w:tc>
        <w:tc>
          <w:tcPr>
            <w:tcW w:w="637" w:type="dxa"/>
            <w:vAlign w:val="center"/>
          </w:tcPr>
          <w:p w14:paraId="7804470C">
            <w:pPr>
              <w:widowControl/>
              <w:snapToGrid w:val="0"/>
              <w:jc w:val="center"/>
              <w:rPr>
                <w:rFonts w:ascii="Times New Roman" w:hAnsi="Times New Roman"/>
                <w:color w:val="auto"/>
                <w:sz w:val="18"/>
                <w:szCs w:val="18"/>
              </w:rPr>
            </w:pPr>
          </w:p>
        </w:tc>
        <w:tc>
          <w:tcPr>
            <w:tcW w:w="588" w:type="dxa"/>
            <w:vAlign w:val="center"/>
          </w:tcPr>
          <w:p w14:paraId="6CDF5DE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583" w:type="dxa"/>
            <w:vAlign w:val="center"/>
          </w:tcPr>
          <w:p w14:paraId="6F0A294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747" w:type="dxa"/>
            <w:vAlign w:val="center"/>
          </w:tcPr>
          <w:p w14:paraId="76C8B2BB">
            <w:pPr>
              <w:widowControl/>
              <w:snapToGrid w:val="0"/>
              <w:jc w:val="center"/>
              <w:rPr>
                <w:rFonts w:ascii="Times New Roman" w:hAnsi="Times New Roman"/>
                <w:color w:val="auto"/>
                <w:sz w:val="18"/>
                <w:szCs w:val="18"/>
              </w:rPr>
            </w:pPr>
          </w:p>
        </w:tc>
      </w:tr>
      <w:tr w14:paraId="463D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5" w:hRule="atLeast"/>
          <w:jc w:val="center"/>
        </w:trPr>
        <w:tc>
          <w:tcPr>
            <w:tcW w:w="1129" w:type="dxa"/>
            <w:vAlign w:val="center"/>
          </w:tcPr>
          <w:p w14:paraId="7B708BD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176081031</w:t>
            </w:r>
          </w:p>
        </w:tc>
        <w:tc>
          <w:tcPr>
            <w:tcW w:w="2747" w:type="dxa"/>
            <w:vAlign w:val="center"/>
          </w:tcPr>
          <w:p w14:paraId="54ADB309">
            <w:pPr>
              <w:widowControl/>
              <w:snapToGrid w:val="0"/>
              <w:rPr>
                <w:rFonts w:ascii="Times New Roman" w:hAnsi="Times New Roman"/>
                <w:color w:val="auto"/>
                <w:sz w:val="18"/>
                <w:szCs w:val="18"/>
              </w:rPr>
            </w:pPr>
            <w:r>
              <w:rPr>
                <w:rFonts w:hint="eastAsia" w:ascii="Times New Roman" w:hAnsi="Times New Roman"/>
                <w:color w:val="auto"/>
                <w:sz w:val="18"/>
                <w:szCs w:val="18"/>
              </w:rPr>
              <w:t>高分子物理实验</w:t>
            </w:r>
          </w:p>
          <w:p w14:paraId="04063071">
            <w:pPr>
              <w:widowControl/>
              <w:snapToGrid w:val="0"/>
              <w:rPr>
                <w:rFonts w:ascii="Times New Roman" w:hAnsi="Times New Roman"/>
                <w:color w:val="auto"/>
                <w:sz w:val="18"/>
                <w:szCs w:val="18"/>
              </w:rPr>
            </w:pPr>
            <w:r>
              <w:rPr>
                <w:rFonts w:hint="eastAsia" w:ascii="Times New Roman" w:hAnsi="Times New Roman"/>
                <w:color w:val="auto"/>
                <w:sz w:val="18"/>
                <w:szCs w:val="18"/>
              </w:rPr>
              <w:t>Polymer Physics Experiments</w:t>
            </w:r>
          </w:p>
        </w:tc>
        <w:tc>
          <w:tcPr>
            <w:tcW w:w="646" w:type="dxa"/>
            <w:vAlign w:val="center"/>
          </w:tcPr>
          <w:p w14:paraId="064B3D2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819" w:type="dxa"/>
            <w:vAlign w:val="center"/>
          </w:tcPr>
          <w:p w14:paraId="05D13B3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45ACE66A">
            <w:pPr>
              <w:widowControl/>
              <w:snapToGrid w:val="0"/>
              <w:jc w:val="center"/>
              <w:rPr>
                <w:rFonts w:ascii="Times New Roman" w:hAnsi="Times New Roman"/>
                <w:color w:val="auto"/>
                <w:sz w:val="18"/>
                <w:szCs w:val="18"/>
              </w:rPr>
            </w:pPr>
          </w:p>
        </w:tc>
        <w:tc>
          <w:tcPr>
            <w:tcW w:w="609" w:type="dxa"/>
            <w:vAlign w:val="center"/>
          </w:tcPr>
          <w:p w14:paraId="570907E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7" w:type="dxa"/>
            <w:vAlign w:val="center"/>
          </w:tcPr>
          <w:p w14:paraId="512E60A8">
            <w:pPr>
              <w:widowControl/>
              <w:snapToGrid w:val="0"/>
              <w:jc w:val="center"/>
              <w:rPr>
                <w:rFonts w:ascii="Times New Roman" w:hAnsi="Times New Roman"/>
                <w:color w:val="auto"/>
                <w:sz w:val="18"/>
                <w:szCs w:val="18"/>
              </w:rPr>
            </w:pPr>
          </w:p>
        </w:tc>
        <w:tc>
          <w:tcPr>
            <w:tcW w:w="588" w:type="dxa"/>
            <w:vAlign w:val="center"/>
          </w:tcPr>
          <w:p w14:paraId="07ED4F3F">
            <w:pPr>
              <w:widowControl/>
              <w:snapToGrid w:val="0"/>
              <w:jc w:val="center"/>
              <w:rPr>
                <w:rFonts w:ascii="Times New Roman" w:hAnsi="Times New Roman"/>
                <w:color w:val="auto"/>
                <w:sz w:val="18"/>
                <w:szCs w:val="18"/>
              </w:rPr>
            </w:pPr>
          </w:p>
        </w:tc>
        <w:tc>
          <w:tcPr>
            <w:tcW w:w="583" w:type="dxa"/>
            <w:vAlign w:val="center"/>
          </w:tcPr>
          <w:p w14:paraId="0B33EA7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747" w:type="dxa"/>
            <w:vAlign w:val="center"/>
          </w:tcPr>
          <w:p w14:paraId="43E775B5">
            <w:pPr>
              <w:widowControl/>
              <w:snapToGrid w:val="0"/>
              <w:jc w:val="center"/>
              <w:rPr>
                <w:rFonts w:ascii="Times New Roman" w:hAnsi="Times New Roman"/>
                <w:color w:val="auto"/>
                <w:sz w:val="18"/>
                <w:szCs w:val="18"/>
              </w:rPr>
            </w:pPr>
          </w:p>
        </w:tc>
      </w:tr>
      <w:tr w14:paraId="6FF7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5" w:hRule="atLeast"/>
          <w:jc w:val="center"/>
        </w:trPr>
        <w:tc>
          <w:tcPr>
            <w:tcW w:w="1129" w:type="dxa"/>
            <w:vAlign w:val="center"/>
          </w:tcPr>
          <w:p w14:paraId="245DBB7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176081028</w:t>
            </w:r>
          </w:p>
        </w:tc>
        <w:tc>
          <w:tcPr>
            <w:tcW w:w="2747" w:type="dxa"/>
            <w:vAlign w:val="center"/>
          </w:tcPr>
          <w:p w14:paraId="17CD40C1">
            <w:pPr>
              <w:widowControl/>
              <w:snapToGrid w:val="0"/>
              <w:rPr>
                <w:rFonts w:ascii="Times New Roman" w:hAnsi="Times New Roman"/>
                <w:color w:val="auto"/>
                <w:sz w:val="18"/>
                <w:szCs w:val="18"/>
              </w:rPr>
            </w:pPr>
            <w:r>
              <w:rPr>
                <w:rFonts w:hint="eastAsia" w:ascii="Times New Roman" w:hAnsi="Times New Roman"/>
                <w:color w:val="auto"/>
                <w:sz w:val="18"/>
                <w:szCs w:val="18"/>
              </w:rPr>
              <w:t>高分子化学</w:t>
            </w:r>
          </w:p>
          <w:p w14:paraId="50EC2F4C">
            <w:pPr>
              <w:widowControl/>
              <w:snapToGrid w:val="0"/>
              <w:rPr>
                <w:rFonts w:ascii="Times New Roman" w:hAnsi="Times New Roman"/>
                <w:color w:val="auto"/>
                <w:sz w:val="18"/>
                <w:szCs w:val="18"/>
              </w:rPr>
            </w:pPr>
            <w:r>
              <w:rPr>
                <w:rFonts w:hint="eastAsia" w:ascii="Times New Roman" w:hAnsi="Times New Roman"/>
                <w:color w:val="auto"/>
                <w:sz w:val="18"/>
                <w:szCs w:val="18"/>
              </w:rPr>
              <w:t>Polymer Chemistry</w:t>
            </w:r>
          </w:p>
        </w:tc>
        <w:tc>
          <w:tcPr>
            <w:tcW w:w="646" w:type="dxa"/>
            <w:vAlign w:val="center"/>
          </w:tcPr>
          <w:p w14:paraId="40CA000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819" w:type="dxa"/>
            <w:vAlign w:val="center"/>
          </w:tcPr>
          <w:p w14:paraId="70AEBE7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91" w:type="dxa"/>
            <w:vAlign w:val="center"/>
          </w:tcPr>
          <w:p w14:paraId="20E18BF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609" w:type="dxa"/>
            <w:vAlign w:val="center"/>
          </w:tcPr>
          <w:p w14:paraId="79036577">
            <w:pPr>
              <w:widowControl/>
              <w:snapToGrid w:val="0"/>
              <w:jc w:val="center"/>
              <w:rPr>
                <w:rFonts w:ascii="Times New Roman" w:hAnsi="Times New Roman"/>
                <w:color w:val="auto"/>
                <w:sz w:val="18"/>
                <w:szCs w:val="18"/>
              </w:rPr>
            </w:pPr>
          </w:p>
        </w:tc>
        <w:tc>
          <w:tcPr>
            <w:tcW w:w="637" w:type="dxa"/>
            <w:vAlign w:val="center"/>
          </w:tcPr>
          <w:p w14:paraId="2813FD1B">
            <w:pPr>
              <w:widowControl/>
              <w:snapToGrid w:val="0"/>
              <w:jc w:val="center"/>
              <w:rPr>
                <w:rFonts w:ascii="Times New Roman" w:hAnsi="Times New Roman"/>
                <w:color w:val="auto"/>
                <w:sz w:val="18"/>
                <w:szCs w:val="18"/>
              </w:rPr>
            </w:pPr>
          </w:p>
        </w:tc>
        <w:tc>
          <w:tcPr>
            <w:tcW w:w="588" w:type="dxa"/>
            <w:vAlign w:val="center"/>
          </w:tcPr>
          <w:p w14:paraId="31F40D1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583" w:type="dxa"/>
            <w:vAlign w:val="center"/>
          </w:tcPr>
          <w:p w14:paraId="0B5D585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w:t>
            </w:r>
          </w:p>
        </w:tc>
        <w:tc>
          <w:tcPr>
            <w:tcW w:w="747" w:type="dxa"/>
            <w:vAlign w:val="center"/>
          </w:tcPr>
          <w:p w14:paraId="015838A0">
            <w:pPr>
              <w:widowControl/>
              <w:snapToGrid w:val="0"/>
              <w:jc w:val="center"/>
              <w:rPr>
                <w:rFonts w:ascii="Times New Roman" w:hAnsi="Times New Roman"/>
                <w:color w:val="auto"/>
                <w:sz w:val="18"/>
                <w:szCs w:val="18"/>
              </w:rPr>
            </w:pPr>
          </w:p>
        </w:tc>
      </w:tr>
      <w:tr w14:paraId="7A8A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129" w:type="dxa"/>
            <w:vAlign w:val="center"/>
          </w:tcPr>
          <w:p w14:paraId="5624725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176081029</w:t>
            </w:r>
          </w:p>
        </w:tc>
        <w:tc>
          <w:tcPr>
            <w:tcW w:w="2747" w:type="dxa"/>
            <w:vAlign w:val="center"/>
          </w:tcPr>
          <w:p w14:paraId="0894671D">
            <w:pPr>
              <w:widowControl/>
              <w:snapToGrid w:val="0"/>
              <w:rPr>
                <w:rFonts w:ascii="Times New Roman" w:hAnsi="Times New Roman"/>
                <w:color w:val="auto"/>
                <w:sz w:val="18"/>
                <w:szCs w:val="18"/>
              </w:rPr>
            </w:pPr>
            <w:r>
              <w:rPr>
                <w:rFonts w:hint="eastAsia" w:ascii="Times New Roman" w:hAnsi="Times New Roman"/>
                <w:color w:val="auto"/>
                <w:sz w:val="18"/>
                <w:szCs w:val="18"/>
              </w:rPr>
              <w:t>高分子化学实验</w:t>
            </w:r>
          </w:p>
          <w:p w14:paraId="29084889">
            <w:pPr>
              <w:widowControl/>
              <w:snapToGrid w:val="0"/>
              <w:rPr>
                <w:rFonts w:ascii="Times New Roman" w:hAnsi="Times New Roman"/>
                <w:color w:val="auto"/>
                <w:sz w:val="18"/>
                <w:szCs w:val="18"/>
              </w:rPr>
            </w:pPr>
            <w:r>
              <w:rPr>
                <w:rFonts w:hint="eastAsia" w:ascii="Times New Roman" w:hAnsi="Times New Roman"/>
                <w:color w:val="auto"/>
                <w:sz w:val="18"/>
                <w:szCs w:val="18"/>
              </w:rPr>
              <w:t>Polymer Chemistry Experiments</w:t>
            </w:r>
          </w:p>
        </w:tc>
        <w:tc>
          <w:tcPr>
            <w:tcW w:w="646" w:type="dxa"/>
            <w:vAlign w:val="center"/>
          </w:tcPr>
          <w:p w14:paraId="6BADF10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819" w:type="dxa"/>
            <w:vAlign w:val="center"/>
          </w:tcPr>
          <w:p w14:paraId="21C2E12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17ED1FC3">
            <w:pPr>
              <w:widowControl/>
              <w:snapToGrid w:val="0"/>
              <w:jc w:val="center"/>
              <w:rPr>
                <w:rFonts w:ascii="Times New Roman" w:hAnsi="Times New Roman"/>
                <w:color w:val="auto"/>
                <w:sz w:val="18"/>
                <w:szCs w:val="18"/>
              </w:rPr>
            </w:pPr>
          </w:p>
        </w:tc>
        <w:tc>
          <w:tcPr>
            <w:tcW w:w="609" w:type="dxa"/>
            <w:vAlign w:val="center"/>
          </w:tcPr>
          <w:p w14:paraId="65FC3A4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7" w:type="dxa"/>
            <w:vAlign w:val="center"/>
          </w:tcPr>
          <w:p w14:paraId="4E1210D3">
            <w:pPr>
              <w:widowControl/>
              <w:snapToGrid w:val="0"/>
              <w:jc w:val="center"/>
              <w:rPr>
                <w:rFonts w:ascii="Times New Roman" w:hAnsi="Times New Roman"/>
                <w:color w:val="auto"/>
                <w:sz w:val="18"/>
                <w:szCs w:val="18"/>
              </w:rPr>
            </w:pPr>
          </w:p>
        </w:tc>
        <w:tc>
          <w:tcPr>
            <w:tcW w:w="588" w:type="dxa"/>
            <w:vAlign w:val="center"/>
          </w:tcPr>
          <w:p w14:paraId="33586004">
            <w:pPr>
              <w:widowControl/>
              <w:snapToGrid w:val="0"/>
              <w:jc w:val="center"/>
              <w:rPr>
                <w:rFonts w:ascii="Times New Roman" w:hAnsi="Times New Roman"/>
                <w:color w:val="auto"/>
                <w:sz w:val="18"/>
                <w:szCs w:val="18"/>
              </w:rPr>
            </w:pPr>
          </w:p>
        </w:tc>
        <w:tc>
          <w:tcPr>
            <w:tcW w:w="583" w:type="dxa"/>
            <w:vAlign w:val="center"/>
          </w:tcPr>
          <w:p w14:paraId="5809BDE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w:t>
            </w:r>
          </w:p>
        </w:tc>
        <w:tc>
          <w:tcPr>
            <w:tcW w:w="747" w:type="dxa"/>
            <w:vAlign w:val="center"/>
          </w:tcPr>
          <w:p w14:paraId="7980ADA5">
            <w:pPr>
              <w:widowControl/>
              <w:snapToGrid w:val="0"/>
              <w:jc w:val="center"/>
              <w:rPr>
                <w:rFonts w:ascii="Times New Roman" w:hAnsi="Times New Roman"/>
                <w:color w:val="auto"/>
                <w:sz w:val="18"/>
                <w:szCs w:val="18"/>
              </w:rPr>
            </w:pPr>
          </w:p>
        </w:tc>
      </w:tr>
      <w:tr w14:paraId="7927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5" w:hRule="atLeast"/>
          <w:jc w:val="center"/>
        </w:trPr>
        <w:tc>
          <w:tcPr>
            <w:tcW w:w="1129" w:type="dxa"/>
            <w:vAlign w:val="center"/>
          </w:tcPr>
          <w:p w14:paraId="75D70C2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176081119</w:t>
            </w:r>
          </w:p>
        </w:tc>
        <w:tc>
          <w:tcPr>
            <w:tcW w:w="2747" w:type="dxa"/>
            <w:vAlign w:val="center"/>
          </w:tcPr>
          <w:p w14:paraId="5430CB72">
            <w:pPr>
              <w:widowControl/>
              <w:snapToGrid w:val="0"/>
              <w:rPr>
                <w:rFonts w:ascii="Times New Roman" w:hAnsi="Times New Roman"/>
                <w:color w:val="auto"/>
                <w:sz w:val="18"/>
                <w:szCs w:val="18"/>
              </w:rPr>
            </w:pPr>
            <w:r>
              <w:rPr>
                <w:rFonts w:hint="eastAsia" w:ascii="Times New Roman" w:hAnsi="Times New Roman"/>
                <w:color w:val="auto"/>
                <w:sz w:val="18"/>
                <w:szCs w:val="18"/>
              </w:rPr>
              <w:t>聚合物合成原理及工艺</w:t>
            </w:r>
          </w:p>
          <w:p w14:paraId="1D8B2062">
            <w:pPr>
              <w:widowControl/>
              <w:snapToGrid w:val="0"/>
              <w:rPr>
                <w:rFonts w:ascii="Times New Roman" w:hAnsi="Times New Roman"/>
                <w:color w:val="auto"/>
                <w:sz w:val="18"/>
                <w:szCs w:val="18"/>
              </w:rPr>
            </w:pPr>
            <w:r>
              <w:rPr>
                <w:rFonts w:hint="eastAsia" w:ascii="Times New Roman" w:hAnsi="Times New Roman"/>
                <w:color w:val="auto"/>
                <w:sz w:val="18"/>
                <w:szCs w:val="18"/>
              </w:rPr>
              <w:t>Theory and Process Engineering of Polymer Synthesis</w:t>
            </w:r>
          </w:p>
        </w:tc>
        <w:tc>
          <w:tcPr>
            <w:tcW w:w="646" w:type="dxa"/>
            <w:vAlign w:val="center"/>
          </w:tcPr>
          <w:p w14:paraId="5E37F53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819" w:type="dxa"/>
            <w:vAlign w:val="center"/>
          </w:tcPr>
          <w:p w14:paraId="59C92D4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91" w:type="dxa"/>
            <w:vAlign w:val="center"/>
          </w:tcPr>
          <w:p w14:paraId="3399BFD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609" w:type="dxa"/>
            <w:vAlign w:val="center"/>
          </w:tcPr>
          <w:p w14:paraId="64DB6B81">
            <w:pPr>
              <w:widowControl/>
              <w:snapToGrid w:val="0"/>
              <w:jc w:val="center"/>
              <w:rPr>
                <w:rFonts w:ascii="Times New Roman" w:hAnsi="Times New Roman"/>
                <w:color w:val="auto"/>
                <w:sz w:val="18"/>
                <w:szCs w:val="18"/>
              </w:rPr>
            </w:pPr>
          </w:p>
        </w:tc>
        <w:tc>
          <w:tcPr>
            <w:tcW w:w="637" w:type="dxa"/>
            <w:vAlign w:val="center"/>
          </w:tcPr>
          <w:p w14:paraId="6B3F83CC">
            <w:pPr>
              <w:widowControl/>
              <w:snapToGrid w:val="0"/>
              <w:jc w:val="center"/>
              <w:rPr>
                <w:rFonts w:ascii="Times New Roman" w:hAnsi="Times New Roman"/>
                <w:color w:val="auto"/>
                <w:sz w:val="18"/>
                <w:szCs w:val="18"/>
              </w:rPr>
            </w:pPr>
          </w:p>
        </w:tc>
        <w:tc>
          <w:tcPr>
            <w:tcW w:w="588" w:type="dxa"/>
            <w:vAlign w:val="center"/>
          </w:tcPr>
          <w:p w14:paraId="2F987B8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583" w:type="dxa"/>
            <w:vAlign w:val="center"/>
          </w:tcPr>
          <w:p w14:paraId="04BE06F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747" w:type="dxa"/>
            <w:vAlign w:val="center"/>
          </w:tcPr>
          <w:p w14:paraId="3CAF991C">
            <w:pPr>
              <w:widowControl/>
              <w:snapToGrid w:val="0"/>
              <w:jc w:val="center"/>
              <w:rPr>
                <w:rFonts w:ascii="Times New Roman" w:hAnsi="Times New Roman"/>
                <w:color w:val="auto"/>
                <w:sz w:val="18"/>
                <w:szCs w:val="18"/>
              </w:rPr>
            </w:pPr>
          </w:p>
        </w:tc>
      </w:tr>
      <w:tr w14:paraId="765A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129" w:type="dxa"/>
            <w:vAlign w:val="center"/>
          </w:tcPr>
          <w:p w14:paraId="5283120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176081004</w:t>
            </w:r>
          </w:p>
        </w:tc>
        <w:tc>
          <w:tcPr>
            <w:tcW w:w="2747" w:type="dxa"/>
            <w:vAlign w:val="center"/>
          </w:tcPr>
          <w:p w14:paraId="02570B93">
            <w:pPr>
              <w:widowControl/>
              <w:snapToGrid w:val="0"/>
              <w:rPr>
                <w:rFonts w:ascii="Times New Roman" w:hAnsi="Times New Roman"/>
                <w:color w:val="auto"/>
                <w:sz w:val="18"/>
                <w:szCs w:val="18"/>
              </w:rPr>
            </w:pPr>
            <w:r>
              <w:rPr>
                <w:rFonts w:hint="eastAsia" w:ascii="Times New Roman" w:hAnsi="Times New Roman"/>
                <w:color w:val="auto"/>
                <w:sz w:val="18"/>
                <w:szCs w:val="18"/>
              </w:rPr>
              <w:t>材料科学基础</w:t>
            </w:r>
          </w:p>
          <w:p w14:paraId="59A04757">
            <w:pPr>
              <w:widowControl/>
              <w:snapToGrid w:val="0"/>
              <w:rPr>
                <w:rFonts w:ascii="Times New Roman" w:hAnsi="Times New Roman"/>
                <w:color w:val="auto"/>
                <w:sz w:val="18"/>
                <w:szCs w:val="18"/>
              </w:rPr>
            </w:pPr>
            <w:r>
              <w:rPr>
                <w:rFonts w:hint="eastAsia" w:ascii="Times New Roman" w:hAnsi="Times New Roman"/>
                <w:color w:val="auto"/>
                <w:sz w:val="18"/>
                <w:szCs w:val="18"/>
              </w:rPr>
              <w:t xml:space="preserve">Foundation of Materials Science </w:t>
            </w:r>
          </w:p>
        </w:tc>
        <w:tc>
          <w:tcPr>
            <w:tcW w:w="646" w:type="dxa"/>
            <w:vAlign w:val="center"/>
          </w:tcPr>
          <w:p w14:paraId="346801B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w:t>
            </w:r>
          </w:p>
        </w:tc>
        <w:tc>
          <w:tcPr>
            <w:tcW w:w="819" w:type="dxa"/>
            <w:vAlign w:val="center"/>
          </w:tcPr>
          <w:p w14:paraId="4C8CA5C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64</w:t>
            </w:r>
          </w:p>
        </w:tc>
        <w:tc>
          <w:tcPr>
            <w:tcW w:w="591" w:type="dxa"/>
            <w:vAlign w:val="center"/>
          </w:tcPr>
          <w:p w14:paraId="0D0E55C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64</w:t>
            </w:r>
          </w:p>
        </w:tc>
        <w:tc>
          <w:tcPr>
            <w:tcW w:w="609" w:type="dxa"/>
            <w:vAlign w:val="center"/>
          </w:tcPr>
          <w:p w14:paraId="64938415">
            <w:pPr>
              <w:widowControl/>
              <w:snapToGrid w:val="0"/>
              <w:jc w:val="center"/>
              <w:rPr>
                <w:rFonts w:ascii="Times New Roman" w:hAnsi="Times New Roman"/>
                <w:color w:val="auto"/>
                <w:sz w:val="18"/>
                <w:szCs w:val="18"/>
              </w:rPr>
            </w:pPr>
          </w:p>
        </w:tc>
        <w:tc>
          <w:tcPr>
            <w:tcW w:w="637" w:type="dxa"/>
            <w:vAlign w:val="center"/>
          </w:tcPr>
          <w:p w14:paraId="21C14E52">
            <w:pPr>
              <w:widowControl/>
              <w:snapToGrid w:val="0"/>
              <w:jc w:val="center"/>
              <w:rPr>
                <w:rFonts w:ascii="Times New Roman" w:hAnsi="Times New Roman"/>
                <w:color w:val="auto"/>
                <w:sz w:val="18"/>
                <w:szCs w:val="18"/>
              </w:rPr>
            </w:pPr>
          </w:p>
        </w:tc>
        <w:tc>
          <w:tcPr>
            <w:tcW w:w="588" w:type="dxa"/>
            <w:vAlign w:val="center"/>
          </w:tcPr>
          <w:p w14:paraId="4F507A1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583" w:type="dxa"/>
            <w:vAlign w:val="center"/>
          </w:tcPr>
          <w:p w14:paraId="4AFF050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747" w:type="dxa"/>
            <w:vAlign w:val="center"/>
          </w:tcPr>
          <w:p w14:paraId="6A195087">
            <w:pPr>
              <w:widowControl/>
              <w:snapToGrid w:val="0"/>
              <w:jc w:val="center"/>
              <w:rPr>
                <w:rFonts w:ascii="Times New Roman" w:hAnsi="Times New Roman"/>
                <w:color w:val="auto"/>
                <w:sz w:val="18"/>
                <w:szCs w:val="18"/>
              </w:rPr>
            </w:pPr>
          </w:p>
        </w:tc>
      </w:tr>
      <w:tr w14:paraId="4740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129" w:type="dxa"/>
            <w:vAlign w:val="center"/>
          </w:tcPr>
          <w:p w14:paraId="5CE0EA4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176081122</w:t>
            </w:r>
          </w:p>
        </w:tc>
        <w:tc>
          <w:tcPr>
            <w:tcW w:w="2747" w:type="dxa"/>
            <w:vAlign w:val="center"/>
          </w:tcPr>
          <w:p w14:paraId="78C92A7D">
            <w:pPr>
              <w:widowControl/>
              <w:snapToGrid w:val="0"/>
              <w:rPr>
                <w:rFonts w:ascii="Times New Roman" w:hAnsi="Times New Roman"/>
                <w:color w:val="auto"/>
                <w:sz w:val="18"/>
                <w:szCs w:val="18"/>
              </w:rPr>
            </w:pPr>
            <w:r>
              <w:rPr>
                <w:rFonts w:hint="eastAsia" w:ascii="Times New Roman" w:hAnsi="Times New Roman"/>
                <w:color w:val="auto"/>
                <w:sz w:val="18"/>
                <w:szCs w:val="18"/>
              </w:rPr>
              <w:t>聚合物流变学</w:t>
            </w:r>
          </w:p>
          <w:p w14:paraId="4F1AD339">
            <w:pPr>
              <w:widowControl/>
              <w:snapToGrid w:val="0"/>
              <w:rPr>
                <w:rFonts w:ascii="Times New Roman" w:hAnsi="Times New Roman"/>
                <w:color w:val="auto"/>
                <w:sz w:val="18"/>
                <w:szCs w:val="18"/>
              </w:rPr>
            </w:pPr>
            <w:r>
              <w:rPr>
                <w:rFonts w:hint="eastAsia" w:ascii="Times New Roman" w:hAnsi="Times New Roman"/>
                <w:color w:val="auto"/>
                <w:sz w:val="18"/>
                <w:szCs w:val="18"/>
              </w:rPr>
              <w:t>Rheology of Polymers</w:t>
            </w:r>
          </w:p>
        </w:tc>
        <w:tc>
          <w:tcPr>
            <w:tcW w:w="646" w:type="dxa"/>
            <w:vAlign w:val="center"/>
          </w:tcPr>
          <w:p w14:paraId="587BFB0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819" w:type="dxa"/>
            <w:vAlign w:val="center"/>
          </w:tcPr>
          <w:p w14:paraId="76A3D75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544274B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9" w:type="dxa"/>
            <w:vAlign w:val="center"/>
          </w:tcPr>
          <w:p w14:paraId="2895A0B4">
            <w:pPr>
              <w:widowControl/>
              <w:snapToGrid w:val="0"/>
              <w:jc w:val="center"/>
              <w:rPr>
                <w:rFonts w:ascii="Times New Roman" w:hAnsi="Times New Roman"/>
                <w:color w:val="auto"/>
                <w:sz w:val="18"/>
                <w:szCs w:val="18"/>
              </w:rPr>
            </w:pPr>
          </w:p>
        </w:tc>
        <w:tc>
          <w:tcPr>
            <w:tcW w:w="637" w:type="dxa"/>
            <w:vAlign w:val="center"/>
          </w:tcPr>
          <w:p w14:paraId="10F1638F">
            <w:pPr>
              <w:widowControl/>
              <w:snapToGrid w:val="0"/>
              <w:jc w:val="center"/>
              <w:rPr>
                <w:rFonts w:ascii="Times New Roman" w:hAnsi="Times New Roman"/>
                <w:color w:val="auto"/>
                <w:sz w:val="18"/>
                <w:szCs w:val="18"/>
              </w:rPr>
            </w:pPr>
          </w:p>
        </w:tc>
        <w:tc>
          <w:tcPr>
            <w:tcW w:w="588" w:type="dxa"/>
            <w:vAlign w:val="center"/>
          </w:tcPr>
          <w:p w14:paraId="57260CC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583" w:type="dxa"/>
            <w:vAlign w:val="center"/>
          </w:tcPr>
          <w:p w14:paraId="51C9554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747" w:type="dxa"/>
            <w:vAlign w:val="center"/>
          </w:tcPr>
          <w:p w14:paraId="6E52AAF5">
            <w:pPr>
              <w:widowControl/>
              <w:snapToGrid w:val="0"/>
              <w:jc w:val="center"/>
              <w:rPr>
                <w:rFonts w:ascii="Times New Roman" w:hAnsi="Times New Roman"/>
                <w:color w:val="auto"/>
                <w:sz w:val="18"/>
                <w:szCs w:val="18"/>
              </w:rPr>
            </w:pPr>
          </w:p>
        </w:tc>
      </w:tr>
      <w:tr w14:paraId="7CEE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29" w:type="dxa"/>
            <w:vAlign w:val="center"/>
          </w:tcPr>
          <w:p w14:paraId="4430262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176081021</w:t>
            </w:r>
          </w:p>
        </w:tc>
        <w:tc>
          <w:tcPr>
            <w:tcW w:w="2747" w:type="dxa"/>
            <w:vAlign w:val="center"/>
          </w:tcPr>
          <w:p w14:paraId="05DB7AD3">
            <w:pPr>
              <w:widowControl/>
              <w:snapToGrid w:val="0"/>
              <w:rPr>
                <w:rFonts w:ascii="Times New Roman" w:hAnsi="Times New Roman"/>
                <w:color w:val="auto"/>
                <w:sz w:val="18"/>
                <w:szCs w:val="18"/>
              </w:rPr>
            </w:pPr>
            <w:r>
              <w:rPr>
                <w:rFonts w:hint="eastAsia" w:ascii="Times New Roman" w:hAnsi="Times New Roman"/>
                <w:color w:val="auto"/>
                <w:sz w:val="18"/>
                <w:szCs w:val="18"/>
              </w:rPr>
              <w:t>高分子材料成型原理与工艺</w:t>
            </w:r>
          </w:p>
          <w:p w14:paraId="685914EF">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Principle of Polymer Material Formation</w:t>
            </w:r>
          </w:p>
        </w:tc>
        <w:tc>
          <w:tcPr>
            <w:tcW w:w="646" w:type="dxa"/>
            <w:vAlign w:val="center"/>
          </w:tcPr>
          <w:p w14:paraId="3A01259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819" w:type="dxa"/>
            <w:vAlign w:val="center"/>
          </w:tcPr>
          <w:p w14:paraId="5482EE0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91" w:type="dxa"/>
            <w:vAlign w:val="center"/>
          </w:tcPr>
          <w:p w14:paraId="42F6877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609" w:type="dxa"/>
            <w:vAlign w:val="center"/>
          </w:tcPr>
          <w:p w14:paraId="46F01D30">
            <w:pPr>
              <w:widowControl/>
              <w:snapToGrid w:val="0"/>
              <w:jc w:val="center"/>
              <w:rPr>
                <w:rFonts w:ascii="Times New Roman" w:hAnsi="Times New Roman"/>
                <w:color w:val="auto"/>
                <w:sz w:val="18"/>
                <w:szCs w:val="18"/>
              </w:rPr>
            </w:pPr>
          </w:p>
        </w:tc>
        <w:tc>
          <w:tcPr>
            <w:tcW w:w="637" w:type="dxa"/>
            <w:vAlign w:val="center"/>
          </w:tcPr>
          <w:p w14:paraId="24E42C78">
            <w:pPr>
              <w:widowControl/>
              <w:snapToGrid w:val="0"/>
              <w:jc w:val="center"/>
              <w:rPr>
                <w:rFonts w:ascii="Times New Roman" w:hAnsi="Times New Roman"/>
                <w:color w:val="auto"/>
                <w:sz w:val="18"/>
                <w:szCs w:val="18"/>
              </w:rPr>
            </w:pPr>
          </w:p>
        </w:tc>
        <w:tc>
          <w:tcPr>
            <w:tcW w:w="588" w:type="dxa"/>
            <w:vAlign w:val="center"/>
          </w:tcPr>
          <w:p w14:paraId="2D0002F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583" w:type="dxa"/>
            <w:vAlign w:val="center"/>
          </w:tcPr>
          <w:p w14:paraId="681C883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747" w:type="dxa"/>
            <w:vAlign w:val="center"/>
          </w:tcPr>
          <w:p w14:paraId="4942EDAB">
            <w:pPr>
              <w:widowControl/>
              <w:snapToGrid w:val="0"/>
              <w:jc w:val="center"/>
              <w:rPr>
                <w:rFonts w:ascii="Times New Roman" w:hAnsi="Times New Roman"/>
                <w:color w:val="auto"/>
                <w:sz w:val="18"/>
                <w:szCs w:val="18"/>
              </w:rPr>
            </w:pPr>
          </w:p>
        </w:tc>
      </w:tr>
      <w:tr w14:paraId="33DA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29" w:type="dxa"/>
            <w:vAlign w:val="center"/>
          </w:tcPr>
          <w:p w14:paraId="4DB9342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176081025</w:t>
            </w:r>
          </w:p>
        </w:tc>
        <w:tc>
          <w:tcPr>
            <w:tcW w:w="2747" w:type="dxa"/>
            <w:vAlign w:val="center"/>
          </w:tcPr>
          <w:p w14:paraId="4AE5779D">
            <w:pPr>
              <w:widowControl/>
              <w:snapToGrid w:val="0"/>
              <w:rPr>
                <w:rFonts w:ascii="Times New Roman" w:hAnsi="Times New Roman"/>
                <w:color w:val="auto"/>
                <w:sz w:val="18"/>
                <w:szCs w:val="18"/>
                <w:lang w:val="en-US"/>
              </w:rPr>
            </w:pPr>
            <w:r>
              <w:rPr>
                <w:rFonts w:hint="eastAsia" w:ascii="Times New Roman" w:hAnsi="Times New Roman"/>
                <w:color w:val="auto"/>
                <w:sz w:val="18"/>
                <w:szCs w:val="18"/>
              </w:rPr>
              <w:t>高分子材料研究方法</w:t>
            </w:r>
          </w:p>
          <w:p w14:paraId="401B1077">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Research Methods of Polymeric Materials</w:t>
            </w:r>
          </w:p>
        </w:tc>
        <w:tc>
          <w:tcPr>
            <w:tcW w:w="646" w:type="dxa"/>
            <w:vAlign w:val="center"/>
          </w:tcPr>
          <w:p w14:paraId="746FE15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819" w:type="dxa"/>
            <w:vAlign w:val="center"/>
          </w:tcPr>
          <w:p w14:paraId="23BAF8A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7ADFF2F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9" w:type="dxa"/>
            <w:vAlign w:val="center"/>
          </w:tcPr>
          <w:p w14:paraId="546E9C09">
            <w:pPr>
              <w:widowControl/>
              <w:snapToGrid w:val="0"/>
              <w:jc w:val="center"/>
              <w:rPr>
                <w:rFonts w:ascii="Times New Roman" w:hAnsi="Times New Roman"/>
                <w:color w:val="auto"/>
                <w:sz w:val="18"/>
                <w:szCs w:val="18"/>
              </w:rPr>
            </w:pPr>
          </w:p>
        </w:tc>
        <w:tc>
          <w:tcPr>
            <w:tcW w:w="637" w:type="dxa"/>
            <w:vAlign w:val="center"/>
          </w:tcPr>
          <w:p w14:paraId="5C986388">
            <w:pPr>
              <w:widowControl/>
              <w:snapToGrid w:val="0"/>
              <w:jc w:val="center"/>
              <w:rPr>
                <w:rFonts w:ascii="Times New Roman" w:hAnsi="Times New Roman"/>
                <w:color w:val="auto"/>
                <w:sz w:val="18"/>
                <w:szCs w:val="18"/>
              </w:rPr>
            </w:pPr>
          </w:p>
        </w:tc>
        <w:tc>
          <w:tcPr>
            <w:tcW w:w="588" w:type="dxa"/>
            <w:vAlign w:val="center"/>
          </w:tcPr>
          <w:p w14:paraId="6C03BDE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583" w:type="dxa"/>
            <w:vAlign w:val="center"/>
          </w:tcPr>
          <w:p w14:paraId="7C3379E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747" w:type="dxa"/>
            <w:vAlign w:val="center"/>
          </w:tcPr>
          <w:p w14:paraId="0E7EB796">
            <w:pPr>
              <w:widowControl/>
              <w:snapToGrid w:val="0"/>
              <w:jc w:val="center"/>
              <w:rPr>
                <w:rFonts w:ascii="Times New Roman" w:hAnsi="Times New Roman"/>
                <w:color w:val="auto"/>
                <w:sz w:val="18"/>
                <w:szCs w:val="18"/>
              </w:rPr>
            </w:pPr>
          </w:p>
        </w:tc>
      </w:tr>
      <w:tr w14:paraId="4847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129" w:type="dxa"/>
            <w:vAlign w:val="center"/>
          </w:tcPr>
          <w:p w14:paraId="275E20C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176081223</w:t>
            </w:r>
          </w:p>
        </w:tc>
        <w:tc>
          <w:tcPr>
            <w:tcW w:w="2747" w:type="dxa"/>
            <w:vAlign w:val="center"/>
          </w:tcPr>
          <w:p w14:paraId="1EA05216">
            <w:pPr>
              <w:widowControl/>
              <w:snapToGrid w:val="0"/>
              <w:rPr>
                <w:rFonts w:ascii="Times New Roman" w:hAnsi="Times New Roman"/>
                <w:color w:val="auto"/>
                <w:sz w:val="18"/>
                <w:szCs w:val="18"/>
              </w:rPr>
            </w:pPr>
            <w:r>
              <w:rPr>
                <w:rFonts w:hint="eastAsia" w:ascii="Times New Roman" w:hAnsi="Times New Roman"/>
                <w:color w:val="auto"/>
                <w:sz w:val="18"/>
                <w:szCs w:val="18"/>
              </w:rPr>
              <w:t>专业英语</w:t>
            </w:r>
          </w:p>
          <w:p w14:paraId="1DFD352E">
            <w:pPr>
              <w:widowControl/>
              <w:snapToGrid w:val="0"/>
              <w:rPr>
                <w:rFonts w:ascii="Times New Roman" w:hAnsi="Times New Roman"/>
                <w:color w:val="auto"/>
                <w:sz w:val="18"/>
                <w:szCs w:val="18"/>
              </w:rPr>
            </w:pPr>
            <w:r>
              <w:rPr>
                <w:rFonts w:hint="eastAsia" w:ascii="Times New Roman" w:hAnsi="Times New Roman"/>
                <w:color w:val="auto"/>
                <w:sz w:val="18"/>
                <w:szCs w:val="18"/>
              </w:rPr>
              <w:t>Specialty English</w:t>
            </w:r>
          </w:p>
        </w:tc>
        <w:tc>
          <w:tcPr>
            <w:tcW w:w="646" w:type="dxa"/>
            <w:vAlign w:val="center"/>
          </w:tcPr>
          <w:p w14:paraId="4CD349B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819" w:type="dxa"/>
            <w:vAlign w:val="center"/>
          </w:tcPr>
          <w:p w14:paraId="770A483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625550A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9" w:type="dxa"/>
            <w:vAlign w:val="center"/>
          </w:tcPr>
          <w:p w14:paraId="4A7B1681">
            <w:pPr>
              <w:widowControl/>
              <w:snapToGrid w:val="0"/>
              <w:jc w:val="center"/>
              <w:rPr>
                <w:rFonts w:ascii="Times New Roman" w:hAnsi="Times New Roman"/>
                <w:color w:val="auto"/>
                <w:sz w:val="18"/>
                <w:szCs w:val="18"/>
              </w:rPr>
            </w:pPr>
          </w:p>
        </w:tc>
        <w:tc>
          <w:tcPr>
            <w:tcW w:w="637" w:type="dxa"/>
            <w:vAlign w:val="center"/>
          </w:tcPr>
          <w:p w14:paraId="61E789FE">
            <w:pPr>
              <w:widowControl/>
              <w:snapToGrid w:val="0"/>
              <w:jc w:val="center"/>
              <w:rPr>
                <w:rFonts w:ascii="Times New Roman" w:hAnsi="Times New Roman"/>
                <w:color w:val="auto"/>
                <w:sz w:val="18"/>
                <w:szCs w:val="18"/>
              </w:rPr>
            </w:pPr>
          </w:p>
        </w:tc>
        <w:tc>
          <w:tcPr>
            <w:tcW w:w="588" w:type="dxa"/>
            <w:vAlign w:val="center"/>
          </w:tcPr>
          <w:p w14:paraId="2A88A7CF">
            <w:pPr>
              <w:widowControl/>
              <w:snapToGrid w:val="0"/>
              <w:jc w:val="center"/>
              <w:rPr>
                <w:rFonts w:ascii="Times New Roman" w:hAnsi="Times New Roman"/>
                <w:color w:val="auto"/>
                <w:sz w:val="18"/>
                <w:szCs w:val="18"/>
              </w:rPr>
            </w:pPr>
          </w:p>
        </w:tc>
        <w:tc>
          <w:tcPr>
            <w:tcW w:w="583" w:type="dxa"/>
            <w:vAlign w:val="center"/>
          </w:tcPr>
          <w:p w14:paraId="2BA7456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747" w:type="dxa"/>
            <w:vAlign w:val="center"/>
          </w:tcPr>
          <w:p w14:paraId="66ED33C0">
            <w:pPr>
              <w:widowControl/>
              <w:snapToGrid w:val="0"/>
              <w:jc w:val="center"/>
              <w:rPr>
                <w:rFonts w:ascii="Times New Roman" w:hAnsi="Times New Roman"/>
                <w:color w:val="auto"/>
                <w:sz w:val="18"/>
                <w:szCs w:val="18"/>
              </w:rPr>
            </w:pPr>
          </w:p>
        </w:tc>
      </w:tr>
      <w:tr w14:paraId="439E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29" w:type="dxa"/>
            <w:vAlign w:val="center"/>
          </w:tcPr>
          <w:p w14:paraId="78B020E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176081109</w:t>
            </w:r>
          </w:p>
        </w:tc>
        <w:tc>
          <w:tcPr>
            <w:tcW w:w="2747" w:type="dxa"/>
            <w:vAlign w:val="center"/>
          </w:tcPr>
          <w:p w14:paraId="5C16D362">
            <w:pPr>
              <w:widowControl/>
              <w:snapToGrid w:val="0"/>
              <w:rPr>
                <w:rFonts w:ascii="Times New Roman" w:hAnsi="Times New Roman"/>
                <w:color w:val="auto"/>
                <w:sz w:val="18"/>
                <w:szCs w:val="18"/>
              </w:rPr>
            </w:pPr>
            <w:r>
              <w:rPr>
                <w:rFonts w:hint="eastAsia" w:ascii="Times New Roman" w:hAnsi="Times New Roman"/>
                <w:color w:val="auto"/>
                <w:sz w:val="18"/>
                <w:szCs w:val="18"/>
              </w:rPr>
              <w:t>计算机在材料工程中的应用</w:t>
            </w:r>
          </w:p>
          <w:p w14:paraId="60D92FF8">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Application of Computer in Material Engineering</w:t>
            </w:r>
          </w:p>
        </w:tc>
        <w:tc>
          <w:tcPr>
            <w:tcW w:w="646" w:type="dxa"/>
            <w:vAlign w:val="center"/>
          </w:tcPr>
          <w:p w14:paraId="0CE9DFE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819" w:type="dxa"/>
            <w:vAlign w:val="center"/>
          </w:tcPr>
          <w:p w14:paraId="081C7A1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47DE280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9" w:type="dxa"/>
            <w:vAlign w:val="center"/>
          </w:tcPr>
          <w:p w14:paraId="12CDF451">
            <w:pPr>
              <w:widowControl/>
              <w:snapToGrid w:val="0"/>
              <w:jc w:val="center"/>
              <w:rPr>
                <w:rFonts w:ascii="Times New Roman" w:hAnsi="Times New Roman"/>
                <w:color w:val="auto"/>
                <w:sz w:val="18"/>
                <w:szCs w:val="18"/>
              </w:rPr>
            </w:pPr>
          </w:p>
        </w:tc>
        <w:tc>
          <w:tcPr>
            <w:tcW w:w="637" w:type="dxa"/>
            <w:vAlign w:val="center"/>
          </w:tcPr>
          <w:p w14:paraId="5EA9D845">
            <w:pPr>
              <w:widowControl/>
              <w:snapToGrid w:val="0"/>
              <w:jc w:val="center"/>
              <w:rPr>
                <w:rFonts w:ascii="Times New Roman" w:hAnsi="Times New Roman"/>
                <w:color w:val="auto"/>
                <w:sz w:val="18"/>
                <w:szCs w:val="18"/>
              </w:rPr>
            </w:pPr>
          </w:p>
        </w:tc>
        <w:tc>
          <w:tcPr>
            <w:tcW w:w="588" w:type="dxa"/>
            <w:vAlign w:val="center"/>
          </w:tcPr>
          <w:p w14:paraId="1DF0DE53">
            <w:pPr>
              <w:widowControl/>
              <w:snapToGrid w:val="0"/>
              <w:jc w:val="center"/>
              <w:rPr>
                <w:rFonts w:ascii="Times New Roman" w:hAnsi="Times New Roman"/>
                <w:color w:val="auto"/>
                <w:sz w:val="18"/>
                <w:szCs w:val="18"/>
              </w:rPr>
            </w:pPr>
          </w:p>
        </w:tc>
        <w:tc>
          <w:tcPr>
            <w:tcW w:w="583" w:type="dxa"/>
            <w:vAlign w:val="center"/>
          </w:tcPr>
          <w:p w14:paraId="18BDBB8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747" w:type="dxa"/>
            <w:vAlign w:val="center"/>
          </w:tcPr>
          <w:p w14:paraId="3501C767">
            <w:pPr>
              <w:widowControl/>
              <w:snapToGrid w:val="0"/>
              <w:jc w:val="center"/>
              <w:rPr>
                <w:rFonts w:ascii="Times New Roman" w:hAnsi="Times New Roman"/>
                <w:color w:val="auto"/>
                <w:sz w:val="18"/>
                <w:szCs w:val="18"/>
              </w:rPr>
            </w:pPr>
          </w:p>
        </w:tc>
      </w:tr>
      <w:tr w14:paraId="5542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5" w:hRule="atLeast"/>
          <w:jc w:val="center"/>
        </w:trPr>
        <w:tc>
          <w:tcPr>
            <w:tcW w:w="1129" w:type="dxa"/>
            <w:vAlign w:val="center"/>
          </w:tcPr>
          <w:p w14:paraId="10AA6C3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176081065</w:t>
            </w:r>
          </w:p>
        </w:tc>
        <w:tc>
          <w:tcPr>
            <w:tcW w:w="2747" w:type="dxa"/>
            <w:vAlign w:val="center"/>
          </w:tcPr>
          <w:p w14:paraId="557DD837">
            <w:pPr>
              <w:widowControl/>
              <w:snapToGrid w:val="0"/>
              <w:rPr>
                <w:rFonts w:ascii="Times New Roman" w:hAnsi="Times New Roman"/>
                <w:color w:val="auto"/>
                <w:sz w:val="18"/>
                <w:szCs w:val="18"/>
                <w:lang w:val="en-US"/>
              </w:rPr>
            </w:pPr>
            <w:r>
              <w:rPr>
                <w:rFonts w:hint="eastAsia" w:ascii="Times New Roman" w:hAnsi="Times New Roman"/>
                <w:color w:val="auto"/>
                <w:sz w:val="18"/>
                <w:szCs w:val="18"/>
              </w:rPr>
              <w:t>化工原理</w:t>
            </w:r>
          </w:p>
          <w:p w14:paraId="4E717BAE">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Principles of Chemical Engineering</w:t>
            </w:r>
          </w:p>
        </w:tc>
        <w:tc>
          <w:tcPr>
            <w:tcW w:w="646" w:type="dxa"/>
            <w:vAlign w:val="center"/>
          </w:tcPr>
          <w:p w14:paraId="193658B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819" w:type="dxa"/>
            <w:vAlign w:val="center"/>
          </w:tcPr>
          <w:p w14:paraId="20322AD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591" w:type="dxa"/>
            <w:vAlign w:val="center"/>
          </w:tcPr>
          <w:p w14:paraId="6A036B6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48</w:t>
            </w:r>
          </w:p>
        </w:tc>
        <w:tc>
          <w:tcPr>
            <w:tcW w:w="609" w:type="dxa"/>
            <w:vAlign w:val="center"/>
          </w:tcPr>
          <w:p w14:paraId="7B51756A">
            <w:pPr>
              <w:widowControl/>
              <w:snapToGrid w:val="0"/>
              <w:jc w:val="center"/>
              <w:rPr>
                <w:rFonts w:ascii="Times New Roman" w:hAnsi="Times New Roman"/>
                <w:color w:val="auto"/>
                <w:sz w:val="18"/>
                <w:szCs w:val="18"/>
              </w:rPr>
            </w:pPr>
          </w:p>
        </w:tc>
        <w:tc>
          <w:tcPr>
            <w:tcW w:w="637" w:type="dxa"/>
            <w:vAlign w:val="center"/>
          </w:tcPr>
          <w:p w14:paraId="3C21F0C3">
            <w:pPr>
              <w:widowControl/>
              <w:snapToGrid w:val="0"/>
              <w:jc w:val="center"/>
              <w:rPr>
                <w:rFonts w:ascii="Times New Roman" w:hAnsi="Times New Roman"/>
                <w:color w:val="auto"/>
                <w:sz w:val="18"/>
                <w:szCs w:val="18"/>
              </w:rPr>
            </w:pPr>
          </w:p>
        </w:tc>
        <w:tc>
          <w:tcPr>
            <w:tcW w:w="588" w:type="dxa"/>
            <w:vAlign w:val="center"/>
          </w:tcPr>
          <w:p w14:paraId="31FC581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w:t>
            </w:r>
          </w:p>
        </w:tc>
        <w:tc>
          <w:tcPr>
            <w:tcW w:w="583" w:type="dxa"/>
            <w:vAlign w:val="center"/>
          </w:tcPr>
          <w:p w14:paraId="4DDA80F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747" w:type="dxa"/>
            <w:vAlign w:val="center"/>
          </w:tcPr>
          <w:p w14:paraId="017B3735">
            <w:pPr>
              <w:widowControl/>
              <w:snapToGrid w:val="0"/>
              <w:jc w:val="center"/>
              <w:rPr>
                <w:rFonts w:ascii="Times New Roman" w:hAnsi="Times New Roman"/>
                <w:color w:val="auto"/>
                <w:sz w:val="18"/>
                <w:szCs w:val="18"/>
              </w:rPr>
            </w:pPr>
          </w:p>
        </w:tc>
      </w:tr>
      <w:tr w14:paraId="1EF8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29" w:type="dxa"/>
            <w:vAlign w:val="center"/>
          </w:tcPr>
          <w:p w14:paraId="7050ECE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176081069</w:t>
            </w:r>
          </w:p>
        </w:tc>
        <w:tc>
          <w:tcPr>
            <w:tcW w:w="2747" w:type="dxa"/>
            <w:vAlign w:val="center"/>
          </w:tcPr>
          <w:p w14:paraId="777A929B">
            <w:pPr>
              <w:widowControl/>
              <w:snapToGrid w:val="0"/>
              <w:rPr>
                <w:rFonts w:ascii="Times New Roman" w:hAnsi="Times New Roman"/>
                <w:color w:val="auto"/>
                <w:sz w:val="18"/>
                <w:szCs w:val="18"/>
              </w:rPr>
            </w:pPr>
            <w:r>
              <w:rPr>
                <w:rFonts w:hint="eastAsia" w:ascii="Times New Roman" w:hAnsi="Times New Roman"/>
                <w:color w:val="auto"/>
                <w:sz w:val="18"/>
                <w:szCs w:val="18"/>
              </w:rPr>
              <w:t>化工原理实验</w:t>
            </w:r>
          </w:p>
          <w:p w14:paraId="158CFC53">
            <w:pPr>
              <w:widowControl/>
              <w:snapToGrid w:val="0"/>
              <w:rPr>
                <w:rFonts w:ascii="Times New Roman" w:hAnsi="Times New Roman"/>
                <w:color w:val="auto"/>
                <w:sz w:val="18"/>
                <w:szCs w:val="18"/>
              </w:rPr>
            </w:pPr>
            <w:r>
              <w:rPr>
                <w:rFonts w:hint="eastAsia" w:ascii="Times New Roman" w:hAnsi="Times New Roman"/>
                <w:color w:val="auto"/>
                <w:sz w:val="18"/>
                <w:szCs w:val="18"/>
              </w:rPr>
              <w:t>Experiments of Principles of Chemical Engineering</w:t>
            </w:r>
          </w:p>
        </w:tc>
        <w:tc>
          <w:tcPr>
            <w:tcW w:w="646" w:type="dxa"/>
            <w:vAlign w:val="center"/>
          </w:tcPr>
          <w:p w14:paraId="4A4524C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819" w:type="dxa"/>
            <w:vAlign w:val="center"/>
          </w:tcPr>
          <w:p w14:paraId="7B5B7EF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53AC87B8">
            <w:pPr>
              <w:widowControl/>
              <w:snapToGrid w:val="0"/>
              <w:jc w:val="center"/>
              <w:rPr>
                <w:rFonts w:ascii="Times New Roman" w:hAnsi="Times New Roman"/>
                <w:color w:val="auto"/>
                <w:sz w:val="18"/>
                <w:szCs w:val="18"/>
              </w:rPr>
            </w:pPr>
          </w:p>
        </w:tc>
        <w:tc>
          <w:tcPr>
            <w:tcW w:w="609" w:type="dxa"/>
            <w:vAlign w:val="center"/>
          </w:tcPr>
          <w:p w14:paraId="4FA32E9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7" w:type="dxa"/>
            <w:vAlign w:val="center"/>
          </w:tcPr>
          <w:p w14:paraId="02859B98">
            <w:pPr>
              <w:widowControl/>
              <w:snapToGrid w:val="0"/>
              <w:jc w:val="center"/>
              <w:rPr>
                <w:rFonts w:ascii="Times New Roman" w:hAnsi="Times New Roman"/>
                <w:color w:val="auto"/>
                <w:sz w:val="18"/>
                <w:szCs w:val="18"/>
              </w:rPr>
            </w:pPr>
          </w:p>
        </w:tc>
        <w:tc>
          <w:tcPr>
            <w:tcW w:w="588" w:type="dxa"/>
            <w:vAlign w:val="center"/>
          </w:tcPr>
          <w:p w14:paraId="0C05AC9B">
            <w:pPr>
              <w:widowControl/>
              <w:snapToGrid w:val="0"/>
              <w:jc w:val="center"/>
              <w:rPr>
                <w:rFonts w:ascii="Times New Roman" w:hAnsi="Times New Roman"/>
                <w:color w:val="auto"/>
                <w:sz w:val="18"/>
                <w:szCs w:val="18"/>
              </w:rPr>
            </w:pPr>
          </w:p>
        </w:tc>
        <w:tc>
          <w:tcPr>
            <w:tcW w:w="583" w:type="dxa"/>
            <w:vAlign w:val="center"/>
          </w:tcPr>
          <w:p w14:paraId="558C523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747" w:type="dxa"/>
            <w:vAlign w:val="center"/>
          </w:tcPr>
          <w:p w14:paraId="6F6B795C">
            <w:pPr>
              <w:widowControl/>
              <w:snapToGrid w:val="0"/>
              <w:jc w:val="center"/>
              <w:rPr>
                <w:rFonts w:ascii="Times New Roman" w:hAnsi="Times New Roman"/>
                <w:color w:val="auto"/>
                <w:sz w:val="18"/>
                <w:szCs w:val="18"/>
              </w:rPr>
            </w:pPr>
          </w:p>
        </w:tc>
      </w:tr>
      <w:tr w14:paraId="7CE5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129" w:type="dxa"/>
            <w:vAlign w:val="center"/>
          </w:tcPr>
          <w:p w14:paraId="2F35B5E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196081019</w:t>
            </w:r>
          </w:p>
        </w:tc>
        <w:tc>
          <w:tcPr>
            <w:tcW w:w="2747" w:type="dxa"/>
            <w:vAlign w:val="center"/>
          </w:tcPr>
          <w:p w14:paraId="3BADF94B">
            <w:pPr>
              <w:widowControl/>
              <w:snapToGrid w:val="0"/>
              <w:rPr>
                <w:rFonts w:ascii="Times New Roman" w:hAnsi="Times New Roman"/>
                <w:color w:val="auto"/>
                <w:sz w:val="18"/>
                <w:szCs w:val="18"/>
              </w:rPr>
            </w:pPr>
            <w:r>
              <w:rPr>
                <w:rFonts w:hint="eastAsia" w:ascii="Times New Roman" w:hAnsi="Times New Roman"/>
                <w:color w:val="auto"/>
                <w:sz w:val="18"/>
                <w:szCs w:val="18"/>
              </w:rPr>
              <w:t>新材料经济与管理</w:t>
            </w:r>
          </w:p>
          <w:p w14:paraId="424926A6">
            <w:pPr>
              <w:widowControl/>
              <w:snapToGrid w:val="0"/>
              <w:rPr>
                <w:rFonts w:ascii="Times New Roman" w:hAnsi="Times New Roman"/>
                <w:color w:val="auto"/>
                <w:sz w:val="18"/>
                <w:szCs w:val="18"/>
              </w:rPr>
            </w:pPr>
            <w:r>
              <w:rPr>
                <w:rFonts w:hint="eastAsia" w:ascii="Times New Roman" w:hAnsi="Times New Roman"/>
                <w:color w:val="auto"/>
                <w:sz w:val="18"/>
                <w:szCs w:val="18"/>
              </w:rPr>
              <w:t>Economics and Management of Advanced Material </w:t>
            </w:r>
          </w:p>
        </w:tc>
        <w:tc>
          <w:tcPr>
            <w:tcW w:w="646" w:type="dxa"/>
            <w:vAlign w:val="center"/>
          </w:tcPr>
          <w:p w14:paraId="539BCDB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819" w:type="dxa"/>
            <w:vAlign w:val="center"/>
          </w:tcPr>
          <w:p w14:paraId="583872E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37E24FB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9" w:type="dxa"/>
            <w:vAlign w:val="center"/>
          </w:tcPr>
          <w:p w14:paraId="0213388C">
            <w:pPr>
              <w:widowControl/>
              <w:snapToGrid w:val="0"/>
              <w:jc w:val="center"/>
              <w:rPr>
                <w:rFonts w:ascii="Times New Roman" w:hAnsi="Times New Roman"/>
                <w:color w:val="auto"/>
                <w:sz w:val="18"/>
                <w:szCs w:val="18"/>
              </w:rPr>
            </w:pPr>
          </w:p>
        </w:tc>
        <w:tc>
          <w:tcPr>
            <w:tcW w:w="637" w:type="dxa"/>
            <w:vAlign w:val="center"/>
          </w:tcPr>
          <w:p w14:paraId="298CBE7A">
            <w:pPr>
              <w:widowControl/>
              <w:snapToGrid w:val="0"/>
              <w:jc w:val="center"/>
              <w:rPr>
                <w:rFonts w:ascii="Times New Roman" w:hAnsi="Times New Roman"/>
                <w:color w:val="auto"/>
                <w:sz w:val="18"/>
                <w:szCs w:val="18"/>
              </w:rPr>
            </w:pPr>
          </w:p>
        </w:tc>
        <w:tc>
          <w:tcPr>
            <w:tcW w:w="588" w:type="dxa"/>
            <w:vAlign w:val="center"/>
          </w:tcPr>
          <w:p w14:paraId="1A4972DB">
            <w:pPr>
              <w:widowControl/>
              <w:snapToGrid w:val="0"/>
              <w:jc w:val="center"/>
              <w:rPr>
                <w:rFonts w:ascii="Times New Roman" w:hAnsi="Times New Roman"/>
                <w:color w:val="auto"/>
                <w:sz w:val="18"/>
                <w:szCs w:val="18"/>
              </w:rPr>
            </w:pPr>
          </w:p>
        </w:tc>
        <w:tc>
          <w:tcPr>
            <w:tcW w:w="583" w:type="dxa"/>
            <w:vAlign w:val="center"/>
          </w:tcPr>
          <w:p w14:paraId="158FB32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747" w:type="dxa"/>
            <w:vAlign w:val="center"/>
          </w:tcPr>
          <w:p w14:paraId="19E41BD6">
            <w:pPr>
              <w:widowControl/>
              <w:snapToGrid w:val="0"/>
              <w:jc w:val="center"/>
              <w:rPr>
                <w:rFonts w:ascii="Times New Roman" w:hAnsi="Times New Roman"/>
                <w:b/>
                <w:bCs/>
                <w:color w:val="auto"/>
                <w:sz w:val="18"/>
                <w:szCs w:val="18"/>
              </w:rPr>
            </w:pPr>
          </w:p>
        </w:tc>
      </w:tr>
      <w:tr w14:paraId="5AD0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2" w:hRule="atLeast"/>
          <w:jc w:val="center"/>
        </w:trPr>
        <w:tc>
          <w:tcPr>
            <w:tcW w:w="1129" w:type="dxa"/>
            <w:vAlign w:val="center"/>
          </w:tcPr>
          <w:p w14:paraId="506EF71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196081007</w:t>
            </w:r>
          </w:p>
        </w:tc>
        <w:tc>
          <w:tcPr>
            <w:tcW w:w="2747" w:type="dxa"/>
            <w:vAlign w:val="center"/>
          </w:tcPr>
          <w:p w14:paraId="74EC36E8">
            <w:pPr>
              <w:widowControl/>
              <w:snapToGrid w:val="0"/>
              <w:rPr>
                <w:rFonts w:ascii="Times New Roman" w:hAnsi="Times New Roman"/>
                <w:color w:val="auto"/>
                <w:sz w:val="18"/>
                <w:szCs w:val="18"/>
              </w:rPr>
            </w:pPr>
            <w:r>
              <w:rPr>
                <w:rFonts w:hint="eastAsia" w:ascii="Times New Roman" w:hAnsi="Times New Roman"/>
                <w:color w:val="auto"/>
                <w:sz w:val="18"/>
                <w:szCs w:val="18"/>
              </w:rPr>
              <w:t>高分子材料工厂安全环保职业卫生</w:t>
            </w:r>
          </w:p>
          <w:p w14:paraId="7DCA9DC2">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Health and Safety of Polymer Plant</w:t>
            </w:r>
          </w:p>
        </w:tc>
        <w:tc>
          <w:tcPr>
            <w:tcW w:w="646" w:type="dxa"/>
            <w:vAlign w:val="center"/>
          </w:tcPr>
          <w:p w14:paraId="57E1B39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819" w:type="dxa"/>
            <w:vAlign w:val="center"/>
          </w:tcPr>
          <w:p w14:paraId="2CDDF87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591" w:type="dxa"/>
            <w:vAlign w:val="center"/>
          </w:tcPr>
          <w:p w14:paraId="53D63FD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9" w:type="dxa"/>
            <w:vAlign w:val="center"/>
          </w:tcPr>
          <w:p w14:paraId="31F6DF94">
            <w:pPr>
              <w:widowControl/>
              <w:snapToGrid w:val="0"/>
              <w:jc w:val="center"/>
              <w:rPr>
                <w:rFonts w:ascii="Times New Roman" w:hAnsi="Times New Roman"/>
                <w:color w:val="auto"/>
                <w:sz w:val="18"/>
                <w:szCs w:val="18"/>
              </w:rPr>
            </w:pPr>
          </w:p>
        </w:tc>
        <w:tc>
          <w:tcPr>
            <w:tcW w:w="637" w:type="dxa"/>
            <w:vAlign w:val="center"/>
          </w:tcPr>
          <w:p w14:paraId="49557BEC">
            <w:pPr>
              <w:widowControl/>
              <w:snapToGrid w:val="0"/>
              <w:jc w:val="center"/>
              <w:rPr>
                <w:rFonts w:ascii="Times New Roman" w:hAnsi="Times New Roman"/>
                <w:color w:val="auto"/>
                <w:sz w:val="18"/>
                <w:szCs w:val="18"/>
              </w:rPr>
            </w:pPr>
          </w:p>
        </w:tc>
        <w:tc>
          <w:tcPr>
            <w:tcW w:w="588" w:type="dxa"/>
            <w:vAlign w:val="center"/>
          </w:tcPr>
          <w:p w14:paraId="3C4091C9">
            <w:pPr>
              <w:widowControl/>
              <w:snapToGrid w:val="0"/>
              <w:jc w:val="center"/>
              <w:rPr>
                <w:rFonts w:ascii="Times New Roman" w:hAnsi="Times New Roman"/>
                <w:color w:val="auto"/>
                <w:sz w:val="18"/>
                <w:szCs w:val="18"/>
              </w:rPr>
            </w:pPr>
          </w:p>
        </w:tc>
        <w:tc>
          <w:tcPr>
            <w:tcW w:w="583" w:type="dxa"/>
            <w:vAlign w:val="center"/>
          </w:tcPr>
          <w:p w14:paraId="13533A8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747" w:type="dxa"/>
            <w:vAlign w:val="center"/>
          </w:tcPr>
          <w:p w14:paraId="2379D37C">
            <w:pPr>
              <w:widowControl/>
              <w:snapToGrid w:val="0"/>
              <w:jc w:val="center"/>
              <w:rPr>
                <w:rFonts w:ascii="Times New Roman" w:hAnsi="Times New Roman"/>
                <w:b/>
                <w:bCs/>
                <w:color w:val="auto"/>
                <w:sz w:val="18"/>
                <w:szCs w:val="18"/>
              </w:rPr>
            </w:pPr>
          </w:p>
        </w:tc>
      </w:tr>
      <w:tr w14:paraId="02B2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1129" w:type="dxa"/>
            <w:vAlign w:val="center"/>
          </w:tcPr>
          <w:p w14:paraId="113FE79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2747" w:type="dxa"/>
            <w:vAlign w:val="center"/>
          </w:tcPr>
          <w:p w14:paraId="5F5DB869">
            <w:pPr>
              <w:widowControl/>
              <w:snapToGrid w:val="0"/>
              <w:rPr>
                <w:rFonts w:ascii="Times New Roman" w:hAnsi="Times New Roman"/>
                <w:color w:val="auto"/>
                <w:sz w:val="18"/>
                <w:szCs w:val="18"/>
              </w:rPr>
            </w:pPr>
          </w:p>
        </w:tc>
        <w:tc>
          <w:tcPr>
            <w:tcW w:w="646" w:type="dxa"/>
            <w:vAlign w:val="center"/>
          </w:tcPr>
          <w:p w14:paraId="06A3BE0B">
            <w:pPr>
              <w:widowControl/>
              <w:snapToGrid w:val="0"/>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rPr>
              <w:t>3</w:t>
            </w:r>
            <w:r>
              <w:rPr>
                <w:rFonts w:hint="eastAsia" w:ascii="Times New Roman" w:hAnsi="Times New Roman"/>
                <w:color w:val="auto"/>
                <w:sz w:val="18"/>
                <w:szCs w:val="18"/>
                <w:lang w:val="en-US" w:eastAsia="zh-CN"/>
              </w:rPr>
              <w:t>4</w:t>
            </w:r>
          </w:p>
        </w:tc>
        <w:tc>
          <w:tcPr>
            <w:tcW w:w="819" w:type="dxa"/>
            <w:vAlign w:val="center"/>
          </w:tcPr>
          <w:p w14:paraId="6F24F47A">
            <w:pPr>
              <w:widowControl/>
              <w:snapToGrid w:val="0"/>
              <w:jc w:val="center"/>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rPr>
              <w:t>5</w:t>
            </w:r>
            <w:r>
              <w:rPr>
                <w:rFonts w:hint="eastAsia" w:ascii="Times New Roman" w:hAnsi="Times New Roman"/>
                <w:color w:val="auto"/>
                <w:sz w:val="18"/>
                <w:szCs w:val="18"/>
                <w:lang w:val="en-US" w:eastAsia="zh-CN"/>
              </w:rPr>
              <w:t>92</w:t>
            </w:r>
          </w:p>
        </w:tc>
        <w:tc>
          <w:tcPr>
            <w:tcW w:w="591" w:type="dxa"/>
            <w:vAlign w:val="center"/>
          </w:tcPr>
          <w:p w14:paraId="0C327C9E">
            <w:pPr>
              <w:widowControl/>
              <w:snapToGrid w:val="0"/>
              <w:ind w:left="-110" w:leftChars="-50" w:right="-110" w:rightChars="-50"/>
              <w:jc w:val="center"/>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rPr>
              <w:t>4</w:t>
            </w:r>
            <w:r>
              <w:rPr>
                <w:rFonts w:hint="eastAsia" w:ascii="Times New Roman" w:hAnsi="Times New Roman"/>
                <w:color w:val="auto"/>
                <w:sz w:val="18"/>
                <w:szCs w:val="18"/>
                <w:lang w:val="en-US" w:eastAsia="zh-CN"/>
              </w:rPr>
              <w:t>96</w:t>
            </w:r>
          </w:p>
        </w:tc>
        <w:tc>
          <w:tcPr>
            <w:tcW w:w="609" w:type="dxa"/>
            <w:vAlign w:val="center"/>
          </w:tcPr>
          <w:p w14:paraId="59661F6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96</w:t>
            </w:r>
          </w:p>
        </w:tc>
        <w:tc>
          <w:tcPr>
            <w:tcW w:w="637" w:type="dxa"/>
            <w:vAlign w:val="center"/>
          </w:tcPr>
          <w:p w14:paraId="474FBE08">
            <w:pPr>
              <w:widowControl/>
              <w:snapToGrid w:val="0"/>
              <w:jc w:val="center"/>
              <w:rPr>
                <w:rFonts w:ascii="Times New Roman" w:hAnsi="Times New Roman"/>
                <w:color w:val="auto"/>
                <w:sz w:val="18"/>
                <w:szCs w:val="18"/>
              </w:rPr>
            </w:pPr>
          </w:p>
        </w:tc>
        <w:tc>
          <w:tcPr>
            <w:tcW w:w="588" w:type="dxa"/>
            <w:vAlign w:val="center"/>
          </w:tcPr>
          <w:p w14:paraId="3274DE4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8</w:t>
            </w:r>
          </w:p>
        </w:tc>
        <w:tc>
          <w:tcPr>
            <w:tcW w:w="583" w:type="dxa"/>
            <w:vAlign w:val="center"/>
          </w:tcPr>
          <w:p w14:paraId="6EDAD562">
            <w:pPr>
              <w:widowControl/>
              <w:snapToGrid w:val="0"/>
              <w:jc w:val="center"/>
              <w:rPr>
                <w:rFonts w:ascii="Times New Roman" w:hAnsi="Times New Roman"/>
                <w:color w:val="auto"/>
                <w:sz w:val="18"/>
                <w:szCs w:val="18"/>
              </w:rPr>
            </w:pPr>
          </w:p>
        </w:tc>
        <w:tc>
          <w:tcPr>
            <w:tcW w:w="747" w:type="dxa"/>
            <w:vAlign w:val="center"/>
          </w:tcPr>
          <w:p w14:paraId="4F2848BC">
            <w:pPr>
              <w:widowControl/>
              <w:snapToGrid w:val="0"/>
              <w:jc w:val="center"/>
              <w:rPr>
                <w:rFonts w:ascii="Times New Roman" w:hAnsi="Times New Roman"/>
                <w:color w:val="auto"/>
                <w:sz w:val="18"/>
                <w:szCs w:val="18"/>
              </w:rPr>
            </w:pPr>
          </w:p>
        </w:tc>
      </w:tr>
      <w:tr w14:paraId="0F95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29" w:type="dxa"/>
            <w:vAlign w:val="center"/>
          </w:tcPr>
          <w:p w14:paraId="7781CD0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176081130</w:t>
            </w:r>
          </w:p>
        </w:tc>
        <w:tc>
          <w:tcPr>
            <w:tcW w:w="2747" w:type="dxa"/>
            <w:vAlign w:val="center"/>
          </w:tcPr>
          <w:p w14:paraId="2EDA1E0E">
            <w:pPr>
              <w:widowControl/>
              <w:snapToGrid w:val="0"/>
              <w:rPr>
                <w:rFonts w:ascii="Times New Roman" w:hAnsi="Times New Roman"/>
                <w:color w:val="auto"/>
                <w:sz w:val="18"/>
                <w:szCs w:val="18"/>
              </w:rPr>
            </w:pPr>
            <w:r>
              <w:rPr>
                <w:rFonts w:hint="eastAsia" w:ascii="Times New Roman" w:hAnsi="Times New Roman"/>
                <w:color w:val="auto"/>
                <w:sz w:val="18"/>
                <w:szCs w:val="18"/>
              </w:rPr>
              <w:t>认识见习</w:t>
            </w:r>
          </w:p>
          <w:p w14:paraId="7253A168">
            <w:pPr>
              <w:widowControl/>
              <w:snapToGrid w:val="0"/>
              <w:rPr>
                <w:rFonts w:hint="eastAsia" w:ascii="Times New Roman" w:hAnsi="Times New Roman" w:eastAsia="宋体"/>
                <w:color w:val="auto"/>
                <w:sz w:val="18"/>
                <w:szCs w:val="18"/>
                <w:lang w:eastAsia="zh-CN"/>
              </w:rPr>
            </w:pPr>
            <w:r>
              <w:rPr>
                <w:rFonts w:hint="eastAsia" w:ascii="Times New Roman" w:hAnsi="Times New Roman"/>
                <w:color w:val="auto"/>
                <w:sz w:val="18"/>
                <w:szCs w:val="18"/>
              </w:rPr>
              <w:t xml:space="preserve">Acquaintanceship Practice </w:t>
            </w:r>
            <w:r>
              <w:rPr>
                <w:rFonts w:hint="eastAsia" w:ascii="Times New Roman" w:hAnsi="Times New Roman"/>
                <w:color w:val="auto"/>
                <w:sz w:val="18"/>
                <w:szCs w:val="18"/>
                <w:lang w:eastAsia="zh-CN"/>
              </w:rPr>
              <w:t>（</w:t>
            </w:r>
            <w:r>
              <w:rPr>
                <w:rFonts w:hint="eastAsia" w:ascii="Times New Roman" w:hAnsi="Times New Roman"/>
                <w:color w:val="auto"/>
                <w:sz w:val="18"/>
                <w:szCs w:val="18"/>
              </w:rPr>
              <w:t>Polymer Material</w:t>
            </w:r>
            <w:r>
              <w:rPr>
                <w:rFonts w:hint="eastAsia" w:ascii="Times New Roman" w:hAnsi="Times New Roman"/>
                <w:color w:val="auto"/>
                <w:sz w:val="18"/>
                <w:szCs w:val="18"/>
                <w:lang w:eastAsia="zh-CN"/>
              </w:rPr>
              <w:t>）</w:t>
            </w:r>
          </w:p>
        </w:tc>
        <w:tc>
          <w:tcPr>
            <w:tcW w:w="646" w:type="dxa"/>
            <w:vAlign w:val="center"/>
          </w:tcPr>
          <w:p w14:paraId="3D54682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819" w:type="dxa"/>
            <w:vAlign w:val="center"/>
          </w:tcPr>
          <w:p w14:paraId="7B5CCDC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2周</w:t>
            </w:r>
          </w:p>
        </w:tc>
        <w:tc>
          <w:tcPr>
            <w:tcW w:w="591" w:type="dxa"/>
            <w:vAlign w:val="center"/>
          </w:tcPr>
          <w:p w14:paraId="065DCD5F">
            <w:pPr>
              <w:widowControl/>
              <w:snapToGrid w:val="0"/>
              <w:jc w:val="center"/>
              <w:rPr>
                <w:rFonts w:ascii="Times New Roman" w:hAnsi="Times New Roman"/>
                <w:color w:val="auto"/>
                <w:sz w:val="18"/>
                <w:szCs w:val="18"/>
              </w:rPr>
            </w:pPr>
          </w:p>
        </w:tc>
        <w:tc>
          <w:tcPr>
            <w:tcW w:w="609" w:type="dxa"/>
            <w:vAlign w:val="center"/>
          </w:tcPr>
          <w:p w14:paraId="44194ADB">
            <w:pPr>
              <w:widowControl/>
              <w:snapToGrid w:val="0"/>
              <w:jc w:val="center"/>
              <w:rPr>
                <w:rFonts w:ascii="Times New Roman" w:hAnsi="Times New Roman"/>
                <w:color w:val="auto"/>
                <w:sz w:val="18"/>
                <w:szCs w:val="18"/>
              </w:rPr>
            </w:pPr>
          </w:p>
        </w:tc>
        <w:tc>
          <w:tcPr>
            <w:tcW w:w="637" w:type="dxa"/>
            <w:vAlign w:val="center"/>
          </w:tcPr>
          <w:p w14:paraId="55491129">
            <w:pPr>
              <w:widowControl/>
              <w:snapToGrid w:val="0"/>
              <w:jc w:val="center"/>
              <w:rPr>
                <w:rFonts w:ascii="Times New Roman" w:hAnsi="Times New Roman"/>
                <w:color w:val="auto"/>
                <w:sz w:val="18"/>
                <w:szCs w:val="18"/>
              </w:rPr>
            </w:pPr>
          </w:p>
        </w:tc>
        <w:tc>
          <w:tcPr>
            <w:tcW w:w="588" w:type="dxa"/>
            <w:vAlign w:val="center"/>
          </w:tcPr>
          <w:p w14:paraId="588F2D80">
            <w:pPr>
              <w:widowControl/>
              <w:snapToGrid w:val="0"/>
              <w:jc w:val="center"/>
              <w:rPr>
                <w:rFonts w:ascii="Times New Roman" w:hAnsi="Times New Roman"/>
                <w:color w:val="auto"/>
                <w:sz w:val="18"/>
                <w:szCs w:val="18"/>
              </w:rPr>
            </w:pPr>
          </w:p>
        </w:tc>
        <w:tc>
          <w:tcPr>
            <w:tcW w:w="583" w:type="dxa"/>
            <w:vAlign w:val="center"/>
          </w:tcPr>
          <w:p w14:paraId="6E1769C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w:t>
            </w:r>
          </w:p>
        </w:tc>
        <w:tc>
          <w:tcPr>
            <w:tcW w:w="747" w:type="dxa"/>
            <w:vAlign w:val="center"/>
          </w:tcPr>
          <w:p w14:paraId="3F80F6CC">
            <w:pPr>
              <w:widowControl/>
              <w:snapToGrid w:val="0"/>
              <w:jc w:val="center"/>
              <w:rPr>
                <w:rFonts w:ascii="Times New Roman" w:hAnsi="Times New Roman"/>
                <w:color w:val="auto"/>
                <w:sz w:val="18"/>
                <w:szCs w:val="18"/>
              </w:rPr>
            </w:pPr>
          </w:p>
        </w:tc>
      </w:tr>
      <w:tr w14:paraId="2184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5" w:hRule="atLeast"/>
          <w:jc w:val="center"/>
        </w:trPr>
        <w:tc>
          <w:tcPr>
            <w:tcW w:w="1129" w:type="dxa"/>
            <w:vAlign w:val="center"/>
          </w:tcPr>
          <w:p w14:paraId="5D608CE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176081002</w:t>
            </w:r>
          </w:p>
        </w:tc>
        <w:tc>
          <w:tcPr>
            <w:tcW w:w="2747" w:type="dxa"/>
            <w:vAlign w:val="center"/>
          </w:tcPr>
          <w:p w14:paraId="60741572">
            <w:pPr>
              <w:widowControl/>
              <w:snapToGrid w:val="0"/>
              <w:rPr>
                <w:rFonts w:ascii="Times New Roman" w:hAnsi="Times New Roman"/>
                <w:color w:val="auto"/>
                <w:sz w:val="18"/>
                <w:szCs w:val="18"/>
              </w:rPr>
            </w:pPr>
            <w:r>
              <w:rPr>
                <w:rFonts w:hint="eastAsia" w:ascii="Times New Roman" w:hAnsi="Times New Roman"/>
                <w:color w:val="auto"/>
                <w:sz w:val="18"/>
                <w:szCs w:val="18"/>
              </w:rPr>
              <w:t>毕业实习</w:t>
            </w:r>
          </w:p>
          <w:p w14:paraId="5A4FE3DE">
            <w:pPr>
              <w:widowControl/>
              <w:snapToGrid w:val="0"/>
              <w:rPr>
                <w:rFonts w:hint="eastAsia" w:ascii="Times New Roman" w:hAnsi="Times New Roman" w:eastAsia="宋体"/>
                <w:color w:val="auto"/>
                <w:sz w:val="18"/>
                <w:szCs w:val="18"/>
                <w:lang w:eastAsia="zh-CN"/>
              </w:rPr>
            </w:pPr>
            <w:r>
              <w:rPr>
                <w:rFonts w:hint="eastAsia" w:ascii="Times New Roman" w:hAnsi="Times New Roman"/>
                <w:color w:val="auto"/>
                <w:sz w:val="18"/>
                <w:szCs w:val="18"/>
              </w:rPr>
              <w:t xml:space="preserve">Graduation Practice </w:t>
            </w:r>
            <w:r>
              <w:rPr>
                <w:rFonts w:hint="eastAsia" w:ascii="Times New Roman" w:hAnsi="Times New Roman"/>
                <w:color w:val="auto"/>
                <w:sz w:val="18"/>
                <w:szCs w:val="18"/>
                <w:lang w:eastAsia="zh-CN"/>
              </w:rPr>
              <w:t>（</w:t>
            </w:r>
            <w:r>
              <w:rPr>
                <w:rFonts w:hint="eastAsia" w:ascii="Times New Roman" w:hAnsi="Times New Roman"/>
                <w:color w:val="auto"/>
                <w:sz w:val="18"/>
                <w:szCs w:val="18"/>
              </w:rPr>
              <w:t>Polymer Material</w:t>
            </w:r>
            <w:r>
              <w:rPr>
                <w:rFonts w:hint="eastAsia" w:ascii="Times New Roman" w:hAnsi="Times New Roman"/>
                <w:color w:val="auto"/>
                <w:sz w:val="18"/>
                <w:szCs w:val="18"/>
                <w:lang w:eastAsia="zh-CN"/>
              </w:rPr>
              <w:t>）</w:t>
            </w:r>
          </w:p>
        </w:tc>
        <w:tc>
          <w:tcPr>
            <w:tcW w:w="646" w:type="dxa"/>
            <w:vAlign w:val="center"/>
          </w:tcPr>
          <w:p w14:paraId="3693C18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819" w:type="dxa"/>
            <w:vAlign w:val="center"/>
          </w:tcPr>
          <w:p w14:paraId="67DCED6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2周</w:t>
            </w:r>
          </w:p>
        </w:tc>
        <w:tc>
          <w:tcPr>
            <w:tcW w:w="591" w:type="dxa"/>
            <w:vAlign w:val="center"/>
          </w:tcPr>
          <w:p w14:paraId="22325426">
            <w:pPr>
              <w:widowControl/>
              <w:snapToGrid w:val="0"/>
              <w:jc w:val="center"/>
              <w:rPr>
                <w:rFonts w:ascii="Times New Roman" w:hAnsi="Times New Roman"/>
                <w:color w:val="auto"/>
                <w:sz w:val="18"/>
                <w:szCs w:val="18"/>
              </w:rPr>
            </w:pPr>
          </w:p>
        </w:tc>
        <w:tc>
          <w:tcPr>
            <w:tcW w:w="609" w:type="dxa"/>
            <w:vAlign w:val="center"/>
          </w:tcPr>
          <w:p w14:paraId="2E7091DA">
            <w:pPr>
              <w:widowControl/>
              <w:snapToGrid w:val="0"/>
              <w:jc w:val="center"/>
              <w:rPr>
                <w:rFonts w:ascii="Times New Roman" w:hAnsi="Times New Roman"/>
                <w:color w:val="auto"/>
                <w:sz w:val="18"/>
                <w:szCs w:val="18"/>
              </w:rPr>
            </w:pPr>
          </w:p>
        </w:tc>
        <w:tc>
          <w:tcPr>
            <w:tcW w:w="637" w:type="dxa"/>
            <w:vAlign w:val="center"/>
          </w:tcPr>
          <w:p w14:paraId="683A1A18">
            <w:pPr>
              <w:widowControl/>
              <w:snapToGrid w:val="0"/>
              <w:jc w:val="center"/>
              <w:rPr>
                <w:rFonts w:ascii="Times New Roman" w:hAnsi="Times New Roman"/>
                <w:color w:val="auto"/>
                <w:sz w:val="18"/>
                <w:szCs w:val="18"/>
              </w:rPr>
            </w:pPr>
          </w:p>
        </w:tc>
        <w:tc>
          <w:tcPr>
            <w:tcW w:w="588" w:type="dxa"/>
            <w:vAlign w:val="center"/>
          </w:tcPr>
          <w:p w14:paraId="1D7E3D18">
            <w:pPr>
              <w:widowControl/>
              <w:snapToGrid w:val="0"/>
              <w:jc w:val="center"/>
              <w:rPr>
                <w:rFonts w:ascii="Times New Roman" w:hAnsi="Times New Roman"/>
                <w:color w:val="auto"/>
                <w:sz w:val="18"/>
                <w:szCs w:val="18"/>
              </w:rPr>
            </w:pPr>
          </w:p>
        </w:tc>
        <w:tc>
          <w:tcPr>
            <w:tcW w:w="583" w:type="dxa"/>
            <w:vAlign w:val="center"/>
          </w:tcPr>
          <w:p w14:paraId="27E1F13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747" w:type="dxa"/>
            <w:vAlign w:val="center"/>
          </w:tcPr>
          <w:p w14:paraId="539D5EE6">
            <w:pPr>
              <w:widowControl/>
              <w:snapToGrid w:val="0"/>
              <w:jc w:val="center"/>
              <w:rPr>
                <w:rFonts w:ascii="Times New Roman" w:hAnsi="Times New Roman"/>
                <w:color w:val="auto"/>
                <w:sz w:val="18"/>
                <w:szCs w:val="18"/>
              </w:rPr>
            </w:pPr>
          </w:p>
        </w:tc>
      </w:tr>
      <w:tr w14:paraId="7E43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129" w:type="dxa"/>
            <w:vAlign w:val="center"/>
          </w:tcPr>
          <w:p w14:paraId="4216198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196081006</w:t>
            </w:r>
          </w:p>
        </w:tc>
        <w:tc>
          <w:tcPr>
            <w:tcW w:w="2747" w:type="dxa"/>
            <w:vAlign w:val="center"/>
          </w:tcPr>
          <w:p w14:paraId="5E98D9B5">
            <w:pPr>
              <w:widowControl/>
              <w:snapToGrid w:val="0"/>
              <w:rPr>
                <w:rFonts w:ascii="Times New Roman" w:hAnsi="Times New Roman"/>
                <w:color w:val="auto"/>
                <w:sz w:val="18"/>
                <w:szCs w:val="18"/>
              </w:rPr>
            </w:pPr>
            <w:r>
              <w:rPr>
                <w:rFonts w:hint="eastAsia" w:ascii="Times New Roman" w:hAnsi="Times New Roman"/>
                <w:color w:val="auto"/>
                <w:sz w:val="18"/>
                <w:szCs w:val="18"/>
              </w:rPr>
              <w:t>专业创新实践</w:t>
            </w:r>
          </w:p>
          <w:p w14:paraId="7582708A">
            <w:pPr>
              <w:widowControl/>
              <w:snapToGrid w:val="0"/>
              <w:rPr>
                <w:rFonts w:ascii="Times New Roman" w:hAnsi="Times New Roman"/>
                <w:color w:val="auto"/>
                <w:sz w:val="18"/>
                <w:szCs w:val="18"/>
              </w:rPr>
            </w:pPr>
            <w:r>
              <w:rPr>
                <w:rFonts w:hint="eastAsia" w:ascii="Times New Roman" w:hAnsi="Times New Roman"/>
                <w:color w:val="auto"/>
                <w:sz w:val="18"/>
                <w:szCs w:val="18"/>
              </w:rPr>
              <w:t>Innovative Practice of Specialty</w:t>
            </w:r>
          </w:p>
        </w:tc>
        <w:tc>
          <w:tcPr>
            <w:tcW w:w="646" w:type="dxa"/>
            <w:vAlign w:val="center"/>
          </w:tcPr>
          <w:p w14:paraId="7FD21FE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819" w:type="dxa"/>
            <w:vAlign w:val="center"/>
          </w:tcPr>
          <w:p w14:paraId="57434EE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2周</w:t>
            </w:r>
          </w:p>
        </w:tc>
        <w:tc>
          <w:tcPr>
            <w:tcW w:w="591" w:type="dxa"/>
            <w:vAlign w:val="center"/>
          </w:tcPr>
          <w:p w14:paraId="53A2DC2E">
            <w:pPr>
              <w:widowControl/>
              <w:snapToGrid w:val="0"/>
              <w:jc w:val="center"/>
              <w:rPr>
                <w:rFonts w:ascii="Times New Roman" w:hAnsi="Times New Roman"/>
                <w:color w:val="auto"/>
                <w:sz w:val="18"/>
                <w:szCs w:val="18"/>
              </w:rPr>
            </w:pPr>
          </w:p>
        </w:tc>
        <w:tc>
          <w:tcPr>
            <w:tcW w:w="609" w:type="dxa"/>
            <w:vAlign w:val="center"/>
          </w:tcPr>
          <w:p w14:paraId="2474152E">
            <w:pPr>
              <w:widowControl/>
              <w:snapToGrid w:val="0"/>
              <w:jc w:val="center"/>
              <w:rPr>
                <w:rFonts w:ascii="Times New Roman" w:hAnsi="Times New Roman"/>
                <w:color w:val="auto"/>
                <w:sz w:val="18"/>
                <w:szCs w:val="18"/>
              </w:rPr>
            </w:pPr>
          </w:p>
        </w:tc>
        <w:tc>
          <w:tcPr>
            <w:tcW w:w="637" w:type="dxa"/>
            <w:vAlign w:val="center"/>
          </w:tcPr>
          <w:p w14:paraId="2B074856">
            <w:pPr>
              <w:widowControl/>
              <w:snapToGrid w:val="0"/>
              <w:jc w:val="center"/>
              <w:rPr>
                <w:rFonts w:ascii="Times New Roman" w:hAnsi="Times New Roman"/>
                <w:color w:val="auto"/>
                <w:sz w:val="18"/>
                <w:szCs w:val="18"/>
              </w:rPr>
            </w:pPr>
          </w:p>
        </w:tc>
        <w:tc>
          <w:tcPr>
            <w:tcW w:w="588" w:type="dxa"/>
            <w:vAlign w:val="center"/>
          </w:tcPr>
          <w:p w14:paraId="6DD5141A">
            <w:pPr>
              <w:widowControl/>
              <w:snapToGrid w:val="0"/>
              <w:jc w:val="center"/>
              <w:rPr>
                <w:rFonts w:ascii="Times New Roman" w:hAnsi="Times New Roman"/>
                <w:color w:val="auto"/>
                <w:sz w:val="18"/>
                <w:szCs w:val="18"/>
              </w:rPr>
            </w:pPr>
          </w:p>
        </w:tc>
        <w:tc>
          <w:tcPr>
            <w:tcW w:w="583" w:type="dxa"/>
            <w:vAlign w:val="center"/>
          </w:tcPr>
          <w:p w14:paraId="7ACA3D3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747" w:type="dxa"/>
            <w:vAlign w:val="center"/>
          </w:tcPr>
          <w:p w14:paraId="41264575">
            <w:pPr>
              <w:widowControl/>
              <w:snapToGrid w:val="0"/>
              <w:jc w:val="center"/>
              <w:rPr>
                <w:rFonts w:ascii="Times New Roman" w:hAnsi="Times New Roman"/>
                <w:color w:val="auto"/>
                <w:sz w:val="18"/>
                <w:szCs w:val="18"/>
              </w:rPr>
            </w:pPr>
          </w:p>
        </w:tc>
      </w:tr>
      <w:tr w14:paraId="736D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129" w:type="dxa"/>
            <w:vAlign w:val="center"/>
          </w:tcPr>
          <w:p w14:paraId="762809F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176081001</w:t>
            </w:r>
          </w:p>
        </w:tc>
        <w:tc>
          <w:tcPr>
            <w:tcW w:w="2747" w:type="dxa"/>
            <w:vAlign w:val="center"/>
          </w:tcPr>
          <w:p w14:paraId="2D6DA172">
            <w:pPr>
              <w:widowControl/>
              <w:snapToGrid w:val="0"/>
              <w:rPr>
                <w:rFonts w:ascii="Times New Roman" w:hAnsi="Times New Roman"/>
                <w:color w:val="auto"/>
                <w:sz w:val="18"/>
                <w:szCs w:val="18"/>
              </w:rPr>
            </w:pPr>
            <w:r>
              <w:rPr>
                <w:rFonts w:hint="eastAsia" w:ascii="Times New Roman" w:hAnsi="Times New Roman"/>
                <w:color w:val="auto"/>
                <w:sz w:val="18"/>
                <w:szCs w:val="18"/>
              </w:rPr>
              <w:t>毕业论文</w:t>
            </w:r>
          </w:p>
          <w:p w14:paraId="3912F4EC">
            <w:pPr>
              <w:widowControl/>
              <w:snapToGrid w:val="0"/>
              <w:rPr>
                <w:rFonts w:ascii="Times New Roman" w:hAnsi="Times New Roman"/>
                <w:color w:val="auto"/>
                <w:sz w:val="18"/>
                <w:szCs w:val="18"/>
              </w:rPr>
            </w:pPr>
            <w:r>
              <w:rPr>
                <w:rFonts w:hint="eastAsia" w:ascii="Times New Roman" w:hAnsi="Times New Roman"/>
                <w:color w:val="auto"/>
                <w:sz w:val="18"/>
                <w:szCs w:val="18"/>
              </w:rPr>
              <w:t>Graduation Thesis</w:t>
            </w:r>
          </w:p>
        </w:tc>
        <w:tc>
          <w:tcPr>
            <w:tcW w:w="646" w:type="dxa"/>
            <w:vAlign w:val="center"/>
          </w:tcPr>
          <w:p w14:paraId="2B25BE3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12</w:t>
            </w:r>
          </w:p>
        </w:tc>
        <w:tc>
          <w:tcPr>
            <w:tcW w:w="819" w:type="dxa"/>
            <w:vAlign w:val="center"/>
          </w:tcPr>
          <w:p w14:paraId="2D1FC0C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16周</w:t>
            </w:r>
          </w:p>
        </w:tc>
        <w:tc>
          <w:tcPr>
            <w:tcW w:w="591" w:type="dxa"/>
            <w:vAlign w:val="center"/>
          </w:tcPr>
          <w:p w14:paraId="017B7309">
            <w:pPr>
              <w:widowControl/>
              <w:snapToGrid w:val="0"/>
              <w:jc w:val="center"/>
              <w:rPr>
                <w:rFonts w:ascii="Times New Roman" w:hAnsi="Times New Roman"/>
                <w:color w:val="auto"/>
                <w:sz w:val="18"/>
                <w:szCs w:val="18"/>
              </w:rPr>
            </w:pPr>
          </w:p>
        </w:tc>
        <w:tc>
          <w:tcPr>
            <w:tcW w:w="609" w:type="dxa"/>
            <w:vAlign w:val="center"/>
          </w:tcPr>
          <w:p w14:paraId="05617D83">
            <w:pPr>
              <w:widowControl/>
              <w:snapToGrid w:val="0"/>
              <w:jc w:val="center"/>
              <w:rPr>
                <w:rFonts w:ascii="Times New Roman" w:hAnsi="Times New Roman"/>
                <w:color w:val="auto"/>
                <w:sz w:val="18"/>
                <w:szCs w:val="18"/>
              </w:rPr>
            </w:pPr>
          </w:p>
        </w:tc>
        <w:tc>
          <w:tcPr>
            <w:tcW w:w="637" w:type="dxa"/>
            <w:vAlign w:val="center"/>
          </w:tcPr>
          <w:p w14:paraId="488D443F">
            <w:pPr>
              <w:widowControl/>
              <w:snapToGrid w:val="0"/>
              <w:jc w:val="center"/>
              <w:rPr>
                <w:rFonts w:ascii="Times New Roman" w:hAnsi="Times New Roman"/>
                <w:color w:val="auto"/>
                <w:sz w:val="18"/>
                <w:szCs w:val="18"/>
              </w:rPr>
            </w:pPr>
          </w:p>
        </w:tc>
        <w:tc>
          <w:tcPr>
            <w:tcW w:w="588" w:type="dxa"/>
            <w:vAlign w:val="center"/>
          </w:tcPr>
          <w:p w14:paraId="4AF1E9D0">
            <w:pPr>
              <w:widowControl/>
              <w:snapToGrid w:val="0"/>
              <w:jc w:val="center"/>
              <w:rPr>
                <w:rFonts w:ascii="Times New Roman" w:hAnsi="Times New Roman"/>
                <w:color w:val="auto"/>
                <w:sz w:val="18"/>
                <w:szCs w:val="18"/>
              </w:rPr>
            </w:pPr>
          </w:p>
        </w:tc>
        <w:tc>
          <w:tcPr>
            <w:tcW w:w="583" w:type="dxa"/>
            <w:vAlign w:val="center"/>
          </w:tcPr>
          <w:p w14:paraId="7AF143A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8</w:t>
            </w:r>
          </w:p>
        </w:tc>
        <w:tc>
          <w:tcPr>
            <w:tcW w:w="747" w:type="dxa"/>
            <w:vAlign w:val="center"/>
          </w:tcPr>
          <w:p w14:paraId="085D69BC">
            <w:pPr>
              <w:widowControl/>
              <w:snapToGrid w:val="0"/>
              <w:jc w:val="center"/>
              <w:rPr>
                <w:rFonts w:ascii="Times New Roman" w:hAnsi="Times New Roman"/>
                <w:color w:val="auto"/>
                <w:sz w:val="18"/>
                <w:szCs w:val="18"/>
              </w:rPr>
            </w:pPr>
          </w:p>
        </w:tc>
      </w:tr>
      <w:tr w14:paraId="64C6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5" w:hRule="atLeast"/>
          <w:jc w:val="center"/>
        </w:trPr>
        <w:tc>
          <w:tcPr>
            <w:tcW w:w="1129" w:type="dxa"/>
            <w:vAlign w:val="center"/>
          </w:tcPr>
          <w:p w14:paraId="3603EB3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176081020</w:t>
            </w:r>
          </w:p>
        </w:tc>
        <w:tc>
          <w:tcPr>
            <w:tcW w:w="2747" w:type="dxa"/>
            <w:vAlign w:val="center"/>
          </w:tcPr>
          <w:p w14:paraId="7EC468FD">
            <w:pPr>
              <w:widowControl/>
              <w:snapToGrid w:val="0"/>
              <w:rPr>
                <w:rFonts w:ascii="Times New Roman" w:hAnsi="Times New Roman"/>
                <w:color w:val="auto"/>
                <w:sz w:val="18"/>
                <w:szCs w:val="18"/>
              </w:rPr>
            </w:pPr>
            <w:r>
              <w:rPr>
                <w:rFonts w:hint="eastAsia" w:ascii="Times New Roman" w:hAnsi="Times New Roman"/>
                <w:color w:val="auto"/>
                <w:sz w:val="18"/>
                <w:szCs w:val="18"/>
              </w:rPr>
              <w:t>高分子材料成型加工实验</w:t>
            </w:r>
          </w:p>
          <w:p w14:paraId="23172779">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Experiment of Polymer Material Formation</w:t>
            </w:r>
          </w:p>
        </w:tc>
        <w:tc>
          <w:tcPr>
            <w:tcW w:w="646" w:type="dxa"/>
            <w:vAlign w:val="center"/>
          </w:tcPr>
          <w:p w14:paraId="613EC54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819" w:type="dxa"/>
            <w:vAlign w:val="center"/>
          </w:tcPr>
          <w:p w14:paraId="3C63691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2周</w:t>
            </w:r>
          </w:p>
        </w:tc>
        <w:tc>
          <w:tcPr>
            <w:tcW w:w="591" w:type="dxa"/>
            <w:vAlign w:val="center"/>
          </w:tcPr>
          <w:p w14:paraId="1CD8E99A">
            <w:pPr>
              <w:widowControl/>
              <w:snapToGrid w:val="0"/>
              <w:jc w:val="center"/>
              <w:rPr>
                <w:rFonts w:ascii="Times New Roman" w:hAnsi="Times New Roman"/>
                <w:color w:val="auto"/>
                <w:sz w:val="18"/>
                <w:szCs w:val="18"/>
              </w:rPr>
            </w:pPr>
          </w:p>
        </w:tc>
        <w:tc>
          <w:tcPr>
            <w:tcW w:w="609" w:type="dxa"/>
            <w:vAlign w:val="center"/>
          </w:tcPr>
          <w:p w14:paraId="38ECE803">
            <w:pPr>
              <w:widowControl/>
              <w:snapToGrid w:val="0"/>
              <w:jc w:val="center"/>
              <w:rPr>
                <w:rFonts w:ascii="Times New Roman" w:hAnsi="Times New Roman"/>
                <w:color w:val="auto"/>
                <w:sz w:val="18"/>
                <w:szCs w:val="18"/>
              </w:rPr>
            </w:pPr>
          </w:p>
        </w:tc>
        <w:tc>
          <w:tcPr>
            <w:tcW w:w="637" w:type="dxa"/>
            <w:vAlign w:val="center"/>
          </w:tcPr>
          <w:p w14:paraId="156C7AA2">
            <w:pPr>
              <w:widowControl/>
              <w:snapToGrid w:val="0"/>
              <w:jc w:val="center"/>
              <w:rPr>
                <w:rFonts w:ascii="Times New Roman" w:hAnsi="Times New Roman"/>
                <w:color w:val="auto"/>
                <w:sz w:val="18"/>
                <w:szCs w:val="18"/>
              </w:rPr>
            </w:pPr>
          </w:p>
        </w:tc>
        <w:tc>
          <w:tcPr>
            <w:tcW w:w="588" w:type="dxa"/>
            <w:vAlign w:val="center"/>
          </w:tcPr>
          <w:p w14:paraId="6AA734A0">
            <w:pPr>
              <w:widowControl/>
              <w:snapToGrid w:val="0"/>
              <w:jc w:val="center"/>
              <w:rPr>
                <w:rFonts w:ascii="Times New Roman" w:hAnsi="Times New Roman"/>
                <w:color w:val="auto"/>
                <w:sz w:val="18"/>
                <w:szCs w:val="18"/>
              </w:rPr>
            </w:pPr>
          </w:p>
        </w:tc>
        <w:tc>
          <w:tcPr>
            <w:tcW w:w="583" w:type="dxa"/>
            <w:vAlign w:val="center"/>
          </w:tcPr>
          <w:p w14:paraId="355301F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747" w:type="dxa"/>
            <w:vAlign w:val="center"/>
          </w:tcPr>
          <w:p w14:paraId="3CABB4A9">
            <w:pPr>
              <w:widowControl/>
              <w:snapToGrid w:val="0"/>
              <w:jc w:val="center"/>
              <w:rPr>
                <w:rFonts w:ascii="Times New Roman" w:hAnsi="Times New Roman"/>
                <w:color w:val="auto"/>
                <w:sz w:val="18"/>
                <w:szCs w:val="18"/>
              </w:rPr>
            </w:pPr>
          </w:p>
        </w:tc>
      </w:tr>
      <w:tr w14:paraId="2C64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29" w:type="dxa"/>
            <w:vAlign w:val="center"/>
          </w:tcPr>
          <w:p w14:paraId="6E0EDC92">
            <w:pPr>
              <w:widowControl/>
              <w:snapToGrid w:val="0"/>
              <w:jc w:val="center"/>
              <w:rPr>
                <w:rFonts w:ascii="Times New Roman" w:hAnsi="Times New Roman"/>
                <w:strike/>
                <w:color w:val="auto"/>
                <w:sz w:val="18"/>
                <w:szCs w:val="18"/>
              </w:rPr>
            </w:pPr>
            <w:r>
              <w:rPr>
                <w:rFonts w:hint="eastAsia" w:ascii="Times New Roman" w:hAnsi="Times New Roman"/>
                <w:color w:val="auto"/>
                <w:sz w:val="18"/>
                <w:szCs w:val="18"/>
              </w:rPr>
              <w:t>196081016</w:t>
            </w:r>
          </w:p>
        </w:tc>
        <w:tc>
          <w:tcPr>
            <w:tcW w:w="2747" w:type="dxa"/>
            <w:vAlign w:val="center"/>
          </w:tcPr>
          <w:p w14:paraId="6DBA6B62">
            <w:pPr>
              <w:widowControl/>
              <w:snapToGrid w:val="0"/>
              <w:rPr>
                <w:rFonts w:ascii="Times New Roman" w:hAnsi="Times New Roman"/>
                <w:color w:val="auto"/>
                <w:sz w:val="18"/>
                <w:szCs w:val="18"/>
              </w:rPr>
            </w:pPr>
            <w:r>
              <w:rPr>
                <w:rFonts w:hint="eastAsia" w:ascii="Times New Roman" w:hAnsi="Times New Roman"/>
                <w:color w:val="auto"/>
                <w:sz w:val="18"/>
                <w:szCs w:val="18"/>
              </w:rPr>
              <w:t>聚合物合成大型实验（仿真）</w:t>
            </w:r>
          </w:p>
          <w:p w14:paraId="55E24C40">
            <w:pPr>
              <w:widowControl/>
              <w:snapToGrid w:val="0"/>
              <w:rPr>
                <w:rFonts w:hint="eastAsia" w:ascii="Times New Roman" w:hAnsi="Times New Roman" w:eastAsia="宋体"/>
                <w:strike/>
                <w:color w:val="auto"/>
                <w:sz w:val="18"/>
                <w:szCs w:val="18"/>
                <w:lang w:val="en-US" w:eastAsia="zh-CN"/>
              </w:rPr>
            </w:pPr>
            <w:r>
              <w:rPr>
                <w:rFonts w:hint="eastAsia" w:ascii="Times New Roman" w:hAnsi="Times New Roman"/>
                <w:color w:val="auto"/>
                <w:sz w:val="18"/>
                <w:szCs w:val="18"/>
                <w:lang w:val="en-US"/>
              </w:rPr>
              <w:t xml:space="preserve">Large-scale Experimental of Polymerization </w:t>
            </w:r>
            <w:r>
              <w:rPr>
                <w:rFonts w:hint="eastAsia" w:ascii="Times New Roman" w:hAnsi="Times New Roman"/>
                <w:color w:val="auto"/>
                <w:sz w:val="18"/>
                <w:szCs w:val="18"/>
                <w:lang w:val="en-US" w:eastAsia="zh-CN"/>
              </w:rPr>
              <w:t>（</w:t>
            </w:r>
            <w:r>
              <w:rPr>
                <w:rFonts w:hint="eastAsia" w:ascii="Times New Roman" w:hAnsi="Times New Roman"/>
                <w:color w:val="auto"/>
                <w:sz w:val="18"/>
                <w:szCs w:val="18"/>
                <w:lang w:val="en-US"/>
              </w:rPr>
              <w:t>Simulation</w:t>
            </w:r>
            <w:r>
              <w:rPr>
                <w:rFonts w:hint="eastAsia" w:ascii="Times New Roman" w:hAnsi="Times New Roman"/>
                <w:color w:val="auto"/>
                <w:sz w:val="18"/>
                <w:szCs w:val="18"/>
                <w:lang w:val="en-US" w:eastAsia="zh-CN"/>
              </w:rPr>
              <w:t>）</w:t>
            </w:r>
          </w:p>
        </w:tc>
        <w:tc>
          <w:tcPr>
            <w:tcW w:w="646" w:type="dxa"/>
            <w:vAlign w:val="center"/>
          </w:tcPr>
          <w:p w14:paraId="6DDBB493">
            <w:pPr>
              <w:widowControl/>
              <w:snapToGrid w:val="0"/>
              <w:jc w:val="center"/>
              <w:rPr>
                <w:rFonts w:ascii="Times New Roman" w:hAnsi="Times New Roman"/>
                <w:strike/>
                <w:color w:val="auto"/>
                <w:sz w:val="18"/>
                <w:szCs w:val="18"/>
              </w:rPr>
            </w:pPr>
            <w:r>
              <w:rPr>
                <w:rFonts w:hint="eastAsia" w:ascii="Times New Roman" w:hAnsi="Times New Roman"/>
                <w:color w:val="auto"/>
                <w:sz w:val="18"/>
                <w:szCs w:val="18"/>
              </w:rPr>
              <w:t>2</w:t>
            </w:r>
          </w:p>
        </w:tc>
        <w:tc>
          <w:tcPr>
            <w:tcW w:w="819" w:type="dxa"/>
            <w:vAlign w:val="center"/>
          </w:tcPr>
          <w:p w14:paraId="1F830157">
            <w:pPr>
              <w:widowControl/>
              <w:snapToGrid w:val="0"/>
              <w:jc w:val="center"/>
              <w:rPr>
                <w:rFonts w:ascii="Times New Roman" w:hAnsi="Times New Roman"/>
                <w:strike/>
                <w:color w:val="auto"/>
                <w:sz w:val="18"/>
                <w:szCs w:val="18"/>
              </w:rPr>
            </w:pPr>
            <w:r>
              <w:rPr>
                <w:rFonts w:hint="eastAsia" w:ascii="Times New Roman" w:hAnsi="Times New Roman"/>
                <w:color w:val="auto"/>
                <w:sz w:val="18"/>
                <w:szCs w:val="18"/>
              </w:rPr>
              <w:t>2周</w:t>
            </w:r>
          </w:p>
        </w:tc>
        <w:tc>
          <w:tcPr>
            <w:tcW w:w="591" w:type="dxa"/>
            <w:vAlign w:val="center"/>
          </w:tcPr>
          <w:p w14:paraId="482CF293">
            <w:pPr>
              <w:widowControl/>
              <w:snapToGrid w:val="0"/>
              <w:jc w:val="center"/>
              <w:rPr>
                <w:rFonts w:ascii="Times New Roman" w:hAnsi="Times New Roman"/>
                <w:strike/>
                <w:color w:val="auto"/>
                <w:sz w:val="18"/>
                <w:szCs w:val="18"/>
              </w:rPr>
            </w:pPr>
          </w:p>
        </w:tc>
        <w:tc>
          <w:tcPr>
            <w:tcW w:w="609" w:type="dxa"/>
            <w:vAlign w:val="center"/>
          </w:tcPr>
          <w:p w14:paraId="54E354E8">
            <w:pPr>
              <w:widowControl/>
              <w:snapToGrid w:val="0"/>
              <w:jc w:val="center"/>
              <w:rPr>
                <w:rFonts w:ascii="Times New Roman" w:hAnsi="Times New Roman"/>
                <w:strike/>
                <w:color w:val="auto"/>
                <w:sz w:val="18"/>
                <w:szCs w:val="18"/>
              </w:rPr>
            </w:pPr>
          </w:p>
        </w:tc>
        <w:tc>
          <w:tcPr>
            <w:tcW w:w="637" w:type="dxa"/>
            <w:vAlign w:val="center"/>
          </w:tcPr>
          <w:p w14:paraId="207D9B09">
            <w:pPr>
              <w:widowControl/>
              <w:snapToGrid w:val="0"/>
              <w:jc w:val="center"/>
              <w:rPr>
                <w:rFonts w:ascii="Times New Roman" w:hAnsi="Times New Roman"/>
                <w:strike/>
                <w:color w:val="auto"/>
                <w:sz w:val="18"/>
                <w:szCs w:val="18"/>
              </w:rPr>
            </w:pPr>
          </w:p>
        </w:tc>
        <w:tc>
          <w:tcPr>
            <w:tcW w:w="588" w:type="dxa"/>
            <w:vAlign w:val="center"/>
          </w:tcPr>
          <w:p w14:paraId="2BE7170B">
            <w:pPr>
              <w:widowControl/>
              <w:snapToGrid w:val="0"/>
              <w:jc w:val="center"/>
              <w:rPr>
                <w:rFonts w:ascii="Times New Roman" w:hAnsi="Times New Roman"/>
                <w:strike/>
                <w:color w:val="auto"/>
                <w:sz w:val="18"/>
                <w:szCs w:val="18"/>
              </w:rPr>
            </w:pPr>
          </w:p>
        </w:tc>
        <w:tc>
          <w:tcPr>
            <w:tcW w:w="583" w:type="dxa"/>
            <w:vAlign w:val="center"/>
          </w:tcPr>
          <w:p w14:paraId="5510A11E">
            <w:pPr>
              <w:widowControl/>
              <w:snapToGrid w:val="0"/>
              <w:jc w:val="center"/>
              <w:rPr>
                <w:rFonts w:ascii="Times New Roman" w:hAnsi="Times New Roman"/>
                <w:strike/>
                <w:color w:val="auto"/>
                <w:sz w:val="18"/>
                <w:szCs w:val="18"/>
              </w:rPr>
            </w:pPr>
            <w:r>
              <w:rPr>
                <w:rFonts w:hint="eastAsia" w:ascii="Times New Roman" w:hAnsi="Times New Roman"/>
                <w:color w:val="auto"/>
                <w:sz w:val="18"/>
                <w:szCs w:val="18"/>
              </w:rPr>
              <w:t>6</w:t>
            </w:r>
          </w:p>
        </w:tc>
        <w:tc>
          <w:tcPr>
            <w:tcW w:w="747" w:type="dxa"/>
            <w:vAlign w:val="center"/>
          </w:tcPr>
          <w:p w14:paraId="531097D8">
            <w:pPr>
              <w:widowControl/>
              <w:snapToGrid w:val="0"/>
              <w:jc w:val="center"/>
              <w:rPr>
                <w:rFonts w:ascii="Times New Roman" w:hAnsi="Times New Roman"/>
                <w:color w:val="auto"/>
                <w:sz w:val="18"/>
                <w:szCs w:val="18"/>
              </w:rPr>
            </w:pPr>
          </w:p>
        </w:tc>
      </w:tr>
      <w:tr w14:paraId="29BF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129" w:type="dxa"/>
            <w:vAlign w:val="center"/>
          </w:tcPr>
          <w:p w14:paraId="4FBBB5B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2747" w:type="dxa"/>
            <w:vAlign w:val="center"/>
          </w:tcPr>
          <w:p w14:paraId="53F6CCF0">
            <w:pPr>
              <w:widowControl/>
              <w:snapToGrid w:val="0"/>
              <w:rPr>
                <w:rFonts w:ascii="Times New Roman" w:hAnsi="Times New Roman"/>
                <w:color w:val="auto"/>
                <w:sz w:val="18"/>
                <w:szCs w:val="18"/>
              </w:rPr>
            </w:pPr>
          </w:p>
        </w:tc>
        <w:tc>
          <w:tcPr>
            <w:tcW w:w="646" w:type="dxa"/>
            <w:vAlign w:val="center"/>
          </w:tcPr>
          <w:p w14:paraId="2DBA6DE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22</w:t>
            </w:r>
          </w:p>
        </w:tc>
        <w:tc>
          <w:tcPr>
            <w:tcW w:w="819" w:type="dxa"/>
            <w:vAlign w:val="center"/>
          </w:tcPr>
          <w:p w14:paraId="230C0C8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26周</w:t>
            </w:r>
          </w:p>
        </w:tc>
        <w:tc>
          <w:tcPr>
            <w:tcW w:w="591" w:type="dxa"/>
            <w:vAlign w:val="center"/>
          </w:tcPr>
          <w:p w14:paraId="7A7FF785">
            <w:pPr>
              <w:widowControl/>
              <w:snapToGrid w:val="0"/>
              <w:jc w:val="center"/>
              <w:rPr>
                <w:rFonts w:ascii="Times New Roman" w:hAnsi="Times New Roman"/>
                <w:color w:val="auto"/>
                <w:sz w:val="18"/>
                <w:szCs w:val="18"/>
              </w:rPr>
            </w:pPr>
          </w:p>
        </w:tc>
        <w:tc>
          <w:tcPr>
            <w:tcW w:w="609" w:type="dxa"/>
            <w:vAlign w:val="center"/>
          </w:tcPr>
          <w:p w14:paraId="5F0635DF">
            <w:pPr>
              <w:widowControl/>
              <w:snapToGrid w:val="0"/>
              <w:jc w:val="center"/>
              <w:rPr>
                <w:rFonts w:ascii="Times New Roman" w:hAnsi="Times New Roman"/>
                <w:color w:val="auto"/>
                <w:sz w:val="18"/>
                <w:szCs w:val="18"/>
              </w:rPr>
            </w:pPr>
          </w:p>
        </w:tc>
        <w:tc>
          <w:tcPr>
            <w:tcW w:w="637" w:type="dxa"/>
            <w:vAlign w:val="center"/>
          </w:tcPr>
          <w:p w14:paraId="72EA49B6">
            <w:pPr>
              <w:widowControl/>
              <w:snapToGrid w:val="0"/>
              <w:jc w:val="center"/>
              <w:rPr>
                <w:rFonts w:ascii="Times New Roman" w:hAnsi="Times New Roman"/>
                <w:color w:val="auto"/>
                <w:sz w:val="18"/>
                <w:szCs w:val="18"/>
              </w:rPr>
            </w:pPr>
          </w:p>
        </w:tc>
        <w:tc>
          <w:tcPr>
            <w:tcW w:w="588" w:type="dxa"/>
            <w:vAlign w:val="center"/>
          </w:tcPr>
          <w:p w14:paraId="3330B5BF">
            <w:pPr>
              <w:widowControl/>
              <w:snapToGrid w:val="0"/>
              <w:jc w:val="center"/>
              <w:rPr>
                <w:rFonts w:ascii="Times New Roman" w:hAnsi="Times New Roman"/>
                <w:color w:val="auto"/>
                <w:sz w:val="18"/>
                <w:szCs w:val="18"/>
              </w:rPr>
            </w:pPr>
          </w:p>
        </w:tc>
        <w:tc>
          <w:tcPr>
            <w:tcW w:w="583" w:type="dxa"/>
            <w:vAlign w:val="center"/>
          </w:tcPr>
          <w:p w14:paraId="5E8FC399">
            <w:pPr>
              <w:widowControl/>
              <w:snapToGrid w:val="0"/>
              <w:jc w:val="center"/>
              <w:rPr>
                <w:rFonts w:ascii="Times New Roman" w:hAnsi="Times New Roman"/>
                <w:color w:val="auto"/>
                <w:sz w:val="18"/>
                <w:szCs w:val="18"/>
              </w:rPr>
            </w:pPr>
          </w:p>
        </w:tc>
        <w:tc>
          <w:tcPr>
            <w:tcW w:w="747" w:type="dxa"/>
            <w:vAlign w:val="center"/>
          </w:tcPr>
          <w:p w14:paraId="1975AC50">
            <w:pPr>
              <w:widowControl/>
              <w:snapToGrid w:val="0"/>
              <w:jc w:val="center"/>
              <w:rPr>
                <w:rFonts w:ascii="Times New Roman" w:hAnsi="Times New Roman"/>
                <w:color w:val="auto"/>
                <w:sz w:val="18"/>
                <w:szCs w:val="18"/>
              </w:rPr>
            </w:pPr>
          </w:p>
        </w:tc>
      </w:tr>
    </w:tbl>
    <w:p w14:paraId="28E825C2">
      <w:pPr>
        <w:widowControl/>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2.选修课（26）学分</w:t>
      </w:r>
    </w:p>
    <w:tbl>
      <w:tblPr>
        <w:tblStyle w:val="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803"/>
        <w:gridCol w:w="600"/>
        <w:gridCol w:w="727"/>
        <w:gridCol w:w="600"/>
        <w:gridCol w:w="634"/>
        <w:gridCol w:w="616"/>
        <w:gridCol w:w="646"/>
        <w:gridCol w:w="595"/>
        <w:gridCol w:w="819"/>
      </w:tblGrid>
      <w:tr w14:paraId="1856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blHeader/>
          <w:jc w:val="center"/>
        </w:trPr>
        <w:tc>
          <w:tcPr>
            <w:tcW w:w="1058" w:type="dxa"/>
            <w:vMerge w:val="restart"/>
            <w:vAlign w:val="center"/>
          </w:tcPr>
          <w:p w14:paraId="1399C3F6">
            <w:pPr>
              <w:snapToGrid w:val="0"/>
              <w:jc w:val="center"/>
              <w:rPr>
                <w:rFonts w:ascii="Times New Roman" w:hAnsi="Times New Roman"/>
                <w:b/>
                <w:color w:val="auto"/>
                <w:sz w:val="18"/>
                <w:szCs w:val="18"/>
              </w:rPr>
            </w:pPr>
            <w:r>
              <w:rPr>
                <w:rFonts w:hint="eastAsia" w:ascii="Times New Roman" w:hAnsi="Times New Roman"/>
                <w:b/>
                <w:color w:val="auto"/>
                <w:sz w:val="18"/>
                <w:szCs w:val="18"/>
              </w:rPr>
              <w:t>课程代码</w:t>
            </w:r>
          </w:p>
        </w:tc>
        <w:tc>
          <w:tcPr>
            <w:tcW w:w="2803" w:type="dxa"/>
            <w:vMerge w:val="restart"/>
            <w:vAlign w:val="center"/>
          </w:tcPr>
          <w:p w14:paraId="4AFBC3FB">
            <w:pPr>
              <w:snapToGrid w:val="0"/>
              <w:jc w:val="center"/>
              <w:rPr>
                <w:rFonts w:ascii="Times New Roman" w:hAnsi="Times New Roman"/>
                <w:b/>
                <w:color w:val="auto"/>
                <w:sz w:val="18"/>
                <w:szCs w:val="18"/>
              </w:rPr>
            </w:pPr>
            <w:r>
              <w:rPr>
                <w:rFonts w:hint="eastAsia" w:ascii="Times New Roman" w:hAnsi="Times New Roman"/>
                <w:b/>
                <w:color w:val="auto"/>
                <w:sz w:val="18"/>
                <w:szCs w:val="18"/>
              </w:rPr>
              <w:t>课程名称</w:t>
            </w:r>
          </w:p>
        </w:tc>
        <w:tc>
          <w:tcPr>
            <w:tcW w:w="600" w:type="dxa"/>
            <w:vMerge w:val="restart"/>
            <w:vAlign w:val="center"/>
          </w:tcPr>
          <w:p w14:paraId="30075167">
            <w:pPr>
              <w:snapToGrid w:val="0"/>
              <w:jc w:val="center"/>
              <w:rPr>
                <w:rFonts w:ascii="Times New Roman" w:hAnsi="Times New Roman"/>
                <w:b/>
                <w:color w:val="auto"/>
                <w:sz w:val="18"/>
                <w:szCs w:val="18"/>
              </w:rPr>
            </w:pPr>
            <w:r>
              <w:rPr>
                <w:rFonts w:hint="eastAsia" w:ascii="Times New Roman" w:hAnsi="Times New Roman"/>
                <w:b/>
                <w:color w:val="auto"/>
                <w:sz w:val="18"/>
                <w:szCs w:val="18"/>
              </w:rPr>
              <w:t>学分</w:t>
            </w:r>
          </w:p>
        </w:tc>
        <w:tc>
          <w:tcPr>
            <w:tcW w:w="2577" w:type="dxa"/>
            <w:gridSpan w:val="4"/>
            <w:vAlign w:val="center"/>
          </w:tcPr>
          <w:p w14:paraId="7B7792CE">
            <w:pPr>
              <w:snapToGrid w:val="0"/>
              <w:jc w:val="center"/>
              <w:rPr>
                <w:rFonts w:ascii="Times New Roman" w:hAnsi="Times New Roman"/>
                <w:b/>
                <w:color w:val="auto"/>
                <w:sz w:val="18"/>
                <w:szCs w:val="18"/>
              </w:rPr>
            </w:pPr>
            <w:r>
              <w:rPr>
                <w:rFonts w:hint="eastAsia" w:ascii="Times New Roman" w:hAnsi="Times New Roman"/>
                <w:b/>
                <w:color w:val="auto"/>
                <w:sz w:val="18"/>
                <w:szCs w:val="18"/>
              </w:rPr>
              <w:t>学时分配</w:t>
            </w:r>
          </w:p>
        </w:tc>
        <w:tc>
          <w:tcPr>
            <w:tcW w:w="646" w:type="dxa"/>
            <w:vMerge w:val="restart"/>
            <w:vAlign w:val="center"/>
          </w:tcPr>
          <w:p w14:paraId="4C802A92">
            <w:pPr>
              <w:snapToGrid w:val="0"/>
              <w:jc w:val="center"/>
              <w:rPr>
                <w:rFonts w:ascii="Times New Roman" w:hAnsi="Times New Roman"/>
                <w:b/>
                <w:color w:val="auto"/>
                <w:sz w:val="18"/>
                <w:szCs w:val="18"/>
              </w:rPr>
            </w:pPr>
            <w:r>
              <w:rPr>
                <w:rFonts w:hint="eastAsia" w:ascii="Times New Roman" w:hAnsi="Times New Roman"/>
                <w:b/>
                <w:color w:val="auto"/>
                <w:sz w:val="18"/>
                <w:szCs w:val="18"/>
              </w:rPr>
              <w:t>考试课程</w:t>
            </w:r>
          </w:p>
        </w:tc>
        <w:tc>
          <w:tcPr>
            <w:tcW w:w="595" w:type="dxa"/>
            <w:vMerge w:val="restart"/>
            <w:vAlign w:val="center"/>
          </w:tcPr>
          <w:p w14:paraId="7E332CC3">
            <w:pPr>
              <w:snapToGrid w:val="0"/>
              <w:jc w:val="center"/>
              <w:rPr>
                <w:rFonts w:ascii="Times New Roman" w:hAnsi="Times New Roman"/>
                <w:b/>
                <w:color w:val="auto"/>
                <w:sz w:val="18"/>
                <w:szCs w:val="18"/>
              </w:rPr>
            </w:pPr>
            <w:r>
              <w:rPr>
                <w:rFonts w:hint="eastAsia" w:ascii="Times New Roman" w:hAnsi="Times New Roman"/>
                <w:b/>
                <w:color w:val="auto"/>
                <w:sz w:val="18"/>
                <w:szCs w:val="18"/>
              </w:rPr>
              <w:t>建议修读学期</w:t>
            </w:r>
          </w:p>
        </w:tc>
        <w:tc>
          <w:tcPr>
            <w:tcW w:w="819" w:type="dxa"/>
            <w:vMerge w:val="restart"/>
            <w:vAlign w:val="center"/>
          </w:tcPr>
          <w:p w14:paraId="7923FE14">
            <w:pPr>
              <w:snapToGrid w:val="0"/>
              <w:jc w:val="center"/>
              <w:rPr>
                <w:rFonts w:ascii="Times New Roman" w:hAnsi="Times New Roman"/>
                <w:b/>
                <w:color w:val="auto"/>
                <w:sz w:val="18"/>
                <w:szCs w:val="18"/>
              </w:rPr>
            </w:pPr>
            <w:r>
              <w:rPr>
                <w:rFonts w:hint="eastAsia" w:ascii="Times New Roman" w:hAnsi="Times New Roman"/>
                <w:b/>
                <w:color w:val="auto"/>
                <w:sz w:val="18"/>
                <w:szCs w:val="18"/>
              </w:rPr>
              <w:t>备注</w:t>
            </w:r>
          </w:p>
        </w:tc>
      </w:tr>
      <w:tr w14:paraId="7CA2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blHeader/>
          <w:jc w:val="center"/>
        </w:trPr>
        <w:tc>
          <w:tcPr>
            <w:tcW w:w="1058" w:type="dxa"/>
            <w:vMerge w:val="continue"/>
            <w:vAlign w:val="center"/>
          </w:tcPr>
          <w:p w14:paraId="6A2529EE">
            <w:pPr>
              <w:snapToGrid w:val="0"/>
              <w:jc w:val="center"/>
              <w:rPr>
                <w:rFonts w:ascii="Times New Roman" w:hAnsi="Times New Roman"/>
                <w:b/>
                <w:color w:val="auto"/>
                <w:sz w:val="18"/>
                <w:szCs w:val="18"/>
              </w:rPr>
            </w:pPr>
          </w:p>
        </w:tc>
        <w:tc>
          <w:tcPr>
            <w:tcW w:w="2803" w:type="dxa"/>
            <w:vMerge w:val="continue"/>
            <w:vAlign w:val="center"/>
          </w:tcPr>
          <w:p w14:paraId="324C77CD">
            <w:pPr>
              <w:snapToGrid w:val="0"/>
              <w:rPr>
                <w:rFonts w:ascii="Times New Roman" w:hAnsi="Times New Roman"/>
                <w:b/>
                <w:color w:val="auto"/>
                <w:sz w:val="18"/>
                <w:szCs w:val="18"/>
              </w:rPr>
            </w:pPr>
          </w:p>
        </w:tc>
        <w:tc>
          <w:tcPr>
            <w:tcW w:w="600" w:type="dxa"/>
            <w:vMerge w:val="continue"/>
            <w:vAlign w:val="center"/>
          </w:tcPr>
          <w:p w14:paraId="022B76CE">
            <w:pPr>
              <w:snapToGrid w:val="0"/>
              <w:jc w:val="center"/>
              <w:rPr>
                <w:rFonts w:ascii="Times New Roman" w:hAnsi="Times New Roman"/>
                <w:b/>
                <w:color w:val="auto"/>
                <w:sz w:val="18"/>
                <w:szCs w:val="18"/>
              </w:rPr>
            </w:pPr>
          </w:p>
        </w:tc>
        <w:tc>
          <w:tcPr>
            <w:tcW w:w="727" w:type="dxa"/>
            <w:vAlign w:val="center"/>
          </w:tcPr>
          <w:p w14:paraId="01454F19">
            <w:pPr>
              <w:snapToGrid w:val="0"/>
              <w:ind w:left="-110" w:leftChars="-50" w:right="-110" w:rightChars="-50"/>
              <w:jc w:val="center"/>
              <w:rPr>
                <w:rFonts w:ascii="Times New Roman" w:hAnsi="Times New Roman"/>
                <w:b/>
                <w:color w:val="auto"/>
                <w:sz w:val="18"/>
                <w:szCs w:val="18"/>
              </w:rPr>
            </w:pPr>
            <w:r>
              <w:rPr>
                <w:rFonts w:hint="eastAsia" w:ascii="Times New Roman" w:hAnsi="Times New Roman"/>
                <w:b/>
                <w:color w:val="auto"/>
                <w:sz w:val="18"/>
                <w:szCs w:val="18"/>
              </w:rPr>
              <w:t>总学时</w:t>
            </w:r>
          </w:p>
        </w:tc>
        <w:tc>
          <w:tcPr>
            <w:tcW w:w="600" w:type="dxa"/>
            <w:vAlign w:val="center"/>
          </w:tcPr>
          <w:p w14:paraId="1D009D79">
            <w:pPr>
              <w:snapToGrid w:val="0"/>
              <w:jc w:val="center"/>
              <w:rPr>
                <w:rFonts w:ascii="Times New Roman" w:hAnsi="Times New Roman"/>
                <w:b/>
                <w:color w:val="auto"/>
                <w:sz w:val="18"/>
                <w:szCs w:val="18"/>
              </w:rPr>
            </w:pPr>
            <w:r>
              <w:rPr>
                <w:rFonts w:hint="eastAsia" w:ascii="Times New Roman" w:hAnsi="Times New Roman"/>
                <w:b/>
                <w:color w:val="auto"/>
                <w:sz w:val="18"/>
                <w:szCs w:val="18"/>
              </w:rPr>
              <w:t>讲授</w:t>
            </w:r>
          </w:p>
        </w:tc>
        <w:tc>
          <w:tcPr>
            <w:tcW w:w="634" w:type="dxa"/>
            <w:vAlign w:val="center"/>
          </w:tcPr>
          <w:p w14:paraId="461C0BF3">
            <w:pPr>
              <w:snapToGrid w:val="0"/>
              <w:jc w:val="center"/>
              <w:rPr>
                <w:rFonts w:ascii="Times New Roman" w:hAnsi="Times New Roman"/>
                <w:b/>
                <w:color w:val="auto"/>
                <w:sz w:val="18"/>
                <w:szCs w:val="18"/>
              </w:rPr>
            </w:pPr>
            <w:r>
              <w:rPr>
                <w:rFonts w:hint="eastAsia" w:ascii="Times New Roman" w:hAnsi="Times New Roman"/>
                <w:b/>
                <w:color w:val="auto"/>
                <w:sz w:val="18"/>
                <w:szCs w:val="18"/>
              </w:rPr>
              <w:t>实验</w:t>
            </w:r>
          </w:p>
        </w:tc>
        <w:tc>
          <w:tcPr>
            <w:tcW w:w="616" w:type="dxa"/>
            <w:vAlign w:val="center"/>
          </w:tcPr>
          <w:p w14:paraId="2325786D">
            <w:pPr>
              <w:snapToGrid w:val="0"/>
              <w:jc w:val="center"/>
              <w:rPr>
                <w:rFonts w:ascii="Times New Roman" w:hAnsi="Times New Roman"/>
                <w:b/>
                <w:color w:val="auto"/>
                <w:sz w:val="18"/>
                <w:szCs w:val="18"/>
              </w:rPr>
            </w:pPr>
            <w:r>
              <w:rPr>
                <w:rFonts w:hint="eastAsia" w:ascii="Times New Roman" w:hAnsi="Times New Roman"/>
                <w:b/>
                <w:color w:val="auto"/>
                <w:sz w:val="18"/>
                <w:szCs w:val="18"/>
              </w:rPr>
              <w:t>实践</w:t>
            </w:r>
          </w:p>
        </w:tc>
        <w:tc>
          <w:tcPr>
            <w:tcW w:w="646" w:type="dxa"/>
            <w:vMerge w:val="continue"/>
            <w:vAlign w:val="center"/>
          </w:tcPr>
          <w:p w14:paraId="5D761DBB">
            <w:pPr>
              <w:snapToGrid w:val="0"/>
              <w:jc w:val="center"/>
              <w:rPr>
                <w:rFonts w:ascii="Times New Roman" w:hAnsi="Times New Roman"/>
                <w:b/>
                <w:color w:val="auto"/>
                <w:sz w:val="18"/>
                <w:szCs w:val="18"/>
              </w:rPr>
            </w:pPr>
          </w:p>
        </w:tc>
        <w:tc>
          <w:tcPr>
            <w:tcW w:w="595" w:type="dxa"/>
            <w:vMerge w:val="continue"/>
            <w:vAlign w:val="center"/>
          </w:tcPr>
          <w:p w14:paraId="3AE49B49">
            <w:pPr>
              <w:snapToGrid w:val="0"/>
              <w:jc w:val="center"/>
              <w:rPr>
                <w:rFonts w:ascii="Times New Roman" w:hAnsi="Times New Roman"/>
                <w:b/>
                <w:color w:val="auto"/>
                <w:sz w:val="18"/>
                <w:szCs w:val="18"/>
              </w:rPr>
            </w:pPr>
          </w:p>
        </w:tc>
        <w:tc>
          <w:tcPr>
            <w:tcW w:w="819" w:type="dxa"/>
            <w:vMerge w:val="continue"/>
            <w:vAlign w:val="center"/>
          </w:tcPr>
          <w:p w14:paraId="614619B3">
            <w:pPr>
              <w:snapToGrid w:val="0"/>
              <w:jc w:val="center"/>
              <w:rPr>
                <w:rFonts w:ascii="Times New Roman" w:hAnsi="Times New Roman"/>
                <w:b/>
                <w:color w:val="auto"/>
                <w:sz w:val="18"/>
                <w:szCs w:val="18"/>
              </w:rPr>
            </w:pPr>
          </w:p>
        </w:tc>
      </w:tr>
      <w:tr w14:paraId="134D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6356D439">
            <w:pPr>
              <w:widowControl/>
              <w:snapToGrid w:val="0"/>
              <w:jc w:val="center"/>
              <w:rPr>
                <w:rFonts w:ascii="Times New Roman" w:hAnsi="Times New Roman"/>
                <w:b/>
                <w:color w:val="auto"/>
                <w:sz w:val="18"/>
                <w:szCs w:val="18"/>
              </w:rPr>
            </w:pPr>
            <w:r>
              <w:rPr>
                <w:rFonts w:hint="eastAsia" w:ascii="Times New Roman" w:hAnsi="Times New Roman"/>
                <w:color w:val="auto"/>
                <w:sz w:val="18"/>
                <w:szCs w:val="18"/>
              </w:rPr>
              <w:t>176081040</w:t>
            </w:r>
          </w:p>
        </w:tc>
        <w:tc>
          <w:tcPr>
            <w:tcW w:w="2803" w:type="dxa"/>
            <w:vAlign w:val="center"/>
          </w:tcPr>
          <w:p w14:paraId="6FADFB3D">
            <w:pPr>
              <w:widowControl/>
              <w:snapToGrid w:val="0"/>
              <w:rPr>
                <w:rFonts w:ascii="Times New Roman" w:hAnsi="Times New Roman"/>
                <w:color w:val="auto"/>
                <w:sz w:val="18"/>
                <w:szCs w:val="18"/>
              </w:rPr>
            </w:pPr>
            <w:r>
              <w:rPr>
                <w:rFonts w:hint="eastAsia" w:ascii="Times New Roman" w:hAnsi="Times New Roman"/>
                <w:color w:val="auto"/>
                <w:sz w:val="18"/>
                <w:szCs w:val="18"/>
              </w:rPr>
              <w:t>功能高分子</w:t>
            </w:r>
          </w:p>
          <w:p w14:paraId="6EA5C5CF">
            <w:pPr>
              <w:widowControl/>
              <w:snapToGrid w:val="0"/>
              <w:rPr>
                <w:rFonts w:ascii="Times New Roman" w:hAnsi="Times New Roman"/>
                <w:b/>
                <w:color w:val="auto"/>
                <w:sz w:val="18"/>
                <w:szCs w:val="18"/>
              </w:rPr>
            </w:pPr>
            <w:r>
              <w:rPr>
                <w:rFonts w:hint="eastAsia" w:ascii="Times New Roman" w:hAnsi="Times New Roman"/>
                <w:color w:val="auto"/>
                <w:sz w:val="18"/>
                <w:szCs w:val="18"/>
              </w:rPr>
              <w:t>Functional Polymer</w:t>
            </w:r>
          </w:p>
        </w:tc>
        <w:tc>
          <w:tcPr>
            <w:tcW w:w="600" w:type="dxa"/>
            <w:vAlign w:val="center"/>
          </w:tcPr>
          <w:p w14:paraId="6A67B5E6">
            <w:pPr>
              <w:widowControl/>
              <w:snapToGrid w:val="0"/>
              <w:jc w:val="center"/>
              <w:rPr>
                <w:rFonts w:ascii="Times New Roman" w:hAnsi="Times New Roman"/>
                <w:b/>
                <w:color w:val="auto"/>
                <w:sz w:val="18"/>
                <w:szCs w:val="18"/>
              </w:rPr>
            </w:pPr>
            <w:r>
              <w:rPr>
                <w:rFonts w:hint="eastAsia" w:ascii="Times New Roman" w:hAnsi="Times New Roman"/>
                <w:color w:val="auto"/>
                <w:sz w:val="18"/>
                <w:szCs w:val="18"/>
              </w:rPr>
              <w:t>2</w:t>
            </w:r>
          </w:p>
        </w:tc>
        <w:tc>
          <w:tcPr>
            <w:tcW w:w="727" w:type="dxa"/>
            <w:vAlign w:val="center"/>
          </w:tcPr>
          <w:p w14:paraId="41EDD43B">
            <w:pPr>
              <w:widowControl/>
              <w:snapToGrid w:val="0"/>
              <w:jc w:val="center"/>
              <w:rPr>
                <w:rFonts w:ascii="Times New Roman" w:hAnsi="Times New Roman"/>
                <w:b/>
                <w:color w:val="auto"/>
                <w:sz w:val="18"/>
                <w:szCs w:val="18"/>
              </w:rPr>
            </w:pPr>
            <w:r>
              <w:rPr>
                <w:rFonts w:hint="eastAsia" w:ascii="Times New Roman" w:hAnsi="Times New Roman"/>
                <w:color w:val="auto"/>
                <w:sz w:val="18"/>
                <w:szCs w:val="18"/>
              </w:rPr>
              <w:t>32</w:t>
            </w:r>
          </w:p>
        </w:tc>
        <w:tc>
          <w:tcPr>
            <w:tcW w:w="600" w:type="dxa"/>
            <w:vAlign w:val="center"/>
          </w:tcPr>
          <w:p w14:paraId="207499B6">
            <w:pPr>
              <w:widowControl/>
              <w:snapToGrid w:val="0"/>
              <w:jc w:val="center"/>
              <w:rPr>
                <w:rFonts w:ascii="Times New Roman" w:hAnsi="Times New Roman"/>
                <w:b/>
                <w:color w:val="auto"/>
                <w:sz w:val="18"/>
                <w:szCs w:val="18"/>
              </w:rPr>
            </w:pPr>
            <w:r>
              <w:rPr>
                <w:rFonts w:hint="eastAsia" w:ascii="Times New Roman" w:hAnsi="Times New Roman"/>
                <w:color w:val="auto"/>
                <w:sz w:val="18"/>
                <w:szCs w:val="18"/>
              </w:rPr>
              <w:t>32</w:t>
            </w:r>
          </w:p>
        </w:tc>
        <w:tc>
          <w:tcPr>
            <w:tcW w:w="634" w:type="dxa"/>
            <w:vAlign w:val="center"/>
          </w:tcPr>
          <w:p w14:paraId="53E55FC6">
            <w:pPr>
              <w:widowControl/>
              <w:snapToGrid w:val="0"/>
              <w:jc w:val="center"/>
              <w:rPr>
                <w:rFonts w:ascii="Times New Roman" w:hAnsi="Times New Roman"/>
                <w:b/>
                <w:color w:val="auto"/>
                <w:sz w:val="18"/>
                <w:szCs w:val="18"/>
              </w:rPr>
            </w:pPr>
          </w:p>
        </w:tc>
        <w:tc>
          <w:tcPr>
            <w:tcW w:w="616" w:type="dxa"/>
            <w:vAlign w:val="center"/>
          </w:tcPr>
          <w:p w14:paraId="4C796641">
            <w:pPr>
              <w:widowControl/>
              <w:snapToGrid w:val="0"/>
              <w:jc w:val="center"/>
              <w:rPr>
                <w:rFonts w:ascii="Times New Roman" w:hAnsi="Times New Roman"/>
                <w:b/>
                <w:color w:val="auto"/>
                <w:sz w:val="18"/>
                <w:szCs w:val="18"/>
              </w:rPr>
            </w:pPr>
          </w:p>
        </w:tc>
        <w:tc>
          <w:tcPr>
            <w:tcW w:w="646" w:type="dxa"/>
            <w:vAlign w:val="center"/>
          </w:tcPr>
          <w:p w14:paraId="1CAA53F6">
            <w:pPr>
              <w:widowControl/>
              <w:snapToGrid w:val="0"/>
              <w:jc w:val="center"/>
              <w:rPr>
                <w:rFonts w:ascii="Times New Roman" w:hAnsi="Times New Roman"/>
                <w:b/>
                <w:color w:val="auto"/>
                <w:sz w:val="18"/>
                <w:szCs w:val="18"/>
              </w:rPr>
            </w:pPr>
          </w:p>
        </w:tc>
        <w:tc>
          <w:tcPr>
            <w:tcW w:w="595" w:type="dxa"/>
            <w:vAlign w:val="center"/>
          </w:tcPr>
          <w:p w14:paraId="54FA977F">
            <w:pPr>
              <w:widowControl/>
              <w:snapToGrid w:val="0"/>
              <w:jc w:val="center"/>
              <w:rPr>
                <w:rFonts w:ascii="Times New Roman" w:hAnsi="Times New Roman"/>
                <w:b/>
                <w:color w:val="auto"/>
                <w:sz w:val="18"/>
                <w:szCs w:val="18"/>
              </w:rPr>
            </w:pPr>
            <w:r>
              <w:rPr>
                <w:rFonts w:hint="eastAsia" w:ascii="Times New Roman" w:hAnsi="Times New Roman"/>
                <w:color w:val="auto"/>
                <w:sz w:val="18"/>
                <w:szCs w:val="18"/>
              </w:rPr>
              <w:t>6</w:t>
            </w:r>
          </w:p>
        </w:tc>
        <w:tc>
          <w:tcPr>
            <w:tcW w:w="819" w:type="dxa"/>
            <w:vAlign w:val="center"/>
          </w:tcPr>
          <w:p w14:paraId="22657349">
            <w:pPr>
              <w:snapToGrid w:val="0"/>
              <w:jc w:val="center"/>
              <w:rPr>
                <w:rFonts w:ascii="Times New Roman" w:hAnsi="Times New Roman"/>
                <w:b/>
                <w:color w:val="auto"/>
                <w:sz w:val="18"/>
                <w:szCs w:val="18"/>
              </w:rPr>
            </w:pPr>
          </w:p>
        </w:tc>
      </w:tr>
      <w:tr w14:paraId="4228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18066F4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176081120</w:t>
            </w:r>
          </w:p>
        </w:tc>
        <w:tc>
          <w:tcPr>
            <w:tcW w:w="2803" w:type="dxa"/>
            <w:vAlign w:val="center"/>
          </w:tcPr>
          <w:p w14:paraId="37068D28">
            <w:pPr>
              <w:widowControl/>
              <w:snapToGrid w:val="0"/>
              <w:rPr>
                <w:rFonts w:ascii="Times New Roman" w:hAnsi="Times New Roman"/>
                <w:color w:val="auto"/>
                <w:sz w:val="18"/>
                <w:szCs w:val="18"/>
                <w:lang w:val="en-US"/>
              </w:rPr>
            </w:pPr>
            <w:r>
              <w:rPr>
                <w:rFonts w:hint="eastAsia" w:ascii="Times New Roman" w:hAnsi="Times New Roman"/>
                <w:color w:val="auto"/>
                <w:sz w:val="18"/>
                <w:szCs w:val="18"/>
              </w:rPr>
              <w:t>高分子材料共混改性</w:t>
            </w:r>
          </w:p>
          <w:p w14:paraId="3A9522E1">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Blending Modification of Polymer Materials</w:t>
            </w:r>
          </w:p>
        </w:tc>
        <w:tc>
          <w:tcPr>
            <w:tcW w:w="600" w:type="dxa"/>
            <w:vAlign w:val="center"/>
          </w:tcPr>
          <w:p w14:paraId="6B43652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2B0F8BC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0DDF2FB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67B3D556">
            <w:pPr>
              <w:widowControl/>
              <w:snapToGrid w:val="0"/>
              <w:jc w:val="center"/>
              <w:rPr>
                <w:rFonts w:ascii="Times New Roman" w:hAnsi="Times New Roman"/>
                <w:color w:val="auto"/>
                <w:sz w:val="18"/>
                <w:szCs w:val="18"/>
              </w:rPr>
            </w:pPr>
          </w:p>
        </w:tc>
        <w:tc>
          <w:tcPr>
            <w:tcW w:w="616" w:type="dxa"/>
            <w:vAlign w:val="center"/>
          </w:tcPr>
          <w:p w14:paraId="6D8592EE">
            <w:pPr>
              <w:widowControl/>
              <w:snapToGrid w:val="0"/>
              <w:jc w:val="center"/>
              <w:rPr>
                <w:rFonts w:ascii="Times New Roman" w:hAnsi="Times New Roman"/>
                <w:color w:val="auto"/>
                <w:sz w:val="18"/>
                <w:szCs w:val="18"/>
              </w:rPr>
            </w:pPr>
          </w:p>
        </w:tc>
        <w:tc>
          <w:tcPr>
            <w:tcW w:w="646" w:type="dxa"/>
            <w:vAlign w:val="center"/>
          </w:tcPr>
          <w:p w14:paraId="7A260DCF">
            <w:pPr>
              <w:widowControl/>
              <w:snapToGrid w:val="0"/>
              <w:jc w:val="center"/>
              <w:rPr>
                <w:rFonts w:ascii="Times New Roman" w:hAnsi="Times New Roman"/>
                <w:color w:val="auto"/>
                <w:sz w:val="18"/>
                <w:szCs w:val="18"/>
              </w:rPr>
            </w:pPr>
          </w:p>
        </w:tc>
        <w:tc>
          <w:tcPr>
            <w:tcW w:w="595" w:type="dxa"/>
            <w:vAlign w:val="center"/>
          </w:tcPr>
          <w:p w14:paraId="66C1995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819" w:type="dxa"/>
            <w:vAlign w:val="center"/>
          </w:tcPr>
          <w:p w14:paraId="2183DC7A">
            <w:pPr>
              <w:widowControl/>
              <w:snapToGrid w:val="0"/>
              <w:jc w:val="center"/>
              <w:rPr>
                <w:rFonts w:ascii="Times New Roman" w:hAnsi="Times New Roman"/>
                <w:b/>
                <w:bCs/>
                <w:color w:val="auto"/>
                <w:sz w:val="18"/>
                <w:szCs w:val="18"/>
              </w:rPr>
            </w:pPr>
          </w:p>
        </w:tc>
      </w:tr>
      <w:tr w14:paraId="388A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541DD83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176081023</w:t>
            </w:r>
          </w:p>
        </w:tc>
        <w:tc>
          <w:tcPr>
            <w:tcW w:w="2803" w:type="dxa"/>
            <w:vAlign w:val="center"/>
          </w:tcPr>
          <w:p w14:paraId="6565EF12">
            <w:pPr>
              <w:widowControl/>
              <w:snapToGrid w:val="0"/>
              <w:rPr>
                <w:rFonts w:ascii="Times New Roman" w:hAnsi="Times New Roman"/>
                <w:color w:val="auto"/>
                <w:sz w:val="18"/>
                <w:szCs w:val="18"/>
              </w:rPr>
            </w:pPr>
            <w:r>
              <w:rPr>
                <w:rFonts w:hint="eastAsia" w:ascii="Times New Roman" w:hAnsi="Times New Roman"/>
                <w:color w:val="auto"/>
                <w:sz w:val="18"/>
                <w:szCs w:val="18"/>
              </w:rPr>
              <w:t>高分子材料加工设备</w:t>
            </w:r>
          </w:p>
          <w:p w14:paraId="1DF6ABD6">
            <w:pPr>
              <w:widowControl/>
              <w:snapToGrid w:val="0"/>
              <w:rPr>
                <w:rFonts w:ascii="Times New Roman" w:hAnsi="Times New Roman"/>
                <w:color w:val="auto"/>
                <w:sz w:val="18"/>
                <w:szCs w:val="18"/>
              </w:rPr>
            </w:pPr>
            <w:r>
              <w:rPr>
                <w:rFonts w:hint="eastAsia" w:ascii="Times New Roman" w:hAnsi="Times New Roman"/>
                <w:color w:val="auto"/>
                <w:sz w:val="18"/>
                <w:szCs w:val="18"/>
              </w:rPr>
              <w:t>Polymer Materials Processing Equipment</w:t>
            </w:r>
          </w:p>
        </w:tc>
        <w:tc>
          <w:tcPr>
            <w:tcW w:w="600" w:type="dxa"/>
            <w:vAlign w:val="center"/>
          </w:tcPr>
          <w:p w14:paraId="554B6AE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6C4A9B1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2B099E3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5BBB4553">
            <w:pPr>
              <w:widowControl/>
              <w:snapToGrid w:val="0"/>
              <w:jc w:val="center"/>
              <w:rPr>
                <w:rFonts w:ascii="Times New Roman" w:hAnsi="Times New Roman"/>
                <w:color w:val="auto"/>
                <w:sz w:val="18"/>
                <w:szCs w:val="18"/>
              </w:rPr>
            </w:pPr>
          </w:p>
        </w:tc>
        <w:tc>
          <w:tcPr>
            <w:tcW w:w="616" w:type="dxa"/>
            <w:vAlign w:val="center"/>
          </w:tcPr>
          <w:p w14:paraId="52599541">
            <w:pPr>
              <w:widowControl/>
              <w:snapToGrid w:val="0"/>
              <w:jc w:val="center"/>
              <w:rPr>
                <w:rFonts w:ascii="Times New Roman" w:hAnsi="Times New Roman"/>
                <w:color w:val="auto"/>
                <w:sz w:val="18"/>
                <w:szCs w:val="18"/>
              </w:rPr>
            </w:pPr>
          </w:p>
        </w:tc>
        <w:tc>
          <w:tcPr>
            <w:tcW w:w="646" w:type="dxa"/>
            <w:vAlign w:val="center"/>
          </w:tcPr>
          <w:p w14:paraId="1ABBDD85">
            <w:pPr>
              <w:widowControl/>
              <w:snapToGrid w:val="0"/>
              <w:jc w:val="center"/>
              <w:rPr>
                <w:rFonts w:ascii="Times New Roman" w:hAnsi="Times New Roman"/>
                <w:color w:val="auto"/>
                <w:sz w:val="18"/>
                <w:szCs w:val="18"/>
              </w:rPr>
            </w:pPr>
          </w:p>
        </w:tc>
        <w:tc>
          <w:tcPr>
            <w:tcW w:w="595" w:type="dxa"/>
            <w:vAlign w:val="center"/>
          </w:tcPr>
          <w:p w14:paraId="76A5C44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819" w:type="dxa"/>
            <w:vAlign w:val="center"/>
          </w:tcPr>
          <w:p w14:paraId="3C62AC0F">
            <w:pPr>
              <w:widowControl/>
              <w:snapToGrid w:val="0"/>
              <w:jc w:val="center"/>
              <w:rPr>
                <w:rFonts w:ascii="Times New Roman" w:hAnsi="Times New Roman"/>
                <w:b/>
                <w:bCs/>
                <w:color w:val="auto"/>
                <w:sz w:val="18"/>
                <w:szCs w:val="18"/>
              </w:rPr>
            </w:pPr>
          </w:p>
        </w:tc>
      </w:tr>
      <w:tr w14:paraId="0DDE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127AE18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176081007</w:t>
            </w:r>
          </w:p>
        </w:tc>
        <w:tc>
          <w:tcPr>
            <w:tcW w:w="2803" w:type="dxa"/>
            <w:vAlign w:val="center"/>
          </w:tcPr>
          <w:p w14:paraId="12D24726">
            <w:pPr>
              <w:widowControl/>
              <w:snapToGrid w:val="0"/>
              <w:rPr>
                <w:rFonts w:ascii="Times New Roman" w:hAnsi="Times New Roman"/>
                <w:strike/>
                <w:color w:val="auto"/>
                <w:sz w:val="18"/>
                <w:szCs w:val="18"/>
                <w:lang w:val="en-US"/>
              </w:rPr>
            </w:pPr>
            <w:r>
              <w:rPr>
                <w:rFonts w:hint="eastAsia" w:ascii="Times New Roman" w:hAnsi="Times New Roman"/>
                <w:color w:val="auto"/>
                <w:sz w:val="18"/>
                <w:szCs w:val="18"/>
              </w:rPr>
              <w:t>复合材料原理</w:t>
            </w:r>
          </w:p>
          <w:p w14:paraId="35E3525D">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Principle of Composites</w:t>
            </w:r>
          </w:p>
        </w:tc>
        <w:tc>
          <w:tcPr>
            <w:tcW w:w="600" w:type="dxa"/>
            <w:vAlign w:val="center"/>
          </w:tcPr>
          <w:p w14:paraId="62BAB4E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4244E4E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7A865B2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4507185A">
            <w:pPr>
              <w:widowControl/>
              <w:snapToGrid w:val="0"/>
              <w:jc w:val="center"/>
              <w:rPr>
                <w:rFonts w:ascii="Times New Roman" w:hAnsi="Times New Roman"/>
                <w:color w:val="auto"/>
                <w:sz w:val="18"/>
                <w:szCs w:val="18"/>
              </w:rPr>
            </w:pPr>
          </w:p>
        </w:tc>
        <w:tc>
          <w:tcPr>
            <w:tcW w:w="616" w:type="dxa"/>
            <w:vAlign w:val="center"/>
          </w:tcPr>
          <w:p w14:paraId="1BE030D0">
            <w:pPr>
              <w:widowControl/>
              <w:snapToGrid w:val="0"/>
              <w:jc w:val="center"/>
              <w:rPr>
                <w:rFonts w:ascii="Times New Roman" w:hAnsi="Times New Roman"/>
                <w:color w:val="auto"/>
                <w:sz w:val="18"/>
                <w:szCs w:val="18"/>
              </w:rPr>
            </w:pPr>
          </w:p>
        </w:tc>
        <w:tc>
          <w:tcPr>
            <w:tcW w:w="646" w:type="dxa"/>
            <w:vAlign w:val="center"/>
          </w:tcPr>
          <w:p w14:paraId="6262F806">
            <w:pPr>
              <w:widowControl/>
              <w:snapToGrid w:val="0"/>
              <w:jc w:val="center"/>
              <w:rPr>
                <w:rFonts w:ascii="Times New Roman" w:hAnsi="Times New Roman"/>
                <w:color w:val="auto"/>
                <w:sz w:val="18"/>
                <w:szCs w:val="18"/>
              </w:rPr>
            </w:pPr>
          </w:p>
        </w:tc>
        <w:tc>
          <w:tcPr>
            <w:tcW w:w="595" w:type="dxa"/>
            <w:vAlign w:val="center"/>
          </w:tcPr>
          <w:p w14:paraId="16B626D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819" w:type="dxa"/>
            <w:vAlign w:val="center"/>
          </w:tcPr>
          <w:p w14:paraId="44B7C4F2">
            <w:pPr>
              <w:widowControl/>
              <w:snapToGrid w:val="0"/>
              <w:jc w:val="center"/>
              <w:rPr>
                <w:rFonts w:ascii="Times New Roman" w:hAnsi="Times New Roman"/>
                <w:b/>
                <w:bCs/>
                <w:color w:val="auto"/>
                <w:sz w:val="18"/>
                <w:szCs w:val="18"/>
              </w:rPr>
            </w:pPr>
          </w:p>
        </w:tc>
      </w:tr>
      <w:tr w14:paraId="325B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0BA03A1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176081152</w:t>
            </w:r>
          </w:p>
        </w:tc>
        <w:tc>
          <w:tcPr>
            <w:tcW w:w="2803" w:type="dxa"/>
            <w:vAlign w:val="center"/>
          </w:tcPr>
          <w:p w14:paraId="735C8D64">
            <w:pPr>
              <w:widowControl/>
              <w:snapToGrid w:val="0"/>
              <w:rPr>
                <w:rFonts w:ascii="Times New Roman" w:hAnsi="Times New Roman"/>
                <w:color w:val="auto"/>
                <w:sz w:val="18"/>
                <w:szCs w:val="18"/>
              </w:rPr>
            </w:pPr>
            <w:r>
              <w:rPr>
                <w:rFonts w:hint="eastAsia" w:ascii="Times New Roman" w:hAnsi="Times New Roman"/>
                <w:color w:val="auto"/>
                <w:sz w:val="18"/>
                <w:szCs w:val="18"/>
              </w:rPr>
              <w:t>涂料化学</w:t>
            </w:r>
          </w:p>
          <w:p w14:paraId="3F391398">
            <w:pPr>
              <w:widowControl/>
              <w:snapToGrid w:val="0"/>
              <w:rPr>
                <w:rFonts w:ascii="Times New Roman" w:hAnsi="Times New Roman"/>
                <w:color w:val="auto"/>
                <w:sz w:val="18"/>
                <w:szCs w:val="18"/>
              </w:rPr>
            </w:pPr>
            <w:r>
              <w:rPr>
                <w:rFonts w:hint="eastAsia" w:ascii="Times New Roman" w:hAnsi="Times New Roman"/>
                <w:color w:val="auto"/>
                <w:sz w:val="18"/>
                <w:szCs w:val="18"/>
              </w:rPr>
              <w:t>Coating Chemistry</w:t>
            </w:r>
          </w:p>
        </w:tc>
        <w:tc>
          <w:tcPr>
            <w:tcW w:w="600" w:type="dxa"/>
            <w:vAlign w:val="center"/>
          </w:tcPr>
          <w:p w14:paraId="05862B5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7A62EC3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7010E4E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2606D75C">
            <w:pPr>
              <w:widowControl/>
              <w:snapToGrid w:val="0"/>
              <w:jc w:val="center"/>
              <w:rPr>
                <w:rFonts w:ascii="Times New Roman" w:hAnsi="Times New Roman"/>
                <w:color w:val="auto"/>
                <w:sz w:val="18"/>
                <w:szCs w:val="18"/>
              </w:rPr>
            </w:pPr>
          </w:p>
        </w:tc>
        <w:tc>
          <w:tcPr>
            <w:tcW w:w="616" w:type="dxa"/>
            <w:vAlign w:val="center"/>
          </w:tcPr>
          <w:p w14:paraId="3608C49F">
            <w:pPr>
              <w:widowControl/>
              <w:snapToGrid w:val="0"/>
              <w:jc w:val="center"/>
              <w:rPr>
                <w:rFonts w:ascii="Times New Roman" w:hAnsi="Times New Roman"/>
                <w:color w:val="auto"/>
                <w:sz w:val="18"/>
                <w:szCs w:val="18"/>
              </w:rPr>
            </w:pPr>
          </w:p>
        </w:tc>
        <w:tc>
          <w:tcPr>
            <w:tcW w:w="646" w:type="dxa"/>
            <w:vAlign w:val="center"/>
          </w:tcPr>
          <w:p w14:paraId="7E91FA0D">
            <w:pPr>
              <w:widowControl/>
              <w:snapToGrid w:val="0"/>
              <w:jc w:val="center"/>
              <w:rPr>
                <w:rFonts w:ascii="Times New Roman" w:hAnsi="Times New Roman"/>
                <w:color w:val="auto"/>
                <w:sz w:val="18"/>
                <w:szCs w:val="18"/>
              </w:rPr>
            </w:pPr>
          </w:p>
        </w:tc>
        <w:tc>
          <w:tcPr>
            <w:tcW w:w="595" w:type="dxa"/>
            <w:vAlign w:val="center"/>
          </w:tcPr>
          <w:p w14:paraId="40CF046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819" w:type="dxa"/>
            <w:vAlign w:val="center"/>
          </w:tcPr>
          <w:p w14:paraId="50674FF8">
            <w:pPr>
              <w:widowControl/>
              <w:snapToGrid w:val="0"/>
              <w:jc w:val="center"/>
              <w:rPr>
                <w:rFonts w:ascii="Times New Roman" w:hAnsi="Times New Roman"/>
                <w:b/>
                <w:bCs/>
                <w:color w:val="auto"/>
                <w:sz w:val="18"/>
                <w:szCs w:val="18"/>
              </w:rPr>
            </w:pPr>
          </w:p>
        </w:tc>
      </w:tr>
      <w:tr w14:paraId="0417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1D4B3A8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176081150</w:t>
            </w:r>
          </w:p>
        </w:tc>
        <w:tc>
          <w:tcPr>
            <w:tcW w:w="2803" w:type="dxa"/>
            <w:vAlign w:val="center"/>
          </w:tcPr>
          <w:p w14:paraId="7316D530">
            <w:pPr>
              <w:widowControl/>
              <w:snapToGrid w:val="0"/>
              <w:rPr>
                <w:rFonts w:ascii="Times New Roman" w:hAnsi="Times New Roman"/>
                <w:color w:val="auto"/>
                <w:sz w:val="18"/>
                <w:szCs w:val="18"/>
              </w:rPr>
            </w:pPr>
            <w:r>
              <w:rPr>
                <w:rFonts w:hint="eastAsia" w:ascii="Times New Roman" w:hAnsi="Times New Roman"/>
                <w:color w:val="auto"/>
                <w:sz w:val="18"/>
                <w:szCs w:val="18"/>
              </w:rPr>
              <w:t>环境友好材料及其应用</w:t>
            </w:r>
          </w:p>
          <w:p w14:paraId="5E60A98A">
            <w:pPr>
              <w:widowControl/>
              <w:snapToGrid w:val="0"/>
              <w:rPr>
                <w:rFonts w:ascii="Times New Roman" w:hAnsi="Times New Roman"/>
                <w:color w:val="auto"/>
                <w:sz w:val="18"/>
                <w:szCs w:val="18"/>
              </w:rPr>
            </w:pPr>
            <w:r>
              <w:rPr>
                <w:rFonts w:hint="eastAsia" w:ascii="Times New Roman" w:hAnsi="Times New Roman"/>
                <w:color w:val="auto"/>
                <w:sz w:val="18"/>
                <w:szCs w:val="18"/>
              </w:rPr>
              <w:t>Environmentally FriendlyPolymer and Their Application</w:t>
            </w:r>
          </w:p>
        </w:tc>
        <w:tc>
          <w:tcPr>
            <w:tcW w:w="600" w:type="dxa"/>
            <w:vAlign w:val="center"/>
          </w:tcPr>
          <w:p w14:paraId="67A1F95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1BC3212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5B5B76E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3EA6582F">
            <w:pPr>
              <w:widowControl/>
              <w:snapToGrid w:val="0"/>
              <w:jc w:val="center"/>
              <w:rPr>
                <w:rFonts w:ascii="Times New Roman" w:hAnsi="Times New Roman"/>
                <w:color w:val="auto"/>
                <w:sz w:val="18"/>
                <w:szCs w:val="18"/>
              </w:rPr>
            </w:pPr>
          </w:p>
        </w:tc>
        <w:tc>
          <w:tcPr>
            <w:tcW w:w="616" w:type="dxa"/>
            <w:vAlign w:val="center"/>
          </w:tcPr>
          <w:p w14:paraId="64EB6F6E">
            <w:pPr>
              <w:widowControl/>
              <w:snapToGrid w:val="0"/>
              <w:jc w:val="center"/>
              <w:rPr>
                <w:rFonts w:ascii="Times New Roman" w:hAnsi="Times New Roman"/>
                <w:color w:val="auto"/>
                <w:sz w:val="18"/>
                <w:szCs w:val="18"/>
              </w:rPr>
            </w:pPr>
          </w:p>
        </w:tc>
        <w:tc>
          <w:tcPr>
            <w:tcW w:w="646" w:type="dxa"/>
            <w:vAlign w:val="center"/>
          </w:tcPr>
          <w:p w14:paraId="04D30FB4">
            <w:pPr>
              <w:widowControl/>
              <w:snapToGrid w:val="0"/>
              <w:jc w:val="center"/>
              <w:rPr>
                <w:rFonts w:ascii="Times New Roman" w:hAnsi="Times New Roman"/>
                <w:color w:val="auto"/>
                <w:sz w:val="18"/>
                <w:szCs w:val="18"/>
              </w:rPr>
            </w:pPr>
          </w:p>
        </w:tc>
        <w:tc>
          <w:tcPr>
            <w:tcW w:w="595" w:type="dxa"/>
            <w:vAlign w:val="center"/>
          </w:tcPr>
          <w:p w14:paraId="7555E1E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819" w:type="dxa"/>
            <w:vAlign w:val="center"/>
          </w:tcPr>
          <w:p w14:paraId="7D5CE924">
            <w:pPr>
              <w:widowControl/>
              <w:snapToGrid w:val="0"/>
              <w:jc w:val="center"/>
              <w:rPr>
                <w:rFonts w:ascii="Times New Roman" w:hAnsi="Times New Roman"/>
                <w:b/>
                <w:bCs/>
                <w:color w:val="auto"/>
                <w:sz w:val="18"/>
                <w:szCs w:val="18"/>
              </w:rPr>
            </w:pPr>
          </w:p>
        </w:tc>
      </w:tr>
      <w:tr w14:paraId="64A2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0633ECC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176081185</w:t>
            </w:r>
          </w:p>
        </w:tc>
        <w:tc>
          <w:tcPr>
            <w:tcW w:w="2803" w:type="dxa"/>
            <w:vAlign w:val="center"/>
          </w:tcPr>
          <w:p w14:paraId="512CB2C7">
            <w:pPr>
              <w:widowControl/>
              <w:snapToGrid w:val="0"/>
              <w:rPr>
                <w:rFonts w:ascii="Times New Roman" w:hAnsi="Times New Roman"/>
                <w:color w:val="auto"/>
                <w:sz w:val="18"/>
                <w:szCs w:val="18"/>
              </w:rPr>
            </w:pPr>
            <w:r>
              <w:rPr>
                <w:rFonts w:hint="eastAsia" w:ascii="Times New Roman" w:hAnsi="Times New Roman"/>
                <w:color w:val="auto"/>
                <w:sz w:val="18"/>
                <w:szCs w:val="18"/>
              </w:rPr>
              <w:t>医用高分子</w:t>
            </w:r>
          </w:p>
          <w:p w14:paraId="60DC9E26">
            <w:pPr>
              <w:widowControl/>
              <w:snapToGrid w:val="0"/>
              <w:rPr>
                <w:rFonts w:ascii="Times New Roman" w:hAnsi="Times New Roman"/>
                <w:color w:val="auto"/>
                <w:sz w:val="18"/>
                <w:szCs w:val="18"/>
              </w:rPr>
            </w:pPr>
            <w:r>
              <w:rPr>
                <w:rFonts w:hint="eastAsia" w:ascii="Times New Roman" w:hAnsi="Times New Roman"/>
                <w:color w:val="auto"/>
                <w:sz w:val="18"/>
                <w:szCs w:val="18"/>
              </w:rPr>
              <w:t>Medical Polymer</w:t>
            </w:r>
          </w:p>
        </w:tc>
        <w:tc>
          <w:tcPr>
            <w:tcW w:w="600" w:type="dxa"/>
            <w:vAlign w:val="center"/>
          </w:tcPr>
          <w:p w14:paraId="06CCC36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373E91B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660E532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6D30CFB5">
            <w:pPr>
              <w:widowControl/>
              <w:snapToGrid w:val="0"/>
              <w:jc w:val="center"/>
              <w:rPr>
                <w:rFonts w:ascii="Times New Roman" w:hAnsi="Times New Roman"/>
                <w:color w:val="auto"/>
                <w:sz w:val="18"/>
                <w:szCs w:val="18"/>
              </w:rPr>
            </w:pPr>
          </w:p>
        </w:tc>
        <w:tc>
          <w:tcPr>
            <w:tcW w:w="616" w:type="dxa"/>
            <w:vAlign w:val="center"/>
          </w:tcPr>
          <w:p w14:paraId="0F9D6675">
            <w:pPr>
              <w:widowControl/>
              <w:snapToGrid w:val="0"/>
              <w:jc w:val="center"/>
              <w:rPr>
                <w:rFonts w:ascii="Times New Roman" w:hAnsi="Times New Roman"/>
                <w:color w:val="auto"/>
                <w:sz w:val="18"/>
                <w:szCs w:val="18"/>
              </w:rPr>
            </w:pPr>
          </w:p>
        </w:tc>
        <w:tc>
          <w:tcPr>
            <w:tcW w:w="646" w:type="dxa"/>
            <w:vAlign w:val="center"/>
          </w:tcPr>
          <w:p w14:paraId="7899F974">
            <w:pPr>
              <w:widowControl/>
              <w:snapToGrid w:val="0"/>
              <w:jc w:val="center"/>
              <w:rPr>
                <w:rFonts w:ascii="Times New Roman" w:hAnsi="Times New Roman"/>
                <w:color w:val="auto"/>
                <w:sz w:val="18"/>
                <w:szCs w:val="18"/>
              </w:rPr>
            </w:pPr>
          </w:p>
        </w:tc>
        <w:tc>
          <w:tcPr>
            <w:tcW w:w="595" w:type="dxa"/>
            <w:vAlign w:val="center"/>
          </w:tcPr>
          <w:p w14:paraId="1C1F9AF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819" w:type="dxa"/>
            <w:vAlign w:val="center"/>
          </w:tcPr>
          <w:p w14:paraId="6E191006">
            <w:pPr>
              <w:widowControl/>
              <w:snapToGrid w:val="0"/>
              <w:jc w:val="center"/>
              <w:rPr>
                <w:rFonts w:ascii="Times New Roman" w:hAnsi="Times New Roman"/>
                <w:b/>
                <w:bCs/>
                <w:color w:val="auto"/>
                <w:sz w:val="18"/>
                <w:szCs w:val="18"/>
              </w:rPr>
            </w:pPr>
          </w:p>
        </w:tc>
      </w:tr>
      <w:tr w14:paraId="182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1288CE9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176081106</w:t>
            </w:r>
          </w:p>
        </w:tc>
        <w:tc>
          <w:tcPr>
            <w:tcW w:w="2803" w:type="dxa"/>
            <w:vAlign w:val="center"/>
          </w:tcPr>
          <w:p w14:paraId="47750ED0">
            <w:pPr>
              <w:widowControl/>
              <w:snapToGrid w:val="0"/>
              <w:rPr>
                <w:rFonts w:ascii="Times New Roman" w:hAnsi="Times New Roman"/>
                <w:color w:val="auto"/>
                <w:sz w:val="18"/>
                <w:szCs w:val="18"/>
              </w:rPr>
            </w:pPr>
            <w:r>
              <w:rPr>
                <w:rFonts w:hint="eastAsia" w:ascii="Times New Roman" w:hAnsi="Times New Roman"/>
                <w:color w:val="auto"/>
                <w:sz w:val="18"/>
                <w:szCs w:val="18"/>
              </w:rPr>
              <w:t>高分子材料循环利用</w:t>
            </w:r>
          </w:p>
          <w:p w14:paraId="7C5DDD46">
            <w:pPr>
              <w:widowControl/>
              <w:snapToGrid w:val="0"/>
              <w:rPr>
                <w:rFonts w:ascii="Times New Roman" w:hAnsi="Times New Roman"/>
                <w:color w:val="auto"/>
                <w:sz w:val="18"/>
                <w:szCs w:val="18"/>
              </w:rPr>
            </w:pPr>
            <w:r>
              <w:rPr>
                <w:rFonts w:hint="eastAsia" w:ascii="Times New Roman" w:hAnsi="Times New Roman"/>
                <w:color w:val="auto"/>
                <w:sz w:val="18"/>
                <w:szCs w:val="18"/>
              </w:rPr>
              <w:t>Cyclic Utilization Polymers</w:t>
            </w:r>
          </w:p>
        </w:tc>
        <w:tc>
          <w:tcPr>
            <w:tcW w:w="600" w:type="dxa"/>
            <w:vAlign w:val="center"/>
          </w:tcPr>
          <w:p w14:paraId="4EC5C6D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420F2A7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7DF50F1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1B013847">
            <w:pPr>
              <w:widowControl/>
              <w:snapToGrid w:val="0"/>
              <w:jc w:val="center"/>
              <w:rPr>
                <w:rFonts w:ascii="Times New Roman" w:hAnsi="Times New Roman"/>
                <w:color w:val="auto"/>
                <w:sz w:val="18"/>
                <w:szCs w:val="18"/>
              </w:rPr>
            </w:pPr>
          </w:p>
        </w:tc>
        <w:tc>
          <w:tcPr>
            <w:tcW w:w="616" w:type="dxa"/>
            <w:vAlign w:val="center"/>
          </w:tcPr>
          <w:p w14:paraId="3229CE43">
            <w:pPr>
              <w:widowControl/>
              <w:snapToGrid w:val="0"/>
              <w:jc w:val="center"/>
              <w:rPr>
                <w:rFonts w:ascii="Times New Roman" w:hAnsi="Times New Roman"/>
                <w:color w:val="auto"/>
                <w:sz w:val="18"/>
                <w:szCs w:val="18"/>
              </w:rPr>
            </w:pPr>
          </w:p>
        </w:tc>
        <w:tc>
          <w:tcPr>
            <w:tcW w:w="646" w:type="dxa"/>
            <w:vAlign w:val="center"/>
          </w:tcPr>
          <w:p w14:paraId="5CA961A2">
            <w:pPr>
              <w:widowControl/>
              <w:snapToGrid w:val="0"/>
              <w:jc w:val="center"/>
              <w:rPr>
                <w:rFonts w:ascii="Times New Roman" w:hAnsi="Times New Roman"/>
                <w:color w:val="auto"/>
                <w:sz w:val="18"/>
                <w:szCs w:val="18"/>
              </w:rPr>
            </w:pPr>
          </w:p>
        </w:tc>
        <w:tc>
          <w:tcPr>
            <w:tcW w:w="595" w:type="dxa"/>
            <w:vAlign w:val="center"/>
          </w:tcPr>
          <w:p w14:paraId="156C297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819" w:type="dxa"/>
            <w:vAlign w:val="center"/>
          </w:tcPr>
          <w:p w14:paraId="2BB6E6AD">
            <w:pPr>
              <w:widowControl/>
              <w:snapToGrid w:val="0"/>
              <w:jc w:val="center"/>
              <w:rPr>
                <w:rFonts w:ascii="Times New Roman" w:hAnsi="Times New Roman"/>
                <w:b/>
                <w:bCs/>
                <w:color w:val="auto"/>
                <w:sz w:val="18"/>
                <w:szCs w:val="18"/>
              </w:rPr>
            </w:pPr>
          </w:p>
        </w:tc>
      </w:tr>
      <w:tr w14:paraId="3820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0084425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196081020</w:t>
            </w:r>
          </w:p>
        </w:tc>
        <w:tc>
          <w:tcPr>
            <w:tcW w:w="2803" w:type="dxa"/>
            <w:vAlign w:val="center"/>
          </w:tcPr>
          <w:p w14:paraId="7AEB956F">
            <w:pPr>
              <w:widowControl/>
              <w:snapToGrid w:val="0"/>
              <w:rPr>
                <w:rFonts w:ascii="Times New Roman" w:hAnsi="Times New Roman"/>
                <w:color w:val="auto"/>
                <w:sz w:val="18"/>
                <w:szCs w:val="18"/>
              </w:rPr>
            </w:pPr>
            <w:r>
              <w:rPr>
                <w:rFonts w:hint="eastAsia" w:ascii="Times New Roman" w:hAnsi="Times New Roman"/>
                <w:color w:val="auto"/>
                <w:sz w:val="18"/>
                <w:szCs w:val="18"/>
              </w:rPr>
              <w:t>橡胶化学与物理导论</w:t>
            </w:r>
          </w:p>
          <w:p w14:paraId="73EA9C72">
            <w:pPr>
              <w:widowControl/>
              <w:snapToGrid w:val="0"/>
              <w:rPr>
                <w:rFonts w:ascii="Times New Roman" w:hAnsi="Times New Roman"/>
                <w:color w:val="auto"/>
                <w:sz w:val="18"/>
                <w:szCs w:val="18"/>
              </w:rPr>
            </w:pPr>
            <w:r>
              <w:rPr>
                <w:rFonts w:hint="eastAsia" w:ascii="Times New Roman" w:hAnsi="Times New Roman"/>
                <w:color w:val="auto"/>
                <w:sz w:val="18"/>
                <w:szCs w:val="18"/>
              </w:rPr>
              <w:t>Introduction to Rubber Chemical and Physics</w:t>
            </w:r>
          </w:p>
        </w:tc>
        <w:tc>
          <w:tcPr>
            <w:tcW w:w="600" w:type="dxa"/>
            <w:vAlign w:val="center"/>
          </w:tcPr>
          <w:p w14:paraId="51A6705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3153D29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3989A64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4644E16F">
            <w:pPr>
              <w:widowControl/>
              <w:snapToGrid w:val="0"/>
              <w:jc w:val="center"/>
              <w:rPr>
                <w:rFonts w:ascii="Times New Roman" w:hAnsi="Times New Roman"/>
                <w:color w:val="auto"/>
                <w:sz w:val="18"/>
                <w:szCs w:val="18"/>
              </w:rPr>
            </w:pPr>
          </w:p>
        </w:tc>
        <w:tc>
          <w:tcPr>
            <w:tcW w:w="616" w:type="dxa"/>
            <w:vAlign w:val="center"/>
          </w:tcPr>
          <w:p w14:paraId="6B48311D">
            <w:pPr>
              <w:widowControl/>
              <w:snapToGrid w:val="0"/>
              <w:jc w:val="center"/>
              <w:rPr>
                <w:rFonts w:ascii="Times New Roman" w:hAnsi="Times New Roman"/>
                <w:color w:val="auto"/>
                <w:sz w:val="18"/>
                <w:szCs w:val="18"/>
              </w:rPr>
            </w:pPr>
          </w:p>
        </w:tc>
        <w:tc>
          <w:tcPr>
            <w:tcW w:w="646" w:type="dxa"/>
            <w:vAlign w:val="center"/>
          </w:tcPr>
          <w:p w14:paraId="3A7A7DE3">
            <w:pPr>
              <w:widowControl/>
              <w:snapToGrid w:val="0"/>
              <w:jc w:val="center"/>
              <w:rPr>
                <w:rFonts w:ascii="Times New Roman" w:hAnsi="Times New Roman"/>
                <w:color w:val="auto"/>
                <w:sz w:val="18"/>
                <w:szCs w:val="18"/>
              </w:rPr>
            </w:pPr>
          </w:p>
        </w:tc>
        <w:tc>
          <w:tcPr>
            <w:tcW w:w="595" w:type="dxa"/>
            <w:vAlign w:val="center"/>
          </w:tcPr>
          <w:p w14:paraId="50E9797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819" w:type="dxa"/>
            <w:vAlign w:val="center"/>
          </w:tcPr>
          <w:p w14:paraId="3ECA2850">
            <w:pPr>
              <w:widowControl/>
              <w:snapToGrid w:val="0"/>
              <w:jc w:val="center"/>
              <w:rPr>
                <w:rFonts w:ascii="Times New Roman" w:hAnsi="Times New Roman"/>
                <w:b/>
                <w:bCs/>
                <w:color w:val="auto"/>
                <w:sz w:val="18"/>
                <w:szCs w:val="18"/>
              </w:rPr>
            </w:pPr>
          </w:p>
        </w:tc>
      </w:tr>
      <w:tr w14:paraId="1560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17B6BB9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176081148</w:t>
            </w:r>
          </w:p>
        </w:tc>
        <w:tc>
          <w:tcPr>
            <w:tcW w:w="2803" w:type="dxa"/>
            <w:vAlign w:val="center"/>
          </w:tcPr>
          <w:p w14:paraId="416E4FEA">
            <w:pPr>
              <w:widowControl/>
              <w:snapToGrid w:val="0"/>
              <w:rPr>
                <w:rFonts w:ascii="Times New Roman" w:hAnsi="Times New Roman"/>
                <w:color w:val="auto"/>
                <w:sz w:val="18"/>
                <w:szCs w:val="18"/>
              </w:rPr>
            </w:pPr>
            <w:r>
              <w:rPr>
                <w:rFonts w:hint="eastAsia" w:ascii="Times New Roman" w:hAnsi="Times New Roman"/>
                <w:color w:val="auto"/>
                <w:sz w:val="18"/>
                <w:szCs w:val="18"/>
              </w:rPr>
              <w:t>碳纤维及其应用技术</w:t>
            </w:r>
          </w:p>
          <w:p w14:paraId="78A4CF47">
            <w:pPr>
              <w:widowControl/>
              <w:snapToGrid w:val="0"/>
              <w:rPr>
                <w:rFonts w:ascii="Times New Roman" w:hAnsi="Times New Roman"/>
                <w:color w:val="auto"/>
                <w:sz w:val="18"/>
                <w:szCs w:val="18"/>
              </w:rPr>
            </w:pPr>
            <w:r>
              <w:rPr>
                <w:rFonts w:hint="eastAsia" w:ascii="Times New Roman" w:hAnsi="Times New Roman"/>
                <w:color w:val="auto"/>
                <w:sz w:val="18"/>
                <w:szCs w:val="18"/>
              </w:rPr>
              <w:t>Carbon Fiber and Its Application Techniques</w:t>
            </w:r>
          </w:p>
        </w:tc>
        <w:tc>
          <w:tcPr>
            <w:tcW w:w="600" w:type="dxa"/>
            <w:vAlign w:val="center"/>
          </w:tcPr>
          <w:p w14:paraId="6E3C857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557C5F2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05DD2DC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6BD0536C">
            <w:pPr>
              <w:widowControl/>
              <w:snapToGrid w:val="0"/>
              <w:jc w:val="center"/>
              <w:rPr>
                <w:rFonts w:ascii="Times New Roman" w:hAnsi="Times New Roman"/>
                <w:color w:val="auto"/>
                <w:sz w:val="18"/>
                <w:szCs w:val="18"/>
              </w:rPr>
            </w:pPr>
          </w:p>
        </w:tc>
        <w:tc>
          <w:tcPr>
            <w:tcW w:w="616" w:type="dxa"/>
            <w:vAlign w:val="center"/>
          </w:tcPr>
          <w:p w14:paraId="3AE445D7">
            <w:pPr>
              <w:widowControl/>
              <w:snapToGrid w:val="0"/>
              <w:jc w:val="center"/>
              <w:rPr>
                <w:rFonts w:ascii="Times New Roman" w:hAnsi="Times New Roman"/>
                <w:color w:val="auto"/>
                <w:sz w:val="18"/>
                <w:szCs w:val="18"/>
              </w:rPr>
            </w:pPr>
          </w:p>
        </w:tc>
        <w:tc>
          <w:tcPr>
            <w:tcW w:w="646" w:type="dxa"/>
            <w:vAlign w:val="center"/>
          </w:tcPr>
          <w:p w14:paraId="57FC3881">
            <w:pPr>
              <w:widowControl/>
              <w:snapToGrid w:val="0"/>
              <w:jc w:val="center"/>
              <w:rPr>
                <w:rFonts w:ascii="Times New Roman" w:hAnsi="Times New Roman"/>
                <w:color w:val="auto"/>
                <w:sz w:val="18"/>
                <w:szCs w:val="18"/>
              </w:rPr>
            </w:pPr>
          </w:p>
        </w:tc>
        <w:tc>
          <w:tcPr>
            <w:tcW w:w="595" w:type="dxa"/>
            <w:vAlign w:val="center"/>
          </w:tcPr>
          <w:p w14:paraId="0CE4A6A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819" w:type="dxa"/>
            <w:vAlign w:val="center"/>
          </w:tcPr>
          <w:p w14:paraId="41A156C8">
            <w:pPr>
              <w:widowControl/>
              <w:snapToGrid w:val="0"/>
              <w:jc w:val="center"/>
              <w:rPr>
                <w:rFonts w:ascii="Times New Roman" w:hAnsi="Times New Roman"/>
                <w:b/>
                <w:bCs/>
                <w:color w:val="auto"/>
                <w:sz w:val="18"/>
                <w:szCs w:val="18"/>
              </w:rPr>
            </w:pPr>
          </w:p>
        </w:tc>
      </w:tr>
      <w:tr w14:paraId="391A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3C3A2B4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176081027</w:t>
            </w:r>
          </w:p>
        </w:tc>
        <w:tc>
          <w:tcPr>
            <w:tcW w:w="2803" w:type="dxa"/>
            <w:vAlign w:val="center"/>
          </w:tcPr>
          <w:p w14:paraId="46A96303">
            <w:pPr>
              <w:widowControl/>
              <w:snapToGrid w:val="0"/>
              <w:rPr>
                <w:rFonts w:ascii="Times New Roman" w:hAnsi="Times New Roman"/>
                <w:color w:val="auto"/>
                <w:sz w:val="18"/>
                <w:szCs w:val="18"/>
              </w:rPr>
            </w:pPr>
            <w:r>
              <w:rPr>
                <w:rFonts w:hint="eastAsia" w:ascii="Times New Roman" w:hAnsi="Times New Roman"/>
                <w:color w:val="auto"/>
                <w:sz w:val="18"/>
                <w:szCs w:val="18"/>
              </w:rPr>
              <w:t>高分子材料加工厂设计</w:t>
            </w:r>
          </w:p>
          <w:p w14:paraId="6D737E9A">
            <w:pPr>
              <w:widowControl/>
              <w:snapToGrid w:val="0"/>
              <w:rPr>
                <w:rFonts w:ascii="Times New Roman" w:hAnsi="Times New Roman"/>
                <w:color w:val="auto"/>
                <w:sz w:val="18"/>
                <w:szCs w:val="18"/>
              </w:rPr>
            </w:pPr>
            <w:r>
              <w:rPr>
                <w:rFonts w:hint="eastAsia" w:ascii="Times New Roman" w:hAnsi="Times New Roman"/>
                <w:color w:val="auto"/>
                <w:sz w:val="18"/>
                <w:szCs w:val="18"/>
              </w:rPr>
              <w:t>Polymer Plant Design</w:t>
            </w:r>
          </w:p>
        </w:tc>
        <w:tc>
          <w:tcPr>
            <w:tcW w:w="600" w:type="dxa"/>
            <w:vAlign w:val="center"/>
          </w:tcPr>
          <w:p w14:paraId="5A3A0AB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4603314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5655828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03699C63">
            <w:pPr>
              <w:widowControl/>
              <w:snapToGrid w:val="0"/>
              <w:jc w:val="center"/>
              <w:rPr>
                <w:rFonts w:ascii="Times New Roman" w:hAnsi="Times New Roman"/>
                <w:color w:val="auto"/>
                <w:sz w:val="18"/>
                <w:szCs w:val="18"/>
              </w:rPr>
            </w:pPr>
          </w:p>
        </w:tc>
        <w:tc>
          <w:tcPr>
            <w:tcW w:w="616" w:type="dxa"/>
            <w:vAlign w:val="center"/>
          </w:tcPr>
          <w:p w14:paraId="526A6364">
            <w:pPr>
              <w:widowControl/>
              <w:snapToGrid w:val="0"/>
              <w:jc w:val="center"/>
              <w:rPr>
                <w:rFonts w:ascii="Times New Roman" w:hAnsi="Times New Roman"/>
                <w:color w:val="auto"/>
                <w:sz w:val="18"/>
                <w:szCs w:val="18"/>
              </w:rPr>
            </w:pPr>
          </w:p>
        </w:tc>
        <w:tc>
          <w:tcPr>
            <w:tcW w:w="646" w:type="dxa"/>
            <w:vAlign w:val="center"/>
          </w:tcPr>
          <w:p w14:paraId="0B6BEB71">
            <w:pPr>
              <w:widowControl/>
              <w:snapToGrid w:val="0"/>
              <w:jc w:val="center"/>
              <w:rPr>
                <w:rFonts w:ascii="Times New Roman" w:hAnsi="Times New Roman"/>
                <w:color w:val="auto"/>
                <w:sz w:val="18"/>
                <w:szCs w:val="18"/>
              </w:rPr>
            </w:pPr>
          </w:p>
        </w:tc>
        <w:tc>
          <w:tcPr>
            <w:tcW w:w="595" w:type="dxa"/>
            <w:vAlign w:val="center"/>
          </w:tcPr>
          <w:p w14:paraId="30769DE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819" w:type="dxa"/>
            <w:vAlign w:val="center"/>
          </w:tcPr>
          <w:p w14:paraId="5D325C4D">
            <w:pPr>
              <w:widowControl/>
              <w:snapToGrid w:val="0"/>
              <w:jc w:val="center"/>
              <w:rPr>
                <w:rFonts w:ascii="Times New Roman" w:hAnsi="Times New Roman"/>
                <w:b/>
                <w:bCs/>
                <w:color w:val="auto"/>
                <w:sz w:val="18"/>
                <w:szCs w:val="18"/>
              </w:rPr>
            </w:pPr>
          </w:p>
        </w:tc>
      </w:tr>
      <w:tr w14:paraId="619D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25511E8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176081024</w:t>
            </w:r>
          </w:p>
        </w:tc>
        <w:tc>
          <w:tcPr>
            <w:tcW w:w="2803" w:type="dxa"/>
            <w:vAlign w:val="center"/>
          </w:tcPr>
          <w:p w14:paraId="0F040DC2">
            <w:pPr>
              <w:widowControl/>
              <w:snapToGrid w:val="0"/>
              <w:rPr>
                <w:rFonts w:ascii="Times New Roman" w:hAnsi="Times New Roman"/>
                <w:color w:val="auto"/>
                <w:sz w:val="18"/>
                <w:szCs w:val="18"/>
              </w:rPr>
            </w:pPr>
            <w:r>
              <w:rPr>
                <w:rFonts w:hint="eastAsia" w:ascii="Times New Roman" w:hAnsi="Times New Roman"/>
                <w:color w:val="auto"/>
                <w:sz w:val="18"/>
                <w:szCs w:val="18"/>
              </w:rPr>
              <w:t>高分子助剂</w:t>
            </w:r>
          </w:p>
          <w:p w14:paraId="5A49D6D0">
            <w:pPr>
              <w:widowControl/>
              <w:snapToGrid w:val="0"/>
              <w:rPr>
                <w:rFonts w:ascii="Times New Roman" w:hAnsi="Times New Roman"/>
                <w:color w:val="auto"/>
                <w:sz w:val="18"/>
                <w:szCs w:val="18"/>
              </w:rPr>
            </w:pPr>
            <w:r>
              <w:rPr>
                <w:rFonts w:hint="eastAsia" w:ascii="Times New Roman" w:hAnsi="Times New Roman"/>
                <w:color w:val="auto"/>
                <w:sz w:val="18"/>
                <w:szCs w:val="18"/>
              </w:rPr>
              <w:t>Processing Additives for Polymer Materials</w:t>
            </w:r>
          </w:p>
        </w:tc>
        <w:tc>
          <w:tcPr>
            <w:tcW w:w="600" w:type="dxa"/>
            <w:vAlign w:val="center"/>
          </w:tcPr>
          <w:p w14:paraId="16E3FEC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6385981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2CC0FDE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08CCA17F">
            <w:pPr>
              <w:widowControl/>
              <w:snapToGrid w:val="0"/>
              <w:jc w:val="center"/>
              <w:rPr>
                <w:rFonts w:ascii="Times New Roman" w:hAnsi="Times New Roman"/>
                <w:color w:val="auto"/>
                <w:sz w:val="18"/>
                <w:szCs w:val="18"/>
              </w:rPr>
            </w:pPr>
          </w:p>
        </w:tc>
        <w:tc>
          <w:tcPr>
            <w:tcW w:w="616" w:type="dxa"/>
            <w:vAlign w:val="center"/>
          </w:tcPr>
          <w:p w14:paraId="15575F4B">
            <w:pPr>
              <w:widowControl/>
              <w:snapToGrid w:val="0"/>
              <w:jc w:val="center"/>
              <w:rPr>
                <w:rFonts w:ascii="Times New Roman" w:hAnsi="Times New Roman"/>
                <w:color w:val="auto"/>
                <w:sz w:val="18"/>
                <w:szCs w:val="18"/>
              </w:rPr>
            </w:pPr>
          </w:p>
        </w:tc>
        <w:tc>
          <w:tcPr>
            <w:tcW w:w="646" w:type="dxa"/>
            <w:vAlign w:val="center"/>
          </w:tcPr>
          <w:p w14:paraId="4117256E">
            <w:pPr>
              <w:widowControl/>
              <w:snapToGrid w:val="0"/>
              <w:jc w:val="center"/>
              <w:rPr>
                <w:rFonts w:ascii="Times New Roman" w:hAnsi="Times New Roman"/>
                <w:color w:val="auto"/>
                <w:sz w:val="18"/>
                <w:szCs w:val="18"/>
              </w:rPr>
            </w:pPr>
          </w:p>
        </w:tc>
        <w:tc>
          <w:tcPr>
            <w:tcW w:w="595" w:type="dxa"/>
            <w:vAlign w:val="center"/>
          </w:tcPr>
          <w:p w14:paraId="45DDF88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819" w:type="dxa"/>
            <w:vAlign w:val="center"/>
          </w:tcPr>
          <w:p w14:paraId="2E0FECE0">
            <w:pPr>
              <w:widowControl/>
              <w:snapToGrid w:val="0"/>
              <w:jc w:val="center"/>
              <w:rPr>
                <w:rFonts w:ascii="Times New Roman" w:hAnsi="Times New Roman"/>
                <w:b/>
                <w:bCs/>
                <w:color w:val="auto"/>
                <w:sz w:val="18"/>
                <w:szCs w:val="18"/>
              </w:rPr>
            </w:pPr>
          </w:p>
        </w:tc>
      </w:tr>
      <w:tr w14:paraId="4A6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75A45A2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176081032</w:t>
            </w:r>
          </w:p>
        </w:tc>
        <w:tc>
          <w:tcPr>
            <w:tcW w:w="2803" w:type="dxa"/>
            <w:vAlign w:val="center"/>
          </w:tcPr>
          <w:p w14:paraId="5B0CDCDA">
            <w:pPr>
              <w:widowControl/>
              <w:snapToGrid w:val="0"/>
              <w:rPr>
                <w:rFonts w:ascii="Times New Roman" w:hAnsi="Times New Roman"/>
                <w:color w:val="auto"/>
                <w:sz w:val="18"/>
                <w:szCs w:val="18"/>
              </w:rPr>
            </w:pPr>
            <w:r>
              <w:rPr>
                <w:rFonts w:hint="eastAsia" w:ascii="Times New Roman" w:hAnsi="Times New Roman"/>
                <w:color w:val="auto"/>
                <w:sz w:val="18"/>
                <w:szCs w:val="18"/>
              </w:rPr>
              <w:t>高技术纤维</w:t>
            </w:r>
          </w:p>
          <w:p w14:paraId="5C66C817">
            <w:pPr>
              <w:widowControl/>
              <w:snapToGrid w:val="0"/>
              <w:rPr>
                <w:rFonts w:ascii="Times New Roman" w:hAnsi="Times New Roman"/>
                <w:color w:val="auto"/>
                <w:sz w:val="18"/>
                <w:szCs w:val="18"/>
              </w:rPr>
            </w:pPr>
            <w:r>
              <w:rPr>
                <w:rFonts w:hint="eastAsia" w:ascii="Times New Roman" w:hAnsi="Times New Roman"/>
                <w:color w:val="auto"/>
                <w:sz w:val="18"/>
                <w:szCs w:val="18"/>
              </w:rPr>
              <w:t>Overview of High-tech Fiber</w:t>
            </w:r>
          </w:p>
        </w:tc>
        <w:tc>
          <w:tcPr>
            <w:tcW w:w="600" w:type="dxa"/>
            <w:vAlign w:val="center"/>
          </w:tcPr>
          <w:p w14:paraId="04BFEA8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59C5B7D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7081F31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32980881">
            <w:pPr>
              <w:widowControl/>
              <w:snapToGrid w:val="0"/>
              <w:jc w:val="center"/>
              <w:rPr>
                <w:rFonts w:ascii="Times New Roman" w:hAnsi="Times New Roman"/>
                <w:color w:val="auto"/>
                <w:sz w:val="18"/>
                <w:szCs w:val="18"/>
              </w:rPr>
            </w:pPr>
          </w:p>
        </w:tc>
        <w:tc>
          <w:tcPr>
            <w:tcW w:w="616" w:type="dxa"/>
            <w:vAlign w:val="center"/>
          </w:tcPr>
          <w:p w14:paraId="7375F913">
            <w:pPr>
              <w:widowControl/>
              <w:snapToGrid w:val="0"/>
              <w:jc w:val="center"/>
              <w:rPr>
                <w:rFonts w:ascii="Times New Roman" w:hAnsi="Times New Roman"/>
                <w:color w:val="auto"/>
                <w:sz w:val="18"/>
                <w:szCs w:val="18"/>
              </w:rPr>
            </w:pPr>
          </w:p>
        </w:tc>
        <w:tc>
          <w:tcPr>
            <w:tcW w:w="646" w:type="dxa"/>
            <w:vAlign w:val="center"/>
          </w:tcPr>
          <w:p w14:paraId="0AF1073C">
            <w:pPr>
              <w:widowControl/>
              <w:snapToGrid w:val="0"/>
              <w:jc w:val="center"/>
              <w:rPr>
                <w:rFonts w:ascii="Times New Roman" w:hAnsi="Times New Roman"/>
                <w:color w:val="auto"/>
                <w:sz w:val="18"/>
                <w:szCs w:val="18"/>
              </w:rPr>
            </w:pPr>
          </w:p>
        </w:tc>
        <w:tc>
          <w:tcPr>
            <w:tcW w:w="595" w:type="dxa"/>
            <w:vAlign w:val="center"/>
          </w:tcPr>
          <w:p w14:paraId="73EF4B0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819" w:type="dxa"/>
            <w:vAlign w:val="center"/>
          </w:tcPr>
          <w:p w14:paraId="0E6A6A41">
            <w:pPr>
              <w:widowControl/>
              <w:snapToGrid w:val="0"/>
              <w:jc w:val="center"/>
              <w:rPr>
                <w:rFonts w:ascii="Times New Roman" w:hAnsi="Times New Roman"/>
                <w:b/>
                <w:bCs/>
                <w:color w:val="auto"/>
                <w:sz w:val="18"/>
                <w:szCs w:val="18"/>
              </w:rPr>
            </w:pPr>
          </w:p>
        </w:tc>
      </w:tr>
      <w:tr w14:paraId="20BB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354C3EA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176081126</w:t>
            </w:r>
          </w:p>
        </w:tc>
        <w:tc>
          <w:tcPr>
            <w:tcW w:w="2803" w:type="dxa"/>
            <w:vAlign w:val="center"/>
          </w:tcPr>
          <w:p w14:paraId="261F8F4D">
            <w:pPr>
              <w:widowControl/>
              <w:snapToGrid w:val="0"/>
              <w:rPr>
                <w:rFonts w:ascii="Times New Roman" w:hAnsi="Times New Roman"/>
                <w:strike/>
                <w:color w:val="auto"/>
                <w:sz w:val="18"/>
                <w:szCs w:val="18"/>
              </w:rPr>
            </w:pPr>
            <w:r>
              <w:rPr>
                <w:rFonts w:hint="eastAsia" w:ascii="Times New Roman" w:hAnsi="Times New Roman"/>
                <w:color w:val="auto"/>
                <w:sz w:val="18"/>
                <w:szCs w:val="18"/>
              </w:rPr>
              <w:t>聚合物发泡材料</w:t>
            </w:r>
          </w:p>
          <w:p w14:paraId="7C4553E0">
            <w:pPr>
              <w:widowControl/>
              <w:snapToGrid w:val="0"/>
              <w:rPr>
                <w:rFonts w:ascii="Times New Roman" w:hAnsi="Times New Roman"/>
                <w:color w:val="auto"/>
                <w:sz w:val="18"/>
                <w:szCs w:val="18"/>
              </w:rPr>
            </w:pPr>
            <w:r>
              <w:rPr>
                <w:rFonts w:hint="eastAsia" w:ascii="Times New Roman" w:hAnsi="Times New Roman"/>
                <w:color w:val="auto"/>
                <w:sz w:val="18"/>
                <w:szCs w:val="18"/>
              </w:rPr>
              <w:t>Polymer Foamed Material</w:t>
            </w:r>
          </w:p>
        </w:tc>
        <w:tc>
          <w:tcPr>
            <w:tcW w:w="600" w:type="dxa"/>
            <w:vAlign w:val="center"/>
          </w:tcPr>
          <w:p w14:paraId="5AAA04F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3A49878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6A208A4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1D3869AA">
            <w:pPr>
              <w:widowControl/>
              <w:snapToGrid w:val="0"/>
              <w:jc w:val="center"/>
              <w:rPr>
                <w:rFonts w:ascii="Times New Roman" w:hAnsi="Times New Roman"/>
                <w:color w:val="auto"/>
                <w:sz w:val="18"/>
                <w:szCs w:val="18"/>
              </w:rPr>
            </w:pPr>
          </w:p>
        </w:tc>
        <w:tc>
          <w:tcPr>
            <w:tcW w:w="616" w:type="dxa"/>
            <w:vAlign w:val="center"/>
          </w:tcPr>
          <w:p w14:paraId="75FE4945">
            <w:pPr>
              <w:widowControl/>
              <w:snapToGrid w:val="0"/>
              <w:jc w:val="center"/>
              <w:rPr>
                <w:rFonts w:ascii="Times New Roman" w:hAnsi="Times New Roman"/>
                <w:color w:val="auto"/>
                <w:sz w:val="18"/>
                <w:szCs w:val="18"/>
              </w:rPr>
            </w:pPr>
          </w:p>
        </w:tc>
        <w:tc>
          <w:tcPr>
            <w:tcW w:w="646" w:type="dxa"/>
            <w:vAlign w:val="center"/>
          </w:tcPr>
          <w:p w14:paraId="40989B6B">
            <w:pPr>
              <w:widowControl/>
              <w:snapToGrid w:val="0"/>
              <w:jc w:val="center"/>
              <w:rPr>
                <w:rFonts w:ascii="Times New Roman" w:hAnsi="Times New Roman"/>
                <w:color w:val="auto"/>
                <w:sz w:val="18"/>
                <w:szCs w:val="18"/>
              </w:rPr>
            </w:pPr>
          </w:p>
        </w:tc>
        <w:tc>
          <w:tcPr>
            <w:tcW w:w="595" w:type="dxa"/>
            <w:vAlign w:val="center"/>
          </w:tcPr>
          <w:p w14:paraId="0ACE186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819" w:type="dxa"/>
            <w:vAlign w:val="center"/>
          </w:tcPr>
          <w:p w14:paraId="322ACA56">
            <w:pPr>
              <w:widowControl/>
              <w:snapToGrid w:val="0"/>
              <w:jc w:val="center"/>
              <w:rPr>
                <w:rFonts w:ascii="Times New Roman" w:hAnsi="Times New Roman"/>
                <w:b/>
                <w:bCs/>
                <w:color w:val="auto"/>
                <w:sz w:val="18"/>
                <w:szCs w:val="18"/>
              </w:rPr>
            </w:pPr>
          </w:p>
        </w:tc>
      </w:tr>
      <w:tr w14:paraId="7F8D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12FA8A3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176081108</w:t>
            </w:r>
          </w:p>
        </w:tc>
        <w:tc>
          <w:tcPr>
            <w:tcW w:w="2803" w:type="dxa"/>
            <w:vAlign w:val="center"/>
          </w:tcPr>
          <w:p w14:paraId="1DB71569">
            <w:pPr>
              <w:widowControl/>
              <w:snapToGrid w:val="0"/>
              <w:rPr>
                <w:rFonts w:ascii="Times New Roman" w:hAnsi="Times New Roman"/>
                <w:color w:val="auto"/>
                <w:sz w:val="18"/>
                <w:szCs w:val="18"/>
              </w:rPr>
            </w:pPr>
            <w:r>
              <w:rPr>
                <w:rFonts w:hint="eastAsia" w:ascii="Times New Roman" w:hAnsi="Times New Roman"/>
                <w:color w:val="auto"/>
                <w:sz w:val="18"/>
                <w:szCs w:val="18"/>
              </w:rPr>
              <w:t>挤出成型理论与应用</w:t>
            </w:r>
          </w:p>
          <w:p w14:paraId="10E338D1">
            <w:pPr>
              <w:widowControl/>
              <w:snapToGrid w:val="0"/>
              <w:rPr>
                <w:rFonts w:ascii="Times New Roman" w:hAnsi="Times New Roman"/>
                <w:color w:val="auto"/>
                <w:sz w:val="18"/>
                <w:szCs w:val="18"/>
              </w:rPr>
            </w:pPr>
            <w:r>
              <w:rPr>
                <w:rFonts w:hint="eastAsia" w:ascii="Times New Roman" w:hAnsi="Times New Roman"/>
                <w:color w:val="auto"/>
                <w:sz w:val="18"/>
                <w:szCs w:val="18"/>
              </w:rPr>
              <w:t>Theory and Application of Extrusion</w:t>
            </w:r>
          </w:p>
        </w:tc>
        <w:tc>
          <w:tcPr>
            <w:tcW w:w="600" w:type="dxa"/>
            <w:vAlign w:val="center"/>
          </w:tcPr>
          <w:p w14:paraId="556A8F4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67BF5F7C">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669F2F5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3CC493DC">
            <w:pPr>
              <w:widowControl/>
              <w:snapToGrid w:val="0"/>
              <w:jc w:val="center"/>
              <w:rPr>
                <w:rFonts w:ascii="Times New Roman" w:hAnsi="Times New Roman"/>
                <w:color w:val="auto"/>
                <w:sz w:val="18"/>
                <w:szCs w:val="18"/>
              </w:rPr>
            </w:pPr>
          </w:p>
        </w:tc>
        <w:tc>
          <w:tcPr>
            <w:tcW w:w="616" w:type="dxa"/>
            <w:vAlign w:val="center"/>
          </w:tcPr>
          <w:p w14:paraId="2FE3FF88">
            <w:pPr>
              <w:widowControl/>
              <w:snapToGrid w:val="0"/>
              <w:jc w:val="center"/>
              <w:rPr>
                <w:rFonts w:ascii="Times New Roman" w:hAnsi="Times New Roman"/>
                <w:color w:val="auto"/>
                <w:sz w:val="18"/>
                <w:szCs w:val="18"/>
              </w:rPr>
            </w:pPr>
          </w:p>
        </w:tc>
        <w:tc>
          <w:tcPr>
            <w:tcW w:w="646" w:type="dxa"/>
            <w:vAlign w:val="center"/>
          </w:tcPr>
          <w:p w14:paraId="31E0F47B">
            <w:pPr>
              <w:widowControl/>
              <w:snapToGrid w:val="0"/>
              <w:jc w:val="center"/>
              <w:rPr>
                <w:rFonts w:ascii="Times New Roman" w:hAnsi="Times New Roman"/>
                <w:color w:val="auto"/>
                <w:sz w:val="18"/>
                <w:szCs w:val="18"/>
              </w:rPr>
            </w:pPr>
          </w:p>
        </w:tc>
        <w:tc>
          <w:tcPr>
            <w:tcW w:w="595" w:type="dxa"/>
            <w:vAlign w:val="center"/>
          </w:tcPr>
          <w:p w14:paraId="57EAEB4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819" w:type="dxa"/>
            <w:vAlign w:val="center"/>
          </w:tcPr>
          <w:p w14:paraId="2466C479">
            <w:pPr>
              <w:widowControl/>
              <w:snapToGrid w:val="0"/>
              <w:jc w:val="center"/>
              <w:rPr>
                <w:rFonts w:ascii="Times New Roman" w:hAnsi="Times New Roman"/>
                <w:b/>
                <w:bCs/>
                <w:color w:val="auto"/>
                <w:sz w:val="18"/>
                <w:szCs w:val="18"/>
              </w:rPr>
            </w:pPr>
          </w:p>
        </w:tc>
      </w:tr>
      <w:tr w14:paraId="5BE4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1B379CF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176081026</w:t>
            </w:r>
          </w:p>
        </w:tc>
        <w:tc>
          <w:tcPr>
            <w:tcW w:w="2803" w:type="dxa"/>
            <w:vAlign w:val="center"/>
          </w:tcPr>
          <w:p w14:paraId="51D7B0CE">
            <w:pPr>
              <w:widowControl/>
              <w:snapToGrid w:val="0"/>
              <w:rPr>
                <w:rFonts w:ascii="Times New Roman" w:hAnsi="Times New Roman"/>
                <w:color w:val="auto"/>
                <w:sz w:val="18"/>
                <w:szCs w:val="18"/>
                <w:lang w:val="en-US"/>
              </w:rPr>
            </w:pPr>
            <w:r>
              <w:rPr>
                <w:rFonts w:hint="eastAsia" w:ascii="Times New Roman" w:hAnsi="Times New Roman"/>
                <w:color w:val="auto"/>
                <w:sz w:val="18"/>
                <w:szCs w:val="18"/>
              </w:rPr>
              <w:t>新能源材料</w:t>
            </w:r>
          </w:p>
          <w:p w14:paraId="6B3828F3">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New Energy Materials</w:t>
            </w:r>
          </w:p>
        </w:tc>
        <w:tc>
          <w:tcPr>
            <w:tcW w:w="600" w:type="dxa"/>
            <w:vAlign w:val="center"/>
          </w:tcPr>
          <w:p w14:paraId="7CD23F1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72CC10E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3DBCDE71">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6992A013">
            <w:pPr>
              <w:widowControl/>
              <w:snapToGrid w:val="0"/>
              <w:jc w:val="center"/>
              <w:rPr>
                <w:rFonts w:ascii="Times New Roman" w:hAnsi="Times New Roman"/>
                <w:color w:val="auto"/>
                <w:sz w:val="18"/>
                <w:szCs w:val="18"/>
              </w:rPr>
            </w:pPr>
          </w:p>
        </w:tc>
        <w:tc>
          <w:tcPr>
            <w:tcW w:w="616" w:type="dxa"/>
            <w:vAlign w:val="center"/>
          </w:tcPr>
          <w:p w14:paraId="5F9DAE5D">
            <w:pPr>
              <w:widowControl/>
              <w:snapToGrid w:val="0"/>
              <w:jc w:val="center"/>
              <w:rPr>
                <w:rFonts w:ascii="Times New Roman" w:hAnsi="Times New Roman"/>
                <w:color w:val="auto"/>
                <w:sz w:val="18"/>
                <w:szCs w:val="18"/>
              </w:rPr>
            </w:pPr>
          </w:p>
        </w:tc>
        <w:tc>
          <w:tcPr>
            <w:tcW w:w="646" w:type="dxa"/>
            <w:vAlign w:val="center"/>
          </w:tcPr>
          <w:p w14:paraId="5FDDCA41">
            <w:pPr>
              <w:widowControl/>
              <w:snapToGrid w:val="0"/>
              <w:jc w:val="center"/>
              <w:rPr>
                <w:rFonts w:ascii="Times New Roman" w:hAnsi="Times New Roman"/>
                <w:color w:val="auto"/>
                <w:sz w:val="18"/>
                <w:szCs w:val="18"/>
              </w:rPr>
            </w:pPr>
          </w:p>
        </w:tc>
        <w:tc>
          <w:tcPr>
            <w:tcW w:w="595" w:type="dxa"/>
            <w:vAlign w:val="center"/>
          </w:tcPr>
          <w:p w14:paraId="25D1C75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819" w:type="dxa"/>
            <w:vAlign w:val="center"/>
          </w:tcPr>
          <w:p w14:paraId="5E53CDE6">
            <w:pPr>
              <w:widowControl/>
              <w:snapToGrid w:val="0"/>
              <w:jc w:val="center"/>
              <w:rPr>
                <w:rFonts w:ascii="Times New Roman" w:hAnsi="Times New Roman"/>
                <w:b/>
                <w:bCs/>
                <w:color w:val="auto"/>
                <w:sz w:val="18"/>
                <w:szCs w:val="18"/>
              </w:rPr>
            </w:pPr>
          </w:p>
        </w:tc>
      </w:tr>
      <w:tr w14:paraId="676A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29FEACD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196081017</w:t>
            </w:r>
          </w:p>
        </w:tc>
        <w:tc>
          <w:tcPr>
            <w:tcW w:w="2803" w:type="dxa"/>
            <w:vAlign w:val="center"/>
          </w:tcPr>
          <w:p w14:paraId="55D1CACA">
            <w:pPr>
              <w:widowControl/>
              <w:snapToGrid w:val="0"/>
              <w:rPr>
                <w:rFonts w:ascii="Times New Roman" w:hAnsi="Times New Roman"/>
                <w:color w:val="auto"/>
                <w:sz w:val="18"/>
                <w:szCs w:val="18"/>
              </w:rPr>
            </w:pPr>
            <w:r>
              <w:rPr>
                <w:rFonts w:hint="eastAsia" w:ascii="Times New Roman" w:hAnsi="Times New Roman"/>
                <w:color w:val="auto"/>
                <w:sz w:val="18"/>
                <w:szCs w:val="18"/>
              </w:rPr>
              <w:t>胶粘剂及其应用</w:t>
            </w:r>
          </w:p>
          <w:p w14:paraId="0FB518E5">
            <w:pPr>
              <w:widowControl/>
              <w:snapToGrid w:val="0"/>
              <w:rPr>
                <w:rFonts w:ascii="Times New Roman" w:hAnsi="Times New Roman"/>
                <w:color w:val="auto"/>
                <w:sz w:val="18"/>
                <w:szCs w:val="18"/>
              </w:rPr>
            </w:pPr>
            <w:r>
              <w:rPr>
                <w:rFonts w:hint="eastAsia" w:ascii="Times New Roman" w:hAnsi="Times New Roman"/>
                <w:color w:val="auto"/>
                <w:sz w:val="18"/>
                <w:szCs w:val="18"/>
              </w:rPr>
              <w:t>Adhesives and Their Application</w:t>
            </w:r>
          </w:p>
        </w:tc>
        <w:tc>
          <w:tcPr>
            <w:tcW w:w="600" w:type="dxa"/>
            <w:vAlign w:val="center"/>
          </w:tcPr>
          <w:p w14:paraId="0A4C1A8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7D3B17A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084CDEC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3330D51B">
            <w:pPr>
              <w:widowControl/>
              <w:snapToGrid w:val="0"/>
              <w:jc w:val="center"/>
              <w:rPr>
                <w:rFonts w:ascii="Times New Roman" w:hAnsi="Times New Roman"/>
                <w:color w:val="auto"/>
                <w:sz w:val="18"/>
                <w:szCs w:val="18"/>
              </w:rPr>
            </w:pPr>
          </w:p>
        </w:tc>
        <w:tc>
          <w:tcPr>
            <w:tcW w:w="616" w:type="dxa"/>
            <w:vAlign w:val="center"/>
          </w:tcPr>
          <w:p w14:paraId="4C5776BC">
            <w:pPr>
              <w:widowControl/>
              <w:snapToGrid w:val="0"/>
              <w:jc w:val="center"/>
              <w:rPr>
                <w:rFonts w:ascii="Times New Roman" w:hAnsi="Times New Roman"/>
                <w:color w:val="auto"/>
                <w:sz w:val="18"/>
                <w:szCs w:val="18"/>
              </w:rPr>
            </w:pPr>
          </w:p>
        </w:tc>
        <w:tc>
          <w:tcPr>
            <w:tcW w:w="646" w:type="dxa"/>
            <w:vAlign w:val="center"/>
          </w:tcPr>
          <w:p w14:paraId="154ED90B">
            <w:pPr>
              <w:widowControl/>
              <w:snapToGrid w:val="0"/>
              <w:jc w:val="center"/>
              <w:rPr>
                <w:rFonts w:ascii="Times New Roman" w:hAnsi="Times New Roman"/>
                <w:color w:val="auto"/>
                <w:sz w:val="18"/>
                <w:szCs w:val="18"/>
              </w:rPr>
            </w:pPr>
          </w:p>
        </w:tc>
        <w:tc>
          <w:tcPr>
            <w:tcW w:w="595" w:type="dxa"/>
            <w:vAlign w:val="center"/>
          </w:tcPr>
          <w:p w14:paraId="22C7E7B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819" w:type="dxa"/>
            <w:vAlign w:val="center"/>
          </w:tcPr>
          <w:p w14:paraId="73D3F31F">
            <w:pPr>
              <w:widowControl/>
              <w:snapToGrid w:val="0"/>
              <w:jc w:val="center"/>
              <w:rPr>
                <w:rFonts w:ascii="Times New Roman" w:hAnsi="Times New Roman"/>
                <w:b/>
                <w:bCs/>
                <w:color w:val="auto"/>
                <w:sz w:val="18"/>
                <w:szCs w:val="18"/>
              </w:rPr>
            </w:pPr>
          </w:p>
        </w:tc>
      </w:tr>
      <w:tr w14:paraId="2311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3492609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196081018</w:t>
            </w:r>
          </w:p>
        </w:tc>
        <w:tc>
          <w:tcPr>
            <w:tcW w:w="2803" w:type="dxa"/>
            <w:vAlign w:val="center"/>
          </w:tcPr>
          <w:p w14:paraId="30A53E3D">
            <w:pPr>
              <w:widowControl/>
              <w:snapToGrid w:val="0"/>
              <w:rPr>
                <w:rFonts w:ascii="Times New Roman" w:hAnsi="Times New Roman"/>
                <w:color w:val="auto"/>
                <w:sz w:val="18"/>
                <w:szCs w:val="18"/>
              </w:rPr>
            </w:pPr>
            <w:r>
              <w:rPr>
                <w:rFonts w:hint="eastAsia" w:ascii="Times New Roman" w:hAnsi="Times New Roman"/>
                <w:color w:val="auto"/>
                <w:sz w:val="18"/>
                <w:szCs w:val="18"/>
              </w:rPr>
              <w:t>工程塑料及其应用</w:t>
            </w:r>
          </w:p>
          <w:p w14:paraId="2660FEEF">
            <w:pPr>
              <w:widowControl/>
              <w:snapToGrid w:val="0"/>
              <w:rPr>
                <w:rFonts w:ascii="Times New Roman" w:hAnsi="Times New Roman"/>
                <w:color w:val="auto"/>
                <w:sz w:val="18"/>
                <w:szCs w:val="18"/>
              </w:rPr>
            </w:pPr>
            <w:r>
              <w:rPr>
                <w:rFonts w:hint="eastAsia" w:ascii="Times New Roman" w:hAnsi="Times New Roman"/>
                <w:color w:val="auto"/>
                <w:sz w:val="18"/>
                <w:szCs w:val="18"/>
              </w:rPr>
              <w:t>Engineering Plastics and Their Application</w:t>
            </w:r>
          </w:p>
        </w:tc>
        <w:tc>
          <w:tcPr>
            <w:tcW w:w="600" w:type="dxa"/>
            <w:vAlign w:val="center"/>
          </w:tcPr>
          <w:p w14:paraId="253937F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52FA089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45D76D2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2464208B">
            <w:pPr>
              <w:widowControl/>
              <w:snapToGrid w:val="0"/>
              <w:jc w:val="center"/>
              <w:rPr>
                <w:rFonts w:ascii="Times New Roman" w:hAnsi="Times New Roman"/>
                <w:color w:val="auto"/>
                <w:sz w:val="18"/>
                <w:szCs w:val="18"/>
              </w:rPr>
            </w:pPr>
          </w:p>
        </w:tc>
        <w:tc>
          <w:tcPr>
            <w:tcW w:w="616" w:type="dxa"/>
            <w:vAlign w:val="center"/>
          </w:tcPr>
          <w:p w14:paraId="485831E6">
            <w:pPr>
              <w:widowControl/>
              <w:snapToGrid w:val="0"/>
              <w:jc w:val="center"/>
              <w:rPr>
                <w:rFonts w:ascii="Times New Roman" w:hAnsi="Times New Roman"/>
                <w:color w:val="auto"/>
                <w:sz w:val="18"/>
                <w:szCs w:val="18"/>
              </w:rPr>
            </w:pPr>
          </w:p>
        </w:tc>
        <w:tc>
          <w:tcPr>
            <w:tcW w:w="646" w:type="dxa"/>
            <w:vAlign w:val="center"/>
          </w:tcPr>
          <w:p w14:paraId="0DD44B11">
            <w:pPr>
              <w:widowControl/>
              <w:snapToGrid w:val="0"/>
              <w:jc w:val="center"/>
              <w:rPr>
                <w:rFonts w:ascii="Times New Roman" w:hAnsi="Times New Roman"/>
                <w:color w:val="auto"/>
                <w:sz w:val="18"/>
                <w:szCs w:val="18"/>
              </w:rPr>
            </w:pPr>
          </w:p>
        </w:tc>
        <w:tc>
          <w:tcPr>
            <w:tcW w:w="595" w:type="dxa"/>
            <w:vAlign w:val="center"/>
          </w:tcPr>
          <w:p w14:paraId="145F44B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819" w:type="dxa"/>
            <w:vAlign w:val="center"/>
          </w:tcPr>
          <w:p w14:paraId="6E1BBA3C">
            <w:pPr>
              <w:widowControl/>
              <w:snapToGrid w:val="0"/>
              <w:jc w:val="center"/>
              <w:rPr>
                <w:rFonts w:ascii="Times New Roman" w:hAnsi="Times New Roman"/>
                <w:b/>
                <w:bCs/>
                <w:color w:val="auto"/>
                <w:sz w:val="18"/>
                <w:szCs w:val="18"/>
              </w:rPr>
            </w:pPr>
          </w:p>
        </w:tc>
      </w:tr>
      <w:tr w14:paraId="2864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319DA78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176081124</w:t>
            </w:r>
          </w:p>
        </w:tc>
        <w:tc>
          <w:tcPr>
            <w:tcW w:w="2803" w:type="dxa"/>
            <w:vAlign w:val="center"/>
          </w:tcPr>
          <w:p w14:paraId="444D6869">
            <w:pPr>
              <w:widowControl/>
              <w:snapToGrid w:val="0"/>
              <w:rPr>
                <w:rFonts w:ascii="Times New Roman" w:hAnsi="Times New Roman"/>
                <w:color w:val="auto"/>
                <w:sz w:val="18"/>
                <w:szCs w:val="18"/>
              </w:rPr>
            </w:pPr>
            <w:r>
              <w:rPr>
                <w:rFonts w:hint="eastAsia" w:ascii="Times New Roman" w:hAnsi="Times New Roman"/>
                <w:color w:val="auto"/>
                <w:sz w:val="18"/>
                <w:szCs w:val="18"/>
              </w:rPr>
              <w:t>科技写作</w:t>
            </w:r>
          </w:p>
          <w:p w14:paraId="0A26585A">
            <w:pPr>
              <w:widowControl/>
              <w:snapToGrid w:val="0"/>
              <w:rPr>
                <w:rFonts w:ascii="Times New Roman" w:hAnsi="Times New Roman"/>
                <w:color w:val="auto"/>
                <w:sz w:val="18"/>
                <w:szCs w:val="18"/>
              </w:rPr>
            </w:pPr>
            <w:r>
              <w:rPr>
                <w:rFonts w:hint="eastAsia" w:ascii="Times New Roman" w:hAnsi="Times New Roman"/>
                <w:color w:val="auto"/>
                <w:sz w:val="18"/>
                <w:szCs w:val="18"/>
              </w:rPr>
              <w:t>Academic Writing</w:t>
            </w:r>
          </w:p>
        </w:tc>
        <w:tc>
          <w:tcPr>
            <w:tcW w:w="600" w:type="dxa"/>
            <w:vAlign w:val="center"/>
          </w:tcPr>
          <w:p w14:paraId="198E87B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7623259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37A302A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39FB12FE">
            <w:pPr>
              <w:widowControl/>
              <w:snapToGrid w:val="0"/>
              <w:jc w:val="center"/>
              <w:rPr>
                <w:rFonts w:ascii="Times New Roman" w:hAnsi="Times New Roman"/>
                <w:color w:val="auto"/>
                <w:sz w:val="18"/>
                <w:szCs w:val="18"/>
              </w:rPr>
            </w:pPr>
          </w:p>
        </w:tc>
        <w:tc>
          <w:tcPr>
            <w:tcW w:w="616" w:type="dxa"/>
            <w:vAlign w:val="center"/>
          </w:tcPr>
          <w:p w14:paraId="2FC114A9">
            <w:pPr>
              <w:widowControl/>
              <w:snapToGrid w:val="0"/>
              <w:jc w:val="center"/>
              <w:rPr>
                <w:rFonts w:ascii="Times New Roman" w:hAnsi="Times New Roman"/>
                <w:color w:val="auto"/>
                <w:sz w:val="18"/>
                <w:szCs w:val="18"/>
              </w:rPr>
            </w:pPr>
          </w:p>
        </w:tc>
        <w:tc>
          <w:tcPr>
            <w:tcW w:w="646" w:type="dxa"/>
            <w:vAlign w:val="center"/>
          </w:tcPr>
          <w:p w14:paraId="07413823">
            <w:pPr>
              <w:widowControl/>
              <w:snapToGrid w:val="0"/>
              <w:jc w:val="center"/>
              <w:rPr>
                <w:rFonts w:ascii="Times New Roman" w:hAnsi="Times New Roman"/>
                <w:color w:val="auto"/>
                <w:sz w:val="18"/>
                <w:szCs w:val="18"/>
              </w:rPr>
            </w:pPr>
          </w:p>
        </w:tc>
        <w:tc>
          <w:tcPr>
            <w:tcW w:w="595" w:type="dxa"/>
            <w:vAlign w:val="center"/>
          </w:tcPr>
          <w:p w14:paraId="2931942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819" w:type="dxa"/>
            <w:vAlign w:val="center"/>
          </w:tcPr>
          <w:p w14:paraId="11F14F2F">
            <w:pPr>
              <w:widowControl/>
              <w:snapToGrid w:val="0"/>
              <w:jc w:val="center"/>
              <w:rPr>
                <w:rFonts w:ascii="Times New Roman" w:hAnsi="Times New Roman"/>
                <w:b/>
                <w:bCs/>
                <w:color w:val="auto"/>
                <w:sz w:val="18"/>
                <w:szCs w:val="18"/>
              </w:rPr>
            </w:pPr>
          </w:p>
        </w:tc>
      </w:tr>
      <w:tr w14:paraId="3B2E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058" w:type="dxa"/>
            <w:vAlign w:val="center"/>
          </w:tcPr>
          <w:p w14:paraId="514FFA4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196081019</w:t>
            </w:r>
          </w:p>
        </w:tc>
        <w:tc>
          <w:tcPr>
            <w:tcW w:w="2803" w:type="dxa"/>
            <w:vAlign w:val="center"/>
          </w:tcPr>
          <w:p w14:paraId="676D2040">
            <w:pPr>
              <w:widowControl/>
              <w:snapToGrid w:val="0"/>
              <w:rPr>
                <w:rFonts w:ascii="Times New Roman" w:hAnsi="Times New Roman"/>
                <w:color w:val="auto"/>
                <w:sz w:val="18"/>
                <w:szCs w:val="18"/>
              </w:rPr>
            </w:pPr>
            <w:r>
              <w:rPr>
                <w:rFonts w:hint="eastAsia" w:ascii="Times New Roman" w:hAnsi="Times New Roman"/>
                <w:color w:val="auto"/>
                <w:sz w:val="18"/>
                <w:szCs w:val="18"/>
              </w:rPr>
              <w:t>特种高分子材料</w:t>
            </w:r>
          </w:p>
          <w:p w14:paraId="11C36B83">
            <w:pPr>
              <w:widowControl/>
              <w:snapToGrid w:val="0"/>
              <w:rPr>
                <w:rFonts w:ascii="Times New Roman" w:hAnsi="Times New Roman"/>
                <w:color w:val="auto"/>
                <w:sz w:val="18"/>
                <w:szCs w:val="18"/>
              </w:rPr>
            </w:pPr>
            <w:r>
              <w:rPr>
                <w:rFonts w:hint="eastAsia" w:ascii="Times New Roman" w:hAnsi="Times New Roman"/>
                <w:color w:val="auto"/>
                <w:sz w:val="18"/>
                <w:szCs w:val="18"/>
              </w:rPr>
              <w:t>Speciality Polymer</w:t>
            </w:r>
          </w:p>
        </w:tc>
        <w:tc>
          <w:tcPr>
            <w:tcW w:w="600" w:type="dxa"/>
            <w:vAlign w:val="center"/>
          </w:tcPr>
          <w:p w14:paraId="2CD6022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510A9F5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1F838B5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2B8B5084">
            <w:pPr>
              <w:widowControl/>
              <w:snapToGrid w:val="0"/>
              <w:jc w:val="center"/>
              <w:rPr>
                <w:rFonts w:ascii="Times New Roman" w:hAnsi="Times New Roman"/>
                <w:color w:val="auto"/>
                <w:sz w:val="18"/>
                <w:szCs w:val="18"/>
              </w:rPr>
            </w:pPr>
          </w:p>
        </w:tc>
        <w:tc>
          <w:tcPr>
            <w:tcW w:w="616" w:type="dxa"/>
            <w:vAlign w:val="center"/>
          </w:tcPr>
          <w:p w14:paraId="20564CFD">
            <w:pPr>
              <w:widowControl/>
              <w:snapToGrid w:val="0"/>
              <w:jc w:val="center"/>
              <w:rPr>
                <w:rFonts w:ascii="Times New Roman" w:hAnsi="Times New Roman"/>
                <w:color w:val="auto"/>
                <w:sz w:val="18"/>
                <w:szCs w:val="18"/>
              </w:rPr>
            </w:pPr>
          </w:p>
        </w:tc>
        <w:tc>
          <w:tcPr>
            <w:tcW w:w="646" w:type="dxa"/>
            <w:vAlign w:val="center"/>
          </w:tcPr>
          <w:p w14:paraId="5C8BA080">
            <w:pPr>
              <w:widowControl/>
              <w:snapToGrid w:val="0"/>
              <w:jc w:val="center"/>
              <w:rPr>
                <w:rFonts w:ascii="Times New Roman" w:hAnsi="Times New Roman"/>
                <w:color w:val="auto"/>
                <w:sz w:val="18"/>
                <w:szCs w:val="18"/>
              </w:rPr>
            </w:pPr>
          </w:p>
        </w:tc>
        <w:tc>
          <w:tcPr>
            <w:tcW w:w="595" w:type="dxa"/>
            <w:vAlign w:val="center"/>
          </w:tcPr>
          <w:p w14:paraId="14ABC95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819" w:type="dxa"/>
            <w:vAlign w:val="center"/>
          </w:tcPr>
          <w:p w14:paraId="782A738E">
            <w:pPr>
              <w:widowControl/>
              <w:snapToGrid w:val="0"/>
              <w:jc w:val="center"/>
              <w:rPr>
                <w:rFonts w:ascii="Times New Roman" w:hAnsi="Times New Roman"/>
                <w:b/>
                <w:bCs/>
                <w:color w:val="auto"/>
                <w:sz w:val="18"/>
                <w:szCs w:val="18"/>
              </w:rPr>
            </w:pPr>
          </w:p>
        </w:tc>
      </w:tr>
      <w:tr w14:paraId="7E65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6CB0A5C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196081008</w:t>
            </w:r>
          </w:p>
        </w:tc>
        <w:tc>
          <w:tcPr>
            <w:tcW w:w="2803" w:type="dxa"/>
            <w:vAlign w:val="center"/>
          </w:tcPr>
          <w:p w14:paraId="6DC1100C">
            <w:pPr>
              <w:widowControl/>
              <w:snapToGrid w:val="0"/>
              <w:rPr>
                <w:rFonts w:ascii="Times New Roman" w:hAnsi="Times New Roman"/>
                <w:color w:val="auto"/>
                <w:sz w:val="18"/>
                <w:szCs w:val="18"/>
              </w:rPr>
            </w:pPr>
            <w:r>
              <w:rPr>
                <w:rFonts w:hint="eastAsia" w:ascii="Times New Roman" w:hAnsi="Times New Roman"/>
                <w:color w:val="auto"/>
                <w:sz w:val="18"/>
                <w:szCs w:val="18"/>
              </w:rPr>
              <w:t>环境污染治理材料</w:t>
            </w:r>
          </w:p>
          <w:p w14:paraId="4C49524B">
            <w:pPr>
              <w:widowControl/>
              <w:snapToGrid w:val="0"/>
              <w:rPr>
                <w:rFonts w:ascii="Times New Roman" w:hAnsi="Times New Roman"/>
                <w:color w:val="auto"/>
                <w:sz w:val="18"/>
                <w:szCs w:val="18"/>
              </w:rPr>
            </w:pPr>
            <w:r>
              <w:rPr>
                <w:rFonts w:hint="eastAsia" w:ascii="Times New Roman" w:hAnsi="Times New Roman"/>
                <w:color w:val="auto"/>
                <w:sz w:val="18"/>
                <w:szCs w:val="18"/>
              </w:rPr>
              <w:t>Environmental Pollution Control Materials</w:t>
            </w:r>
          </w:p>
        </w:tc>
        <w:tc>
          <w:tcPr>
            <w:tcW w:w="600" w:type="dxa"/>
            <w:vAlign w:val="center"/>
          </w:tcPr>
          <w:p w14:paraId="77A3AB0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4A38BAD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066BD7F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7668FE18">
            <w:pPr>
              <w:widowControl/>
              <w:snapToGrid w:val="0"/>
              <w:jc w:val="center"/>
              <w:rPr>
                <w:rFonts w:ascii="Times New Roman" w:hAnsi="Times New Roman"/>
                <w:color w:val="auto"/>
                <w:sz w:val="18"/>
                <w:szCs w:val="18"/>
              </w:rPr>
            </w:pPr>
          </w:p>
        </w:tc>
        <w:tc>
          <w:tcPr>
            <w:tcW w:w="616" w:type="dxa"/>
            <w:vAlign w:val="center"/>
          </w:tcPr>
          <w:p w14:paraId="4F75BE35">
            <w:pPr>
              <w:widowControl/>
              <w:snapToGrid w:val="0"/>
              <w:jc w:val="center"/>
              <w:rPr>
                <w:rFonts w:ascii="Times New Roman" w:hAnsi="Times New Roman"/>
                <w:color w:val="auto"/>
                <w:sz w:val="18"/>
                <w:szCs w:val="18"/>
              </w:rPr>
            </w:pPr>
          </w:p>
        </w:tc>
        <w:tc>
          <w:tcPr>
            <w:tcW w:w="646" w:type="dxa"/>
            <w:vAlign w:val="center"/>
          </w:tcPr>
          <w:p w14:paraId="1D20B48D">
            <w:pPr>
              <w:widowControl/>
              <w:snapToGrid w:val="0"/>
              <w:jc w:val="center"/>
              <w:rPr>
                <w:rFonts w:ascii="Times New Roman" w:hAnsi="Times New Roman"/>
                <w:color w:val="auto"/>
                <w:sz w:val="18"/>
                <w:szCs w:val="18"/>
              </w:rPr>
            </w:pPr>
          </w:p>
        </w:tc>
        <w:tc>
          <w:tcPr>
            <w:tcW w:w="595" w:type="dxa"/>
            <w:vAlign w:val="center"/>
          </w:tcPr>
          <w:p w14:paraId="1D7EDE2B">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7</w:t>
            </w:r>
          </w:p>
        </w:tc>
        <w:tc>
          <w:tcPr>
            <w:tcW w:w="819" w:type="dxa"/>
            <w:vAlign w:val="center"/>
          </w:tcPr>
          <w:p w14:paraId="100E0D4B">
            <w:pPr>
              <w:widowControl/>
              <w:snapToGrid w:val="0"/>
              <w:jc w:val="center"/>
              <w:rPr>
                <w:rFonts w:ascii="Times New Roman" w:hAnsi="Times New Roman"/>
                <w:b/>
                <w:bCs/>
                <w:color w:val="auto"/>
                <w:sz w:val="18"/>
                <w:szCs w:val="18"/>
              </w:rPr>
            </w:pPr>
          </w:p>
        </w:tc>
      </w:tr>
      <w:tr w14:paraId="7753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32394C6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196081008</w:t>
            </w:r>
          </w:p>
        </w:tc>
        <w:tc>
          <w:tcPr>
            <w:tcW w:w="2803" w:type="dxa"/>
            <w:vAlign w:val="center"/>
          </w:tcPr>
          <w:p w14:paraId="33747BF7">
            <w:pPr>
              <w:widowControl/>
              <w:snapToGrid w:val="0"/>
              <w:rPr>
                <w:rFonts w:ascii="Times New Roman" w:hAnsi="Times New Roman"/>
                <w:color w:val="auto"/>
                <w:sz w:val="18"/>
                <w:szCs w:val="18"/>
              </w:rPr>
            </w:pPr>
            <w:r>
              <w:rPr>
                <w:rFonts w:hint="eastAsia" w:ascii="Times New Roman" w:hAnsi="Times New Roman"/>
                <w:color w:val="auto"/>
                <w:sz w:val="18"/>
                <w:szCs w:val="18"/>
              </w:rPr>
              <w:t>纳米材料与纳米技术</w:t>
            </w:r>
          </w:p>
          <w:p w14:paraId="4B815D20">
            <w:pPr>
              <w:widowControl/>
              <w:snapToGrid w:val="0"/>
              <w:rPr>
                <w:rFonts w:ascii="Times New Roman" w:hAnsi="Times New Roman"/>
                <w:color w:val="auto"/>
                <w:sz w:val="18"/>
                <w:szCs w:val="18"/>
              </w:rPr>
            </w:pPr>
            <w:r>
              <w:rPr>
                <w:rFonts w:hint="eastAsia" w:ascii="Times New Roman" w:hAnsi="Times New Roman"/>
                <w:color w:val="auto"/>
                <w:sz w:val="18"/>
                <w:szCs w:val="18"/>
              </w:rPr>
              <w:t xml:space="preserve">Nanostructured Materials &amp; Nanotechnology </w:t>
            </w:r>
          </w:p>
        </w:tc>
        <w:tc>
          <w:tcPr>
            <w:tcW w:w="600" w:type="dxa"/>
            <w:vAlign w:val="center"/>
          </w:tcPr>
          <w:p w14:paraId="24D9C75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0152B93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45DDF3A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4506EFD8">
            <w:pPr>
              <w:widowControl/>
              <w:snapToGrid w:val="0"/>
              <w:jc w:val="center"/>
              <w:rPr>
                <w:rFonts w:ascii="Times New Roman" w:hAnsi="Times New Roman"/>
                <w:color w:val="auto"/>
                <w:sz w:val="18"/>
                <w:szCs w:val="18"/>
              </w:rPr>
            </w:pPr>
          </w:p>
        </w:tc>
        <w:tc>
          <w:tcPr>
            <w:tcW w:w="616" w:type="dxa"/>
            <w:vAlign w:val="center"/>
          </w:tcPr>
          <w:p w14:paraId="3C9C1849">
            <w:pPr>
              <w:widowControl/>
              <w:snapToGrid w:val="0"/>
              <w:jc w:val="center"/>
              <w:rPr>
                <w:rFonts w:ascii="Times New Roman" w:hAnsi="Times New Roman"/>
                <w:color w:val="auto"/>
                <w:sz w:val="18"/>
                <w:szCs w:val="18"/>
              </w:rPr>
            </w:pPr>
          </w:p>
        </w:tc>
        <w:tc>
          <w:tcPr>
            <w:tcW w:w="646" w:type="dxa"/>
            <w:vAlign w:val="center"/>
          </w:tcPr>
          <w:p w14:paraId="2CA6449B">
            <w:pPr>
              <w:widowControl/>
              <w:snapToGrid w:val="0"/>
              <w:jc w:val="center"/>
              <w:rPr>
                <w:rFonts w:ascii="Times New Roman" w:hAnsi="Times New Roman"/>
                <w:color w:val="auto"/>
                <w:sz w:val="18"/>
                <w:szCs w:val="18"/>
              </w:rPr>
            </w:pPr>
          </w:p>
        </w:tc>
        <w:tc>
          <w:tcPr>
            <w:tcW w:w="595" w:type="dxa"/>
            <w:vAlign w:val="center"/>
          </w:tcPr>
          <w:p w14:paraId="6A13E5C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819" w:type="dxa"/>
            <w:vAlign w:val="center"/>
          </w:tcPr>
          <w:p w14:paraId="3411D093">
            <w:pPr>
              <w:widowControl/>
              <w:snapToGrid w:val="0"/>
              <w:jc w:val="center"/>
              <w:rPr>
                <w:rFonts w:ascii="Times New Roman" w:hAnsi="Times New Roman"/>
                <w:b/>
                <w:bCs/>
                <w:color w:val="auto"/>
                <w:sz w:val="18"/>
                <w:szCs w:val="18"/>
              </w:rPr>
            </w:pPr>
          </w:p>
        </w:tc>
      </w:tr>
      <w:tr w14:paraId="51D3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58" w:type="dxa"/>
            <w:vAlign w:val="center"/>
          </w:tcPr>
          <w:p w14:paraId="1C7FB5F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196081010</w:t>
            </w:r>
          </w:p>
        </w:tc>
        <w:tc>
          <w:tcPr>
            <w:tcW w:w="2803" w:type="dxa"/>
            <w:vAlign w:val="center"/>
          </w:tcPr>
          <w:p w14:paraId="18C0FE16">
            <w:pPr>
              <w:widowControl/>
              <w:snapToGrid w:val="0"/>
              <w:rPr>
                <w:rFonts w:ascii="Times New Roman" w:hAnsi="Times New Roman"/>
                <w:color w:val="auto"/>
                <w:sz w:val="18"/>
                <w:szCs w:val="18"/>
              </w:rPr>
            </w:pPr>
            <w:r>
              <w:rPr>
                <w:rFonts w:hint="eastAsia" w:ascii="Times New Roman" w:hAnsi="Times New Roman"/>
                <w:color w:val="auto"/>
                <w:sz w:val="18"/>
                <w:szCs w:val="18"/>
              </w:rPr>
              <w:t>新型高分子合成与制备工艺</w:t>
            </w:r>
          </w:p>
          <w:p w14:paraId="3B927758">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Synthesis &amp;Technology of Polymer Processing</w:t>
            </w:r>
          </w:p>
        </w:tc>
        <w:tc>
          <w:tcPr>
            <w:tcW w:w="600" w:type="dxa"/>
            <w:vAlign w:val="center"/>
          </w:tcPr>
          <w:p w14:paraId="675BCDD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54F560E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1AADA80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673E7037">
            <w:pPr>
              <w:widowControl/>
              <w:snapToGrid w:val="0"/>
              <w:jc w:val="center"/>
              <w:rPr>
                <w:rFonts w:ascii="Times New Roman" w:hAnsi="Times New Roman"/>
                <w:color w:val="auto"/>
                <w:sz w:val="18"/>
                <w:szCs w:val="18"/>
              </w:rPr>
            </w:pPr>
          </w:p>
        </w:tc>
        <w:tc>
          <w:tcPr>
            <w:tcW w:w="616" w:type="dxa"/>
            <w:vAlign w:val="center"/>
          </w:tcPr>
          <w:p w14:paraId="668DC245">
            <w:pPr>
              <w:widowControl/>
              <w:snapToGrid w:val="0"/>
              <w:jc w:val="center"/>
              <w:rPr>
                <w:rFonts w:ascii="Times New Roman" w:hAnsi="Times New Roman"/>
                <w:color w:val="auto"/>
                <w:sz w:val="18"/>
                <w:szCs w:val="18"/>
              </w:rPr>
            </w:pPr>
          </w:p>
        </w:tc>
        <w:tc>
          <w:tcPr>
            <w:tcW w:w="646" w:type="dxa"/>
            <w:vAlign w:val="center"/>
          </w:tcPr>
          <w:p w14:paraId="454AC5AB">
            <w:pPr>
              <w:widowControl/>
              <w:snapToGrid w:val="0"/>
              <w:jc w:val="center"/>
              <w:rPr>
                <w:rFonts w:ascii="Times New Roman" w:hAnsi="Times New Roman"/>
                <w:color w:val="auto"/>
                <w:sz w:val="18"/>
                <w:szCs w:val="18"/>
              </w:rPr>
            </w:pPr>
          </w:p>
        </w:tc>
        <w:tc>
          <w:tcPr>
            <w:tcW w:w="595" w:type="dxa"/>
            <w:vAlign w:val="center"/>
          </w:tcPr>
          <w:p w14:paraId="3B734E0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819" w:type="dxa"/>
            <w:vAlign w:val="center"/>
          </w:tcPr>
          <w:p w14:paraId="101B137C">
            <w:pPr>
              <w:widowControl/>
              <w:snapToGrid w:val="0"/>
              <w:jc w:val="center"/>
              <w:rPr>
                <w:rFonts w:ascii="Times New Roman" w:hAnsi="Times New Roman"/>
                <w:b/>
                <w:bCs/>
                <w:color w:val="auto"/>
                <w:sz w:val="18"/>
                <w:szCs w:val="18"/>
              </w:rPr>
            </w:pPr>
          </w:p>
        </w:tc>
      </w:tr>
      <w:tr w14:paraId="4B44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058" w:type="dxa"/>
            <w:vAlign w:val="center"/>
          </w:tcPr>
          <w:p w14:paraId="2F52BFF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196081011</w:t>
            </w:r>
          </w:p>
        </w:tc>
        <w:tc>
          <w:tcPr>
            <w:tcW w:w="2803" w:type="dxa"/>
            <w:vAlign w:val="center"/>
          </w:tcPr>
          <w:p w14:paraId="58F4FECC">
            <w:pPr>
              <w:widowControl/>
              <w:snapToGrid w:val="0"/>
              <w:rPr>
                <w:rFonts w:ascii="Times New Roman" w:hAnsi="Times New Roman"/>
                <w:color w:val="auto"/>
                <w:sz w:val="18"/>
                <w:szCs w:val="18"/>
                <w:lang w:val="en-US"/>
              </w:rPr>
            </w:pPr>
            <w:r>
              <w:rPr>
                <w:rFonts w:hint="eastAsia" w:ascii="Times New Roman" w:hAnsi="Times New Roman"/>
                <w:color w:val="auto"/>
                <w:sz w:val="18"/>
                <w:szCs w:val="18"/>
              </w:rPr>
              <w:t>高分子材料前沿</w:t>
            </w:r>
          </w:p>
          <w:p w14:paraId="06B1C0E2">
            <w:pPr>
              <w:widowControl/>
              <w:snapToGrid w:val="0"/>
              <w:rPr>
                <w:rFonts w:ascii="Times New Roman" w:hAnsi="Times New Roman"/>
                <w:color w:val="auto"/>
                <w:sz w:val="18"/>
                <w:szCs w:val="18"/>
                <w:lang w:val="en-US"/>
              </w:rPr>
            </w:pPr>
            <w:r>
              <w:rPr>
                <w:rFonts w:hint="eastAsia" w:ascii="Times New Roman" w:hAnsi="Times New Roman"/>
                <w:color w:val="auto"/>
                <w:sz w:val="18"/>
                <w:szCs w:val="18"/>
                <w:lang w:val="en-US"/>
              </w:rPr>
              <w:t>Advanced Polymer Materials</w:t>
            </w:r>
          </w:p>
        </w:tc>
        <w:tc>
          <w:tcPr>
            <w:tcW w:w="600" w:type="dxa"/>
            <w:vAlign w:val="center"/>
          </w:tcPr>
          <w:p w14:paraId="411A14D0">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4DD4819E">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0C6CBD83">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6BA82D82">
            <w:pPr>
              <w:widowControl/>
              <w:snapToGrid w:val="0"/>
              <w:jc w:val="center"/>
              <w:rPr>
                <w:rFonts w:ascii="Times New Roman" w:hAnsi="Times New Roman"/>
                <w:color w:val="auto"/>
                <w:sz w:val="18"/>
                <w:szCs w:val="18"/>
              </w:rPr>
            </w:pPr>
          </w:p>
        </w:tc>
        <w:tc>
          <w:tcPr>
            <w:tcW w:w="616" w:type="dxa"/>
            <w:vAlign w:val="center"/>
          </w:tcPr>
          <w:p w14:paraId="61832009">
            <w:pPr>
              <w:widowControl/>
              <w:snapToGrid w:val="0"/>
              <w:jc w:val="center"/>
              <w:rPr>
                <w:rFonts w:ascii="Times New Roman" w:hAnsi="Times New Roman"/>
                <w:color w:val="auto"/>
                <w:sz w:val="18"/>
                <w:szCs w:val="18"/>
              </w:rPr>
            </w:pPr>
          </w:p>
        </w:tc>
        <w:tc>
          <w:tcPr>
            <w:tcW w:w="646" w:type="dxa"/>
            <w:vAlign w:val="center"/>
          </w:tcPr>
          <w:p w14:paraId="090A6A8D">
            <w:pPr>
              <w:widowControl/>
              <w:snapToGrid w:val="0"/>
              <w:jc w:val="center"/>
              <w:rPr>
                <w:rFonts w:ascii="Times New Roman" w:hAnsi="Times New Roman"/>
                <w:color w:val="auto"/>
                <w:sz w:val="18"/>
                <w:szCs w:val="18"/>
              </w:rPr>
            </w:pPr>
          </w:p>
        </w:tc>
        <w:tc>
          <w:tcPr>
            <w:tcW w:w="595" w:type="dxa"/>
            <w:vAlign w:val="center"/>
          </w:tcPr>
          <w:p w14:paraId="644006E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819" w:type="dxa"/>
            <w:vAlign w:val="center"/>
          </w:tcPr>
          <w:p w14:paraId="559AEC82">
            <w:pPr>
              <w:widowControl/>
              <w:snapToGrid w:val="0"/>
              <w:jc w:val="center"/>
              <w:rPr>
                <w:rFonts w:ascii="Times New Roman" w:hAnsi="Times New Roman"/>
                <w:b/>
                <w:bCs/>
                <w:color w:val="auto"/>
                <w:sz w:val="18"/>
                <w:szCs w:val="18"/>
              </w:rPr>
            </w:pPr>
          </w:p>
        </w:tc>
      </w:tr>
      <w:tr w14:paraId="1FC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058" w:type="dxa"/>
            <w:vAlign w:val="center"/>
          </w:tcPr>
          <w:p w14:paraId="0F546048">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196081021</w:t>
            </w:r>
          </w:p>
        </w:tc>
        <w:tc>
          <w:tcPr>
            <w:tcW w:w="2803" w:type="dxa"/>
            <w:vAlign w:val="center"/>
          </w:tcPr>
          <w:p w14:paraId="687AE84B">
            <w:pPr>
              <w:widowControl/>
              <w:snapToGrid w:val="0"/>
              <w:rPr>
                <w:rFonts w:ascii="Times New Roman" w:hAnsi="Times New Roman"/>
                <w:color w:val="auto"/>
                <w:sz w:val="18"/>
                <w:szCs w:val="18"/>
              </w:rPr>
            </w:pPr>
            <w:r>
              <w:rPr>
                <w:rFonts w:hint="eastAsia" w:ascii="Times New Roman" w:hAnsi="Times New Roman"/>
                <w:color w:val="auto"/>
                <w:sz w:val="18"/>
                <w:szCs w:val="18"/>
              </w:rPr>
              <w:t>纺织概论</w:t>
            </w:r>
          </w:p>
          <w:p w14:paraId="14754AEE">
            <w:pPr>
              <w:widowControl/>
              <w:snapToGrid w:val="0"/>
              <w:rPr>
                <w:rFonts w:ascii="Times New Roman" w:hAnsi="Times New Roman"/>
                <w:color w:val="auto"/>
                <w:sz w:val="18"/>
                <w:szCs w:val="18"/>
              </w:rPr>
            </w:pPr>
            <w:r>
              <w:rPr>
                <w:rFonts w:hint="eastAsia" w:ascii="Times New Roman" w:hAnsi="Times New Roman"/>
                <w:color w:val="auto"/>
                <w:sz w:val="18"/>
                <w:szCs w:val="18"/>
              </w:rPr>
              <w:t>Introduction to Textile Science</w:t>
            </w:r>
          </w:p>
        </w:tc>
        <w:tc>
          <w:tcPr>
            <w:tcW w:w="600" w:type="dxa"/>
            <w:vAlign w:val="center"/>
          </w:tcPr>
          <w:p w14:paraId="2138A94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vAlign w:val="center"/>
          </w:tcPr>
          <w:p w14:paraId="1A84A797">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vAlign w:val="center"/>
          </w:tcPr>
          <w:p w14:paraId="09FA2B19">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vAlign w:val="center"/>
          </w:tcPr>
          <w:p w14:paraId="0D9521C3">
            <w:pPr>
              <w:widowControl/>
              <w:snapToGrid w:val="0"/>
              <w:jc w:val="center"/>
              <w:rPr>
                <w:rFonts w:ascii="Times New Roman" w:hAnsi="Times New Roman"/>
                <w:color w:val="auto"/>
                <w:sz w:val="18"/>
                <w:szCs w:val="18"/>
              </w:rPr>
            </w:pPr>
          </w:p>
        </w:tc>
        <w:tc>
          <w:tcPr>
            <w:tcW w:w="616" w:type="dxa"/>
            <w:vAlign w:val="center"/>
          </w:tcPr>
          <w:p w14:paraId="77C86D4C">
            <w:pPr>
              <w:widowControl/>
              <w:snapToGrid w:val="0"/>
              <w:jc w:val="center"/>
              <w:rPr>
                <w:rFonts w:ascii="Times New Roman" w:hAnsi="Times New Roman"/>
                <w:color w:val="auto"/>
                <w:sz w:val="18"/>
                <w:szCs w:val="18"/>
              </w:rPr>
            </w:pPr>
          </w:p>
        </w:tc>
        <w:tc>
          <w:tcPr>
            <w:tcW w:w="646" w:type="dxa"/>
            <w:vAlign w:val="center"/>
          </w:tcPr>
          <w:p w14:paraId="3903A1AD">
            <w:pPr>
              <w:widowControl/>
              <w:snapToGrid w:val="0"/>
              <w:jc w:val="center"/>
              <w:rPr>
                <w:rFonts w:ascii="Times New Roman" w:hAnsi="Times New Roman"/>
                <w:color w:val="auto"/>
                <w:sz w:val="18"/>
                <w:szCs w:val="18"/>
              </w:rPr>
            </w:pPr>
          </w:p>
        </w:tc>
        <w:tc>
          <w:tcPr>
            <w:tcW w:w="595" w:type="dxa"/>
            <w:vAlign w:val="center"/>
          </w:tcPr>
          <w:p w14:paraId="09E66AD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819" w:type="dxa"/>
            <w:vAlign w:val="center"/>
          </w:tcPr>
          <w:p w14:paraId="632BEFB2">
            <w:pPr>
              <w:widowControl/>
              <w:snapToGrid w:val="0"/>
              <w:jc w:val="center"/>
              <w:rPr>
                <w:rFonts w:ascii="Times New Roman" w:hAnsi="Times New Roman"/>
                <w:b/>
                <w:bCs/>
                <w:color w:val="auto"/>
                <w:sz w:val="18"/>
                <w:szCs w:val="18"/>
              </w:rPr>
            </w:pPr>
          </w:p>
        </w:tc>
      </w:tr>
      <w:tr w14:paraId="6ACB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058" w:type="dxa"/>
            <w:tcBorders>
              <w:bottom w:val="single" w:color="auto" w:sz="4" w:space="0"/>
            </w:tcBorders>
            <w:vAlign w:val="center"/>
          </w:tcPr>
          <w:p w14:paraId="5F3B71D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196081022</w:t>
            </w:r>
          </w:p>
        </w:tc>
        <w:tc>
          <w:tcPr>
            <w:tcW w:w="2803" w:type="dxa"/>
            <w:tcBorders>
              <w:bottom w:val="single" w:color="auto" w:sz="4" w:space="0"/>
            </w:tcBorders>
            <w:vAlign w:val="center"/>
          </w:tcPr>
          <w:p w14:paraId="03FC1096">
            <w:pPr>
              <w:widowControl/>
              <w:snapToGrid w:val="0"/>
              <w:rPr>
                <w:rFonts w:ascii="Times New Roman" w:hAnsi="Times New Roman"/>
                <w:color w:val="auto"/>
                <w:sz w:val="18"/>
                <w:szCs w:val="18"/>
              </w:rPr>
            </w:pPr>
            <w:r>
              <w:rPr>
                <w:rFonts w:hint="eastAsia" w:ascii="Times New Roman" w:hAnsi="Times New Roman"/>
                <w:color w:val="auto"/>
                <w:sz w:val="18"/>
                <w:szCs w:val="18"/>
              </w:rPr>
              <w:t>航空材料概论</w:t>
            </w:r>
          </w:p>
          <w:p w14:paraId="3DF849EB">
            <w:pPr>
              <w:widowControl/>
              <w:snapToGrid w:val="0"/>
              <w:rPr>
                <w:rFonts w:ascii="Times New Roman" w:hAnsi="Times New Roman"/>
                <w:color w:val="auto"/>
                <w:sz w:val="18"/>
                <w:szCs w:val="18"/>
              </w:rPr>
            </w:pPr>
            <w:r>
              <w:rPr>
                <w:rFonts w:hint="eastAsia" w:ascii="Times New Roman" w:hAnsi="Times New Roman"/>
                <w:color w:val="auto"/>
                <w:sz w:val="18"/>
                <w:szCs w:val="18"/>
              </w:rPr>
              <w:t>Introduction to Aeronautical Materials</w:t>
            </w:r>
          </w:p>
        </w:tc>
        <w:tc>
          <w:tcPr>
            <w:tcW w:w="600" w:type="dxa"/>
            <w:tcBorders>
              <w:bottom w:val="single" w:color="auto" w:sz="4" w:space="0"/>
            </w:tcBorders>
            <w:vAlign w:val="center"/>
          </w:tcPr>
          <w:p w14:paraId="2452D01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727" w:type="dxa"/>
            <w:tcBorders>
              <w:bottom w:val="single" w:color="auto" w:sz="4" w:space="0"/>
            </w:tcBorders>
            <w:vAlign w:val="center"/>
          </w:tcPr>
          <w:p w14:paraId="425F0842">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00" w:type="dxa"/>
            <w:tcBorders>
              <w:bottom w:val="single" w:color="auto" w:sz="4" w:space="0"/>
            </w:tcBorders>
            <w:vAlign w:val="center"/>
          </w:tcPr>
          <w:p w14:paraId="55DB598D">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32</w:t>
            </w:r>
          </w:p>
        </w:tc>
        <w:tc>
          <w:tcPr>
            <w:tcW w:w="634" w:type="dxa"/>
            <w:tcBorders>
              <w:bottom w:val="single" w:color="auto" w:sz="4" w:space="0"/>
            </w:tcBorders>
            <w:vAlign w:val="center"/>
          </w:tcPr>
          <w:p w14:paraId="1DA6510A">
            <w:pPr>
              <w:widowControl/>
              <w:snapToGrid w:val="0"/>
              <w:jc w:val="center"/>
              <w:rPr>
                <w:rFonts w:ascii="Times New Roman" w:hAnsi="Times New Roman"/>
                <w:color w:val="auto"/>
                <w:sz w:val="18"/>
                <w:szCs w:val="18"/>
              </w:rPr>
            </w:pPr>
          </w:p>
        </w:tc>
        <w:tc>
          <w:tcPr>
            <w:tcW w:w="616" w:type="dxa"/>
            <w:tcBorders>
              <w:bottom w:val="single" w:color="auto" w:sz="4" w:space="0"/>
            </w:tcBorders>
            <w:vAlign w:val="center"/>
          </w:tcPr>
          <w:p w14:paraId="4BC16C5C">
            <w:pPr>
              <w:widowControl/>
              <w:snapToGrid w:val="0"/>
              <w:jc w:val="center"/>
              <w:rPr>
                <w:rFonts w:ascii="Times New Roman" w:hAnsi="Times New Roman"/>
                <w:color w:val="auto"/>
                <w:sz w:val="18"/>
                <w:szCs w:val="18"/>
              </w:rPr>
            </w:pPr>
          </w:p>
        </w:tc>
        <w:tc>
          <w:tcPr>
            <w:tcW w:w="646" w:type="dxa"/>
            <w:tcBorders>
              <w:bottom w:val="single" w:color="auto" w:sz="4" w:space="0"/>
            </w:tcBorders>
            <w:vAlign w:val="center"/>
          </w:tcPr>
          <w:p w14:paraId="23D726B4">
            <w:pPr>
              <w:widowControl/>
              <w:snapToGrid w:val="0"/>
              <w:jc w:val="center"/>
              <w:rPr>
                <w:rFonts w:ascii="Times New Roman" w:hAnsi="Times New Roman"/>
                <w:color w:val="auto"/>
                <w:sz w:val="18"/>
                <w:szCs w:val="18"/>
              </w:rPr>
            </w:pPr>
          </w:p>
        </w:tc>
        <w:tc>
          <w:tcPr>
            <w:tcW w:w="595" w:type="dxa"/>
            <w:tcBorders>
              <w:bottom w:val="single" w:color="auto" w:sz="4" w:space="0"/>
            </w:tcBorders>
            <w:vAlign w:val="center"/>
          </w:tcPr>
          <w:p w14:paraId="2508AC26">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5</w:t>
            </w:r>
          </w:p>
        </w:tc>
        <w:tc>
          <w:tcPr>
            <w:tcW w:w="819" w:type="dxa"/>
            <w:tcBorders>
              <w:bottom w:val="single" w:color="auto" w:sz="4" w:space="0"/>
            </w:tcBorders>
            <w:vAlign w:val="center"/>
          </w:tcPr>
          <w:p w14:paraId="18A06534">
            <w:pPr>
              <w:widowControl/>
              <w:snapToGrid w:val="0"/>
              <w:jc w:val="center"/>
              <w:rPr>
                <w:rFonts w:ascii="Times New Roman" w:hAnsi="Times New Roman"/>
                <w:b/>
                <w:bCs/>
                <w:color w:val="auto"/>
                <w:sz w:val="18"/>
                <w:szCs w:val="18"/>
              </w:rPr>
            </w:pPr>
          </w:p>
        </w:tc>
      </w:tr>
      <w:tr w14:paraId="3199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58" w:type="dxa"/>
            <w:tcBorders>
              <w:bottom w:val="single" w:color="auto" w:sz="4" w:space="0"/>
            </w:tcBorders>
            <w:vAlign w:val="center"/>
          </w:tcPr>
          <w:p w14:paraId="354C34EA">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小计</w:t>
            </w:r>
          </w:p>
        </w:tc>
        <w:tc>
          <w:tcPr>
            <w:tcW w:w="2803" w:type="dxa"/>
            <w:tcBorders>
              <w:bottom w:val="single" w:color="auto" w:sz="4" w:space="0"/>
            </w:tcBorders>
            <w:vAlign w:val="center"/>
          </w:tcPr>
          <w:p w14:paraId="4F189AE0">
            <w:pPr>
              <w:widowControl/>
              <w:snapToGrid w:val="0"/>
              <w:rPr>
                <w:rFonts w:ascii="Times New Roman" w:hAnsi="Times New Roman"/>
                <w:color w:val="auto"/>
                <w:sz w:val="18"/>
                <w:szCs w:val="18"/>
              </w:rPr>
            </w:pPr>
            <w:r>
              <w:rPr>
                <w:rFonts w:hint="eastAsia" w:ascii="Times New Roman" w:hAnsi="Times New Roman"/>
                <w:color w:val="auto"/>
                <w:sz w:val="18"/>
                <w:szCs w:val="18"/>
              </w:rPr>
              <w:t>“选修课”至少选修学分</w:t>
            </w:r>
          </w:p>
        </w:tc>
        <w:tc>
          <w:tcPr>
            <w:tcW w:w="600" w:type="dxa"/>
            <w:tcBorders>
              <w:bottom w:val="single" w:color="auto" w:sz="4" w:space="0"/>
            </w:tcBorders>
            <w:vAlign w:val="center"/>
          </w:tcPr>
          <w:p w14:paraId="603E3BD5">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26</w:t>
            </w:r>
          </w:p>
        </w:tc>
        <w:tc>
          <w:tcPr>
            <w:tcW w:w="727" w:type="dxa"/>
            <w:tcBorders>
              <w:bottom w:val="single" w:color="auto" w:sz="4" w:space="0"/>
            </w:tcBorders>
            <w:vAlign w:val="center"/>
          </w:tcPr>
          <w:p w14:paraId="7F38B204">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416</w:t>
            </w:r>
          </w:p>
        </w:tc>
        <w:tc>
          <w:tcPr>
            <w:tcW w:w="600" w:type="dxa"/>
            <w:tcBorders>
              <w:bottom w:val="single" w:color="auto" w:sz="4" w:space="0"/>
            </w:tcBorders>
            <w:vAlign w:val="center"/>
          </w:tcPr>
          <w:p w14:paraId="38797DCF">
            <w:pPr>
              <w:widowControl/>
              <w:snapToGrid w:val="0"/>
              <w:jc w:val="center"/>
              <w:rPr>
                <w:rFonts w:ascii="Times New Roman" w:hAnsi="Times New Roman"/>
                <w:color w:val="auto"/>
                <w:sz w:val="18"/>
                <w:szCs w:val="18"/>
              </w:rPr>
            </w:pPr>
            <w:r>
              <w:rPr>
                <w:rFonts w:hint="eastAsia" w:ascii="Times New Roman" w:hAnsi="Times New Roman"/>
                <w:color w:val="auto"/>
                <w:sz w:val="18"/>
                <w:szCs w:val="18"/>
              </w:rPr>
              <w:t>416</w:t>
            </w:r>
          </w:p>
        </w:tc>
        <w:tc>
          <w:tcPr>
            <w:tcW w:w="634" w:type="dxa"/>
            <w:tcBorders>
              <w:bottom w:val="single" w:color="auto" w:sz="4" w:space="0"/>
            </w:tcBorders>
            <w:vAlign w:val="center"/>
          </w:tcPr>
          <w:p w14:paraId="2794B27E">
            <w:pPr>
              <w:widowControl/>
              <w:snapToGrid w:val="0"/>
              <w:jc w:val="center"/>
              <w:rPr>
                <w:rFonts w:ascii="Times New Roman" w:hAnsi="Times New Roman"/>
                <w:color w:val="auto"/>
                <w:sz w:val="18"/>
                <w:szCs w:val="18"/>
              </w:rPr>
            </w:pPr>
          </w:p>
        </w:tc>
        <w:tc>
          <w:tcPr>
            <w:tcW w:w="616" w:type="dxa"/>
            <w:tcBorders>
              <w:bottom w:val="single" w:color="auto" w:sz="4" w:space="0"/>
            </w:tcBorders>
            <w:vAlign w:val="center"/>
          </w:tcPr>
          <w:p w14:paraId="7A91C8CF">
            <w:pPr>
              <w:widowControl/>
              <w:snapToGrid w:val="0"/>
              <w:jc w:val="center"/>
              <w:rPr>
                <w:rFonts w:ascii="Times New Roman" w:hAnsi="Times New Roman"/>
                <w:color w:val="auto"/>
                <w:sz w:val="18"/>
                <w:szCs w:val="18"/>
              </w:rPr>
            </w:pPr>
          </w:p>
        </w:tc>
        <w:tc>
          <w:tcPr>
            <w:tcW w:w="646" w:type="dxa"/>
            <w:tcBorders>
              <w:bottom w:val="single" w:color="auto" w:sz="4" w:space="0"/>
            </w:tcBorders>
            <w:vAlign w:val="center"/>
          </w:tcPr>
          <w:p w14:paraId="2CA2E491">
            <w:pPr>
              <w:widowControl/>
              <w:snapToGrid w:val="0"/>
              <w:jc w:val="center"/>
              <w:rPr>
                <w:rFonts w:ascii="Times New Roman" w:hAnsi="Times New Roman"/>
                <w:color w:val="auto"/>
                <w:sz w:val="18"/>
                <w:szCs w:val="18"/>
              </w:rPr>
            </w:pPr>
          </w:p>
        </w:tc>
        <w:tc>
          <w:tcPr>
            <w:tcW w:w="595" w:type="dxa"/>
            <w:tcBorders>
              <w:bottom w:val="single" w:color="auto" w:sz="4" w:space="0"/>
            </w:tcBorders>
            <w:vAlign w:val="center"/>
          </w:tcPr>
          <w:p w14:paraId="6FA78304">
            <w:pPr>
              <w:widowControl/>
              <w:snapToGrid w:val="0"/>
              <w:jc w:val="center"/>
              <w:rPr>
                <w:rFonts w:ascii="Times New Roman" w:hAnsi="Times New Roman"/>
                <w:color w:val="auto"/>
                <w:sz w:val="18"/>
                <w:szCs w:val="18"/>
              </w:rPr>
            </w:pPr>
          </w:p>
        </w:tc>
        <w:tc>
          <w:tcPr>
            <w:tcW w:w="819" w:type="dxa"/>
            <w:tcBorders>
              <w:bottom w:val="single" w:color="auto" w:sz="4" w:space="0"/>
            </w:tcBorders>
            <w:vAlign w:val="center"/>
          </w:tcPr>
          <w:p w14:paraId="0CD30CF0">
            <w:pPr>
              <w:widowControl/>
              <w:snapToGrid w:val="0"/>
              <w:jc w:val="center"/>
              <w:rPr>
                <w:rFonts w:ascii="Times New Roman" w:hAnsi="Times New Roman"/>
                <w:color w:val="auto"/>
                <w:sz w:val="18"/>
                <w:szCs w:val="18"/>
              </w:rPr>
            </w:pPr>
          </w:p>
        </w:tc>
      </w:tr>
    </w:tbl>
    <w:p w14:paraId="5B7EF0D4">
      <w:pPr>
        <w:widowControl/>
        <w:spacing w:line="380" w:lineRule="exact"/>
        <w:rPr>
          <w:rFonts w:ascii="Times New Roman" w:hAnsi="Times New Roman"/>
          <w:b/>
          <w:bCs/>
          <w:color w:val="auto"/>
          <w:sz w:val="21"/>
          <w:szCs w:val="21"/>
        </w:rPr>
      </w:pPr>
      <w:r>
        <w:rPr>
          <w:rFonts w:hint="eastAsia" w:ascii="Times New Roman" w:hAnsi="Times New Roman"/>
          <w:color w:val="auto"/>
          <w:sz w:val="21"/>
          <w:szCs w:val="21"/>
        </w:rPr>
        <w:t>说明：以上各平台中，交叉课程请在备注栏里标“JC”；研究型、创新创业课程请标“YC”；校企合作课程请标“HQ”；线上线下混合课程（仅限已经国家、省、校认定的线上一流课程和线上线下混合一流课程）请标“HH”。</w:t>
      </w:r>
    </w:p>
    <w:p w14:paraId="487C1811">
      <w:pPr>
        <w:widowControl/>
        <w:spacing w:line="380" w:lineRule="exact"/>
        <w:rPr>
          <w:rFonts w:ascii="Times New Roman" w:hAnsi="Times New Roman"/>
          <w:b/>
          <w:bCs/>
          <w:color w:val="auto"/>
          <w:sz w:val="24"/>
        </w:rPr>
      </w:pPr>
      <w:r>
        <w:rPr>
          <w:rFonts w:hint="eastAsia" w:ascii="Times New Roman" w:hAnsi="Times New Roman"/>
          <w:b/>
          <w:bCs/>
          <w:color w:val="auto"/>
          <w:sz w:val="24"/>
        </w:rPr>
        <w:t>九、学期学时测算表</w:t>
      </w:r>
    </w:p>
    <w:tbl>
      <w:tblPr>
        <w:tblStyle w:val="3"/>
        <w:tblW w:w="9139" w:type="dxa"/>
        <w:jc w:val="center"/>
        <w:tblLayout w:type="autofit"/>
        <w:tblCellMar>
          <w:top w:w="0" w:type="dxa"/>
          <w:left w:w="108" w:type="dxa"/>
          <w:bottom w:w="0" w:type="dxa"/>
          <w:right w:w="108" w:type="dxa"/>
        </w:tblCellMar>
      </w:tblPr>
      <w:tblGrid>
        <w:gridCol w:w="1105"/>
        <w:gridCol w:w="1867"/>
        <w:gridCol w:w="1845"/>
        <w:gridCol w:w="1815"/>
        <w:gridCol w:w="1347"/>
        <w:gridCol w:w="1160"/>
      </w:tblGrid>
      <w:tr w14:paraId="20C4956B">
        <w:tblPrEx>
          <w:tblCellMar>
            <w:top w:w="0" w:type="dxa"/>
            <w:left w:w="108" w:type="dxa"/>
            <w:bottom w:w="0" w:type="dxa"/>
            <w:right w:w="108" w:type="dxa"/>
          </w:tblCellMar>
        </w:tblPrEx>
        <w:trPr>
          <w:cantSplit/>
          <w:trHeight w:val="359" w:hRule="atLeast"/>
          <w:jc w:val="center"/>
        </w:trPr>
        <w:tc>
          <w:tcPr>
            <w:tcW w:w="110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423E08B">
            <w:pPr>
              <w:widowControl/>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学期</w:t>
            </w:r>
          </w:p>
        </w:tc>
        <w:tc>
          <w:tcPr>
            <w:tcW w:w="5527" w:type="dxa"/>
            <w:gridSpan w:val="3"/>
            <w:tcBorders>
              <w:top w:val="single" w:color="auto" w:sz="8" w:space="0"/>
              <w:left w:val="nil"/>
              <w:bottom w:val="single" w:color="auto" w:sz="8" w:space="0"/>
              <w:right w:val="single" w:color="000000" w:sz="8" w:space="0"/>
            </w:tcBorders>
            <w:shd w:val="clear" w:color="auto" w:fill="auto"/>
            <w:vAlign w:val="center"/>
          </w:tcPr>
          <w:p w14:paraId="40E8850E">
            <w:pPr>
              <w:widowControl/>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学时统计</w:t>
            </w:r>
          </w:p>
        </w:tc>
        <w:tc>
          <w:tcPr>
            <w:tcW w:w="1347" w:type="dxa"/>
            <w:tcBorders>
              <w:top w:val="single" w:color="auto" w:sz="8" w:space="0"/>
              <w:left w:val="nil"/>
              <w:bottom w:val="nil"/>
              <w:right w:val="single" w:color="auto" w:sz="8" w:space="0"/>
            </w:tcBorders>
            <w:shd w:val="clear" w:color="auto" w:fill="auto"/>
            <w:vAlign w:val="center"/>
          </w:tcPr>
          <w:p w14:paraId="67286133">
            <w:pPr>
              <w:widowControl/>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实践环节</w:t>
            </w:r>
          </w:p>
        </w:tc>
        <w:tc>
          <w:tcPr>
            <w:tcW w:w="1160" w:type="dxa"/>
            <w:tcBorders>
              <w:top w:val="single" w:color="auto" w:sz="8" w:space="0"/>
              <w:left w:val="nil"/>
              <w:bottom w:val="nil"/>
              <w:right w:val="single" w:color="auto" w:sz="8" w:space="0"/>
            </w:tcBorders>
            <w:shd w:val="clear" w:color="auto" w:fill="auto"/>
            <w:vAlign w:val="center"/>
          </w:tcPr>
          <w:p w14:paraId="58CD17DF">
            <w:pPr>
              <w:widowControl/>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考试门数</w:t>
            </w:r>
          </w:p>
        </w:tc>
      </w:tr>
      <w:tr w14:paraId="626C9DB0">
        <w:tblPrEx>
          <w:tblCellMar>
            <w:top w:w="0" w:type="dxa"/>
            <w:left w:w="108" w:type="dxa"/>
            <w:bottom w:w="0" w:type="dxa"/>
            <w:right w:w="108" w:type="dxa"/>
          </w:tblCellMar>
        </w:tblPrEx>
        <w:trPr>
          <w:cantSplit/>
          <w:trHeight w:val="359" w:hRule="atLeast"/>
          <w:jc w:val="center"/>
        </w:trPr>
        <w:tc>
          <w:tcPr>
            <w:tcW w:w="1105" w:type="dxa"/>
            <w:vMerge w:val="continue"/>
            <w:tcBorders>
              <w:top w:val="single" w:color="auto" w:sz="8" w:space="0"/>
              <w:left w:val="single" w:color="auto" w:sz="8" w:space="0"/>
              <w:bottom w:val="single" w:color="000000" w:sz="8" w:space="0"/>
              <w:right w:val="single" w:color="auto" w:sz="8" w:space="0"/>
            </w:tcBorders>
            <w:vAlign w:val="center"/>
          </w:tcPr>
          <w:p w14:paraId="0270EFCF">
            <w:pPr>
              <w:widowControl/>
              <w:adjustRightInd w:val="0"/>
              <w:snapToGrid w:val="0"/>
              <w:jc w:val="center"/>
              <w:rPr>
                <w:rFonts w:ascii="Times New Roman" w:hAnsi="Times New Roman"/>
                <w:b/>
                <w:bCs/>
                <w:color w:val="auto"/>
                <w:sz w:val="18"/>
                <w:szCs w:val="18"/>
              </w:rPr>
            </w:pPr>
          </w:p>
        </w:tc>
        <w:tc>
          <w:tcPr>
            <w:tcW w:w="1867" w:type="dxa"/>
            <w:tcBorders>
              <w:top w:val="nil"/>
              <w:left w:val="nil"/>
              <w:bottom w:val="single" w:color="auto" w:sz="8" w:space="0"/>
              <w:right w:val="single" w:color="auto" w:sz="8" w:space="0"/>
            </w:tcBorders>
            <w:shd w:val="clear" w:color="auto" w:fill="auto"/>
            <w:vAlign w:val="center"/>
          </w:tcPr>
          <w:p w14:paraId="57701A4B">
            <w:pPr>
              <w:widowControl/>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必修课</w:t>
            </w:r>
          </w:p>
        </w:tc>
        <w:tc>
          <w:tcPr>
            <w:tcW w:w="1845" w:type="dxa"/>
            <w:tcBorders>
              <w:top w:val="nil"/>
              <w:left w:val="nil"/>
              <w:bottom w:val="single" w:color="auto" w:sz="8" w:space="0"/>
              <w:right w:val="single" w:color="auto" w:sz="8" w:space="0"/>
            </w:tcBorders>
            <w:shd w:val="clear" w:color="auto" w:fill="auto"/>
            <w:vAlign w:val="center"/>
          </w:tcPr>
          <w:p w14:paraId="0E5C8D26">
            <w:pPr>
              <w:widowControl/>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选修课</w:t>
            </w:r>
          </w:p>
        </w:tc>
        <w:tc>
          <w:tcPr>
            <w:tcW w:w="1815" w:type="dxa"/>
            <w:tcBorders>
              <w:top w:val="nil"/>
              <w:left w:val="nil"/>
              <w:bottom w:val="single" w:color="auto" w:sz="8" w:space="0"/>
              <w:right w:val="single" w:color="auto" w:sz="8" w:space="0"/>
            </w:tcBorders>
            <w:shd w:val="clear" w:color="auto" w:fill="auto"/>
            <w:vAlign w:val="center"/>
          </w:tcPr>
          <w:p w14:paraId="468902E1">
            <w:pPr>
              <w:widowControl/>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小计</w:t>
            </w:r>
          </w:p>
        </w:tc>
        <w:tc>
          <w:tcPr>
            <w:tcW w:w="1347" w:type="dxa"/>
            <w:tcBorders>
              <w:top w:val="nil"/>
              <w:left w:val="nil"/>
              <w:bottom w:val="single" w:color="auto" w:sz="8" w:space="0"/>
              <w:right w:val="single" w:color="auto" w:sz="8" w:space="0"/>
            </w:tcBorders>
            <w:shd w:val="clear" w:color="auto" w:fill="auto"/>
            <w:vAlign w:val="center"/>
          </w:tcPr>
          <w:p w14:paraId="558B6029">
            <w:pPr>
              <w:widowControl/>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周数小计</w:t>
            </w:r>
          </w:p>
        </w:tc>
        <w:tc>
          <w:tcPr>
            <w:tcW w:w="1160" w:type="dxa"/>
            <w:tcBorders>
              <w:top w:val="nil"/>
              <w:left w:val="nil"/>
              <w:bottom w:val="single" w:color="auto" w:sz="8" w:space="0"/>
              <w:right w:val="single" w:color="auto" w:sz="8" w:space="0"/>
            </w:tcBorders>
            <w:shd w:val="clear" w:color="auto" w:fill="auto"/>
            <w:vAlign w:val="center"/>
          </w:tcPr>
          <w:p w14:paraId="78C708B1">
            <w:pPr>
              <w:widowControl/>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小计</w:t>
            </w:r>
          </w:p>
        </w:tc>
      </w:tr>
      <w:tr w14:paraId="3A86EA80">
        <w:tblPrEx>
          <w:tblCellMar>
            <w:top w:w="0" w:type="dxa"/>
            <w:left w:w="108" w:type="dxa"/>
            <w:bottom w:w="0" w:type="dxa"/>
            <w:right w:w="108" w:type="dxa"/>
          </w:tblCellMar>
        </w:tblPrEx>
        <w:trPr>
          <w:cantSplit/>
          <w:trHeight w:val="389" w:hRule="atLeast"/>
          <w:jc w:val="center"/>
        </w:trPr>
        <w:tc>
          <w:tcPr>
            <w:tcW w:w="1105" w:type="dxa"/>
            <w:tcBorders>
              <w:top w:val="nil"/>
              <w:left w:val="single" w:color="auto" w:sz="8" w:space="0"/>
              <w:bottom w:val="single" w:color="auto" w:sz="8" w:space="0"/>
              <w:right w:val="single" w:color="auto" w:sz="8" w:space="0"/>
            </w:tcBorders>
            <w:shd w:val="clear" w:color="auto" w:fill="auto"/>
            <w:vAlign w:val="center"/>
          </w:tcPr>
          <w:p w14:paraId="227CA57D">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一</w:t>
            </w:r>
          </w:p>
        </w:tc>
        <w:tc>
          <w:tcPr>
            <w:tcW w:w="1867" w:type="dxa"/>
            <w:tcBorders>
              <w:top w:val="nil"/>
              <w:left w:val="nil"/>
              <w:bottom w:val="single" w:color="auto" w:sz="8" w:space="0"/>
              <w:right w:val="single" w:color="auto" w:sz="8" w:space="0"/>
            </w:tcBorders>
            <w:shd w:val="clear" w:color="auto" w:fill="auto"/>
            <w:vAlign w:val="center"/>
          </w:tcPr>
          <w:p w14:paraId="5AE1988C">
            <w:pPr>
              <w:widowControl/>
              <w:adjustRightInd w:val="0"/>
              <w:snapToGrid w:val="0"/>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rPr>
              <w:t>34</w:t>
            </w:r>
            <w:r>
              <w:rPr>
                <w:rFonts w:hint="eastAsia" w:ascii="Times New Roman" w:hAnsi="Times New Roman"/>
                <w:color w:val="auto"/>
                <w:sz w:val="18"/>
                <w:szCs w:val="18"/>
                <w:lang w:val="en-US" w:eastAsia="zh-CN"/>
              </w:rPr>
              <w:t>5</w:t>
            </w:r>
          </w:p>
        </w:tc>
        <w:tc>
          <w:tcPr>
            <w:tcW w:w="1845" w:type="dxa"/>
            <w:tcBorders>
              <w:top w:val="nil"/>
              <w:left w:val="nil"/>
              <w:bottom w:val="single" w:color="auto" w:sz="8" w:space="0"/>
              <w:right w:val="single" w:color="auto" w:sz="8" w:space="0"/>
            </w:tcBorders>
            <w:shd w:val="clear" w:color="auto" w:fill="auto"/>
            <w:vAlign w:val="center"/>
          </w:tcPr>
          <w:p w14:paraId="71835753">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12</w:t>
            </w:r>
          </w:p>
        </w:tc>
        <w:tc>
          <w:tcPr>
            <w:tcW w:w="1815" w:type="dxa"/>
            <w:tcBorders>
              <w:top w:val="nil"/>
              <w:left w:val="nil"/>
              <w:bottom w:val="single" w:color="auto" w:sz="8" w:space="0"/>
              <w:right w:val="single" w:color="auto" w:sz="8" w:space="0"/>
            </w:tcBorders>
            <w:shd w:val="clear" w:color="auto" w:fill="auto"/>
            <w:vAlign w:val="center"/>
          </w:tcPr>
          <w:p w14:paraId="4769C854">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sum(B3:C3) \* MERGEFORMAT </w:instrText>
            </w:r>
            <w:r>
              <w:rPr>
                <w:rFonts w:ascii="Times New Roman" w:hAnsi="Times New Roman"/>
                <w:color w:val="auto"/>
                <w:sz w:val="18"/>
                <w:szCs w:val="18"/>
              </w:rPr>
              <w:fldChar w:fldCharType="separate"/>
            </w:r>
            <w:r>
              <w:rPr>
                <w:rFonts w:ascii="Times New Roman" w:hAnsi="Times New Roman"/>
                <w:color w:val="auto"/>
                <w:sz w:val="18"/>
                <w:szCs w:val="18"/>
              </w:rPr>
              <w:t>357</w:t>
            </w:r>
            <w:r>
              <w:rPr>
                <w:rFonts w:ascii="Times New Roman" w:hAnsi="Times New Roman"/>
                <w:color w:val="auto"/>
                <w:sz w:val="18"/>
                <w:szCs w:val="18"/>
              </w:rPr>
              <w:fldChar w:fldCharType="end"/>
            </w:r>
          </w:p>
        </w:tc>
        <w:tc>
          <w:tcPr>
            <w:tcW w:w="1347" w:type="dxa"/>
            <w:tcBorders>
              <w:top w:val="nil"/>
              <w:left w:val="nil"/>
              <w:bottom w:val="single" w:color="auto" w:sz="8" w:space="0"/>
              <w:right w:val="single" w:color="auto" w:sz="8" w:space="0"/>
            </w:tcBorders>
            <w:shd w:val="clear" w:color="auto" w:fill="auto"/>
            <w:vAlign w:val="center"/>
          </w:tcPr>
          <w:p w14:paraId="5BE9F3C5">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1160" w:type="dxa"/>
            <w:tcBorders>
              <w:top w:val="nil"/>
              <w:left w:val="nil"/>
              <w:bottom w:val="single" w:color="auto" w:sz="8" w:space="0"/>
              <w:right w:val="single" w:color="auto" w:sz="8" w:space="0"/>
            </w:tcBorders>
            <w:shd w:val="clear" w:color="auto" w:fill="auto"/>
            <w:vAlign w:val="center"/>
          </w:tcPr>
          <w:p w14:paraId="75954173">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5</w:t>
            </w:r>
          </w:p>
        </w:tc>
      </w:tr>
      <w:tr w14:paraId="2197C58B">
        <w:tblPrEx>
          <w:tblCellMar>
            <w:top w:w="0" w:type="dxa"/>
            <w:left w:w="108" w:type="dxa"/>
            <w:bottom w:w="0" w:type="dxa"/>
            <w:right w:w="108" w:type="dxa"/>
          </w:tblCellMar>
        </w:tblPrEx>
        <w:trPr>
          <w:cantSplit/>
          <w:trHeight w:val="359" w:hRule="atLeast"/>
          <w:jc w:val="center"/>
        </w:trPr>
        <w:tc>
          <w:tcPr>
            <w:tcW w:w="1105" w:type="dxa"/>
            <w:tcBorders>
              <w:top w:val="nil"/>
              <w:left w:val="single" w:color="auto" w:sz="8" w:space="0"/>
              <w:bottom w:val="single" w:color="auto" w:sz="8" w:space="0"/>
              <w:right w:val="single" w:color="auto" w:sz="8" w:space="0"/>
            </w:tcBorders>
            <w:shd w:val="clear" w:color="auto" w:fill="auto"/>
            <w:vAlign w:val="center"/>
          </w:tcPr>
          <w:p w14:paraId="65C1F22A">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二</w:t>
            </w:r>
          </w:p>
        </w:tc>
        <w:tc>
          <w:tcPr>
            <w:tcW w:w="1867" w:type="dxa"/>
            <w:tcBorders>
              <w:top w:val="nil"/>
              <w:left w:val="nil"/>
              <w:bottom w:val="single" w:color="auto" w:sz="8" w:space="0"/>
              <w:right w:val="single" w:color="auto" w:sz="8" w:space="0"/>
            </w:tcBorders>
            <w:shd w:val="clear" w:color="auto" w:fill="auto"/>
            <w:vAlign w:val="center"/>
          </w:tcPr>
          <w:p w14:paraId="323B2376">
            <w:pPr>
              <w:widowControl/>
              <w:adjustRightInd w:val="0"/>
              <w:snapToGrid w:val="0"/>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rPr>
              <w:t>43</w:t>
            </w:r>
            <w:r>
              <w:rPr>
                <w:rFonts w:hint="eastAsia" w:ascii="Times New Roman" w:hAnsi="Times New Roman"/>
                <w:color w:val="auto"/>
                <w:sz w:val="18"/>
                <w:szCs w:val="18"/>
                <w:lang w:val="en-US" w:eastAsia="zh-CN"/>
              </w:rPr>
              <w:t>9</w:t>
            </w:r>
          </w:p>
        </w:tc>
        <w:tc>
          <w:tcPr>
            <w:tcW w:w="1845" w:type="dxa"/>
            <w:tcBorders>
              <w:top w:val="nil"/>
              <w:left w:val="nil"/>
              <w:bottom w:val="single" w:color="auto" w:sz="8" w:space="0"/>
              <w:right w:val="single" w:color="auto" w:sz="8" w:space="0"/>
            </w:tcBorders>
            <w:shd w:val="clear" w:color="auto" w:fill="auto"/>
            <w:vAlign w:val="center"/>
          </w:tcPr>
          <w:p w14:paraId="56A3D8F9">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12</w:t>
            </w:r>
          </w:p>
        </w:tc>
        <w:tc>
          <w:tcPr>
            <w:tcW w:w="1815" w:type="dxa"/>
            <w:tcBorders>
              <w:top w:val="nil"/>
              <w:left w:val="nil"/>
              <w:bottom w:val="single" w:color="auto" w:sz="8" w:space="0"/>
              <w:right w:val="single" w:color="auto" w:sz="8" w:space="0"/>
            </w:tcBorders>
            <w:shd w:val="clear" w:color="auto" w:fill="auto"/>
            <w:vAlign w:val="center"/>
          </w:tcPr>
          <w:p w14:paraId="4BD48F23">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sum(B4:C4) \* MERGEFORMAT </w:instrText>
            </w:r>
            <w:r>
              <w:rPr>
                <w:rFonts w:ascii="Times New Roman" w:hAnsi="Times New Roman"/>
                <w:color w:val="auto"/>
                <w:sz w:val="18"/>
                <w:szCs w:val="18"/>
              </w:rPr>
              <w:fldChar w:fldCharType="separate"/>
            </w:r>
            <w:r>
              <w:rPr>
                <w:rFonts w:ascii="Times New Roman" w:hAnsi="Times New Roman"/>
                <w:color w:val="auto"/>
                <w:sz w:val="18"/>
                <w:szCs w:val="18"/>
              </w:rPr>
              <w:t>451</w:t>
            </w:r>
            <w:r>
              <w:rPr>
                <w:rFonts w:ascii="Times New Roman" w:hAnsi="Times New Roman"/>
                <w:color w:val="auto"/>
                <w:sz w:val="18"/>
                <w:szCs w:val="18"/>
              </w:rPr>
              <w:fldChar w:fldCharType="end"/>
            </w:r>
          </w:p>
        </w:tc>
        <w:tc>
          <w:tcPr>
            <w:tcW w:w="1347" w:type="dxa"/>
            <w:tcBorders>
              <w:top w:val="nil"/>
              <w:left w:val="nil"/>
              <w:bottom w:val="single" w:color="auto" w:sz="8" w:space="0"/>
              <w:right w:val="single" w:color="auto" w:sz="8" w:space="0"/>
            </w:tcBorders>
            <w:shd w:val="clear" w:color="auto" w:fill="auto"/>
            <w:vAlign w:val="center"/>
          </w:tcPr>
          <w:p w14:paraId="494E4C2B">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1</w:t>
            </w:r>
          </w:p>
        </w:tc>
        <w:tc>
          <w:tcPr>
            <w:tcW w:w="1160" w:type="dxa"/>
            <w:tcBorders>
              <w:top w:val="nil"/>
              <w:left w:val="nil"/>
              <w:bottom w:val="single" w:color="auto" w:sz="8" w:space="0"/>
              <w:right w:val="single" w:color="auto" w:sz="8" w:space="0"/>
            </w:tcBorders>
            <w:shd w:val="clear" w:color="auto" w:fill="auto"/>
            <w:vAlign w:val="center"/>
          </w:tcPr>
          <w:p w14:paraId="2F4F6C14">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7</w:t>
            </w:r>
          </w:p>
        </w:tc>
      </w:tr>
      <w:tr w14:paraId="24123417">
        <w:tblPrEx>
          <w:tblCellMar>
            <w:top w:w="0" w:type="dxa"/>
            <w:left w:w="108" w:type="dxa"/>
            <w:bottom w:w="0" w:type="dxa"/>
            <w:right w:w="108" w:type="dxa"/>
          </w:tblCellMar>
        </w:tblPrEx>
        <w:trPr>
          <w:cantSplit/>
          <w:trHeight w:val="359" w:hRule="atLeast"/>
          <w:jc w:val="center"/>
        </w:trPr>
        <w:tc>
          <w:tcPr>
            <w:tcW w:w="1105" w:type="dxa"/>
            <w:tcBorders>
              <w:top w:val="nil"/>
              <w:left w:val="single" w:color="auto" w:sz="8" w:space="0"/>
              <w:bottom w:val="single" w:color="auto" w:sz="8" w:space="0"/>
              <w:right w:val="single" w:color="auto" w:sz="8" w:space="0"/>
            </w:tcBorders>
            <w:shd w:val="clear" w:color="auto" w:fill="auto"/>
            <w:vAlign w:val="center"/>
          </w:tcPr>
          <w:p w14:paraId="61F01724">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三</w:t>
            </w:r>
          </w:p>
        </w:tc>
        <w:tc>
          <w:tcPr>
            <w:tcW w:w="1867" w:type="dxa"/>
            <w:tcBorders>
              <w:top w:val="nil"/>
              <w:left w:val="nil"/>
              <w:bottom w:val="single" w:color="auto" w:sz="8" w:space="0"/>
              <w:right w:val="single" w:color="auto" w:sz="8" w:space="0"/>
            </w:tcBorders>
            <w:shd w:val="clear" w:color="auto" w:fill="auto"/>
            <w:vAlign w:val="center"/>
          </w:tcPr>
          <w:p w14:paraId="78CCAC6D">
            <w:pPr>
              <w:widowControl/>
              <w:adjustRightInd w:val="0"/>
              <w:snapToGrid w:val="0"/>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rPr>
              <w:t>38</w:t>
            </w:r>
            <w:r>
              <w:rPr>
                <w:rFonts w:hint="eastAsia" w:ascii="Times New Roman" w:hAnsi="Times New Roman"/>
                <w:color w:val="auto"/>
                <w:sz w:val="18"/>
                <w:szCs w:val="18"/>
                <w:lang w:val="en-US" w:eastAsia="zh-CN"/>
              </w:rPr>
              <w:t>5</w:t>
            </w:r>
          </w:p>
        </w:tc>
        <w:tc>
          <w:tcPr>
            <w:tcW w:w="1845" w:type="dxa"/>
            <w:tcBorders>
              <w:top w:val="nil"/>
              <w:left w:val="nil"/>
              <w:bottom w:val="single" w:color="auto" w:sz="8" w:space="0"/>
              <w:right w:val="single" w:color="auto" w:sz="8" w:space="0"/>
            </w:tcBorders>
            <w:shd w:val="clear" w:color="auto" w:fill="auto"/>
            <w:vAlign w:val="center"/>
          </w:tcPr>
          <w:p w14:paraId="1333A4F3">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44</w:t>
            </w:r>
          </w:p>
        </w:tc>
        <w:tc>
          <w:tcPr>
            <w:tcW w:w="1815" w:type="dxa"/>
            <w:tcBorders>
              <w:top w:val="nil"/>
              <w:left w:val="nil"/>
              <w:bottom w:val="single" w:color="auto" w:sz="8" w:space="0"/>
              <w:right w:val="single" w:color="auto" w:sz="8" w:space="0"/>
            </w:tcBorders>
            <w:shd w:val="clear" w:color="auto" w:fill="auto"/>
            <w:vAlign w:val="center"/>
          </w:tcPr>
          <w:p w14:paraId="4078D811">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sum(B5:C5) \* MERGEFORMAT </w:instrText>
            </w:r>
            <w:r>
              <w:rPr>
                <w:rFonts w:ascii="Times New Roman" w:hAnsi="Times New Roman"/>
                <w:color w:val="auto"/>
                <w:sz w:val="18"/>
                <w:szCs w:val="18"/>
              </w:rPr>
              <w:fldChar w:fldCharType="separate"/>
            </w:r>
            <w:r>
              <w:rPr>
                <w:rFonts w:ascii="Times New Roman" w:hAnsi="Times New Roman"/>
                <w:color w:val="auto"/>
                <w:sz w:val="18"/>
                <w:szCs w:val="18"/>
              </w:rPr>
              <w:t>429</w:t>
            </w:r>
            <w:r>
              <w:rPr>
                <w:rFonts w:ascii="Times New Roman" w:hAnsi="Times New Roman"/>
                <w:color w:val="auto"/>
                <w:sz w:val="18"/>
                <w:szCs w:val="18"/>
              </w:rPr>
              <w:fldChar w:fldCharType="end"/>
            </w:r>
          </w:p>
        </w:tc>
        <w:tc>
          <w:tcPr>
            <w:tcW w:w="1347" w:type="dxa"/>
            <w:tcBorders>
              <w:top w:val="nil"/>
              <w:left w:val="nil"/>
              <w:bottom w:val="single" w:color="auto" w:sz="8" w:space="0"/>
              <w:right w:val="single" w:color="auto" w:sz="8" w:space="0"/>
            </w:tcBorders>
            <w:shd w:val="clear" w:color="auto" w:fill="auto"/>
            <w:vAlign w:val="center"/>
          </w:tcPr>
          <w:p w14:paraId="17F08671">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1160" w:type="dxa"/>
            <w:tcBorders>
              <w:top w:val="nil"/>
              <w:left w:val="nil"/>
              <w:bottom w:val="single" w:color="auto" w:sz="8" w:space="0"/>
              <w:right w:val="single" w:color="auto" w:sz="8" w:space="0"/>
            </w:tcBorders>
            <w:shd w:val="clear" w:color="auto" w:fill="auto"/>
            <w:vAlign w:val="center"/>
          </w:tcPr>
          <w:p w14:paraId="30ED2C71">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5</w:t>
            </w:r>
          </w:p>
        </w:tc>
      </w:tr>
      <w:tr w14:paraId="72034F55">
        <w:tblPrEx>
          <w:tblCellMar>
            <w:top w:w="0" w:type="dxa"/>
            <w:left w:w="108" w:type="dxa"/>
            <w:bottom w:w="0" w:type="dxa"/>
            <w:right w:w="108" w:type="dxa"/>
          </w:tblCellMar>
        </w:tblPrEx>
        <w:trPr>
          <w:cantSplit/>
          <w:trHeight w:val="359" w:hRule="atLeast"/>
          <w:jc w:val="center"/>
        </w:trPr>
        <w:tc>
          <w:tcPr>
            <w:tcW w:w="1105" w:type="dxa"/>
            <w:tcBorders>
              <w:top w:val="nil"/>
              <w:left w:val="single" w:color="auto" w:sz="8" w:space="0"/>
              <w:bottom w:val="single" w:color="auto" w:sz="8" w:space="0"/>
              <w:right w:val="single" w:color="auto" w:sz="8" w:space="0"/>
            </w:tcBorders>
            <w:shd w:val="clear" w:color="auto" w:fill="auto"/>
            <w:vAlign w:val="center"/>
          </w:tcPr>
          <w:p w14:paraId="3CA628B9">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四</w:t>
            </w:r>
          </w:p>
        </w:tc>
        <w:tc>
          <w:tcPr>
            <w:tcW w:w="1867" w:type="dxa"/>
            <w:tcBorders>
              <w:top w:val="nil"/>
              <w:left w:val="nil"/>
              <w:bottom w:val="single" w:color="auto" w:sz="8" w:space="0"/>
              <w:right w:val="single" w:color="auto" w:sz="8" w:space="0"/>
            </w:tcBorders>
            <w:shd w:val="clear" w:color="auto" w:fill="auto"/>
            <w:vAlign w:val="center"/>
          </w:tcPr>
          <w:p w14:paraId="65F37078">
            <w:pPr>
              <w:widowControl/>
              <w:adjustRightInd w:val="0"/>
              <w:snapToGrid w:val="0"/>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rPr>
              <w:t>48</w:t>
            </w:r>
            <w:r>
              <w:rPr>
                <w:rFonts w:hint="eastAsia" w:ascii="Times New Roman" w:hAnsi="Times New Roman"/>
                <w:color w:val="auto"/>
                <w:sz w:val="18"/>
                <w:szCs w:val="18"/>
                <w:lang w:val="en-US" w:eastAsia="zh-CN"/>
              </w:rPr>
              <w:t>9</w:t>
            </w:r>
          </w:p>
        </w:tc>
        <w:tc>
          <w:tcPr>
            <w:tcW w:w="1845" w:type="dxa"/>
            <w:tcBorders>
              <w:top w:val="nil"/>
              <w:left w:val="nil"/>
              <w:bottom w:val="single" w:color="auto" w:sz="8" w:space="0"/>
              <w:right w:val="single" w:color="auto" w:sz="8" w:space="0"/>
            </w:tcBorders>
            <w:shd w:val="clear" w:color="auto" w:fill="auto"/>
            <w:vAlign w:val="center"/>
          </w:tcPr>
          <w:p w14:paraId="7AF8FD5C">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12</w:t>
            </w:r>
          </w:p>
        </w:tc>
        <w:tc>
          <w:tcPr>
            <w:tcW w:w="1815" w:type="dxa"/>
            <w:tcBorders>
              <w:top w:val="nil"/>
              <w:left w:val="nil"/>
              <w:bottom w:val="single" w:color="auto" w:sz="8" w:space="0"/>
              <w:right w:val="single" w:color="auto" w:sz="8" w:space="0"/>
            </w:tcBorders>
            <w:shd w:val="clear" w:color="auto" w:fill="auto"/>
            <w:vAlign w:val="center"/>
          </w:tcPr>
          <w:p w14:paraId="012B0F7E">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sum(B6:C6) \* MERGEFORMAT </w:instrText>
            </w:r>
            <w:r>
              <w:rPr>
                <w:rFonts w:ascii="Times New Roman" w:hAnsi="Times New Roman"/>
                <w:color w:val="auto"/>
                <w:sz w:val="18"/>
                <w:szCs w:val="18"/>
              </w:rPr>
              <w:fldChar w:fldCharType="separate"/>
            </w:r>
            <w:r>
              <w:rPr>
                <w:rFonts w:ascii="Times New Roman" w:hAnsi="Times New Roman"/>
                <w:color w:val="auto"/>
                <w:sz w:val="18"/>
                <w:szCs w:val="18"/>
              </w:rPr>
              <w:t>501</w:t>
            </w:r>
            <w:r>
              <w:rPr>
                <w:rFonts w:ascii="Times New Roman" w:hAnsi="Times New Roman"/>
                <w:color w:val="auto"/>
                <w:sz w:val="18"/>
                <w:szCs w:val="18"/>
              </w:rPr>
              <w:fldChar w:fldCharType="end"/>
            </w:r>
          </w:p>
        </w:tc>
        <w:tc>
          <w:tcPr>
            <w:tcW w:w="1347" w:type="dxa"/>
            <w:tcBorders>
              <w:top w:val="nil"/>
              <w:left w:val="nil"/>
              <w:bottom w:val="single" w:color="auto" w:sz="8" w:space="0"/>
              <w:right w:val="single" w:color="auto" w:sz="8" w:space="0"/>
            </w:tcBorders>
            <w:shd w:val="clear" w:color="auto" w:fill="auto"/>
            <w:vAlign w:val="center"/>
          </w:tcPr>
          <w:p w14:paraId="637415A4">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0</w:t>
            </w:r>
          </w:p>
        </w:tc>
        <w:tc>
          <w:tcPr>
            <w:tcW w:w="1160" w:type="dxa"/>
            <w:tcBorders>
              <w:top w:val="nil"/>
              <w:left w:val="nil"/>
              <w:bottom w:val="single" w:color="auto" w:sz="8" w:space="0"/>
              <w:right w:val="single" w:color="auto" w:sz="8" w:space="0"/>
            </w:tcBorders>
            <w:shd w:val="clear" w:color="auto" w:fill="auto"/>
            <w:vAlign w:val="center"/>
          </w:tcPr>
          <w:p w14:paraId="4D9DF7B4">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7</w:t>
            </w:r>
          </w:p>
        </w:tc>
      </w:tr>
      <w:tr w14:paraId="69200874">
        <w:tblPrEx>
          <w:tblCellMar>
            <w:top w:w="0" w:type="dxa"/>
            <w:left w:w="108" w:type="dxa"/>
            <w:bottom w:w="0" w:type="dxa"/>
            <w:right w:w="108" w:type="dxa"/>
          </w:tblCellMar>
        </w:tblPrEx>
        <w:trPr>
          <w:cantSplit/>
          <w:trHeight w:val="359" w:hRule="atLeast"/>
          <w:jc w:val="center"/>
        </w:trPr>
        <w:tc>
          <w:tcPr>
            <w:tcW w:w="1105" w:type="dxa"/>
            <w:tcBorders>
              <w:top w:val="nil"/>
              <w:left w:val="single" w:color="auto" w:sz="8" w:space="0"/>
              <w:bottom w:val="single" w:color="auto" w:sz="8" w:space="0"/>
              <w:right w:val="single" w:color="auto" w:sz="8" w:space="0"/>
            </w:tcBorders>
            <w:shd w:val="clear" w:color="auto" w:fill="auto"/>
            <w:vAlign w:val="center"/>
          </w:tcPr>
          <w:p w14:paraId="67812755">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五</w:t>
            </w:r>
          </w:p>
        </w:tc>
        <w:tc>
          <w:tcPr>
            <w:tcW w:w="1867" w:type="dxa"/>
            <w:tcBorders>
              <w:top w:val="nil"/>
              <w:left w:val="nil"/>
              <w:bottom w:val="single" w:color="auto" w:sz="8" w:space="0"/>
              <w:right w:val="single" w:color="auto" w:sz="8" w:space="0"/>
            </w:tcBorders>
            <w:shd w:val="clear" w:color="auto" w:fill="auto"/>
            <w:vAlign w:val="center"/>
          </w:tcPr>
          <w:p w14:paraId="41847B44">
            <w:pPr>
              <w:widowControl/>
              <w:adjustRightInd w:val="0"/>
              <w:snapToGrid w:val="0"/>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rPr>
              <w:t>28</w:t>
            </w:r>
            <w:r>
              <w:rPr>
                <w:rFonts w:hint="eastAsia" w:ascii="Times New Roman" w:hAnsi="Times New Roman"/>
                <w:color w:val="auto"/>
                <w:sz w:val="18"/>
                <w:szCs w:val="18"/>
                <w:lang w:val="en-US" w:eastAsia="zh-CN"/>
              </w:rPr>
              <w:t>2</w:t>
            </w:r>
          </w:p>
        </w:tc>
        <w:tc>
          <w:tcPr>
            <w:tcW w:w="1845" w:type="dxa"/>
            <w:tcBorders>
              <w:top w:val="nil"/>
              <w:left w:val="nil"/>
              <w:bottom w:val="single" w:color="auto" w:sz="8" w:space="0"/>
              <w:right w:val="single" w:color="auto" w:sz="8" w:space="0"/>
            </w:tcBorders>
            <w:shd w:val="clear" w:color="auto" w:fill="auto"/>
            <w:vAlign w:val="center"/>
          </w:tcPr>
          <w:p w14:paraId="2630CF30">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108</w:t>
            </w:r>
          </w:p>
        </w:tc>
        <w:tc>
          <w:tcPr>
            <w:tcW w:w="1815" w:type="dxa"/>
            <w:tcBorders>
              <w:top w:val="nil"/>
              <w:left w:val="nil"/>
              <w:bottom w:val="single" w:color="auto" w:sz="8" w:space="0"/>
              <w:right w:val="single" w:color="auto" w:sz="8" w:space="0"/>
            </w:tcBorders>
            <w:shd w:val="clear" w:color="auto" w:fill="auto"/>
            <w:vAlign w:val="center"/>
          </w:tcPr>
          <w:p w14:paraId="024A6C42">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390</w:t>
            </w:r>
          </w:p>
        </w:tc>
        <w:tc>
          <w:tcPr>
            <w:tcW w:w="1347" w:type="dxa"/>
            <w:tcBorders>
              <w:top w:val="nil"/>
              <w:left w:val="nil"/>
              <w:bottom w:val="single" w:color="auto" w:sz="8" w:space="0"/>
              <w:right w:val="single" w:color="auto" w:sz="8" w:space="0"/>
            </w:tcBorders>
            <w:shd w:val="clear" w:color="auto" w:fill="auto"/>
            <w:vAlign w:val="center"/>
          </w:tcPr>
          <w:p w14:paraId="03B63340">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0</w:t>
            </w:r>
          </w:p>
        </w:tc>
        <w:tc>
          <w:tcPr>
            <w:tcW w:w="1160" w:type="dxa"/>
            <w:tcBorders>
              <w:top w:val="nil"/>
              <w:left w:val="nil"/>
              <w:bottom w:val="single" w:color="auto" w:sz="8" w:space="0"/>
              <w:right w:val="single" w:color="auto" w:sz="8" w:space="0"/>
            </w:tcBorders>
            <w:shd w:val="clear" w:color="auto" w:fill="auto"/>
            <w:vAlign w:val="center"/>
          </w:tcPr>
          <w:p w14:paraId="63B20B39">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4</w:t>
            </w:r>
          </w:p>
        </w:tc>
      </w:tr>
      <w:tr w14:paraId="77F230C3">
        <w:tblPrEx>
          <w:tblCellMar>
            <w:top w:w="0" w:type="dxa"/>
            <w:left w:w="108" w:type="dxa"/>
            <w:bottom w:w="0" w:type="dxa"/>
            <w:right w:w="108" w:type="dxa"/>
          </w:tblCellMar>
        </w:tblPrEx>
        <w:trPr>
          <w:cantSplit/>
          <w:trHeight w:val="359" w:hRule="atLeast"/>
          <w:jc w:val="center"/>
        </w:trPr>
        <w:tc>
          <w:tcPr>
            <w:tcW w:w="1105" w:type="dxa"/>
            <w:tcBorders>
              <w:top w:val="nil"/>
              <w:left w:val="single" w:color="auto" w:sz="8" w:space="0"/>
              <w:bottom w:val="single" w:color="auto" w:sz="8" w:space="0"/>
              <w:right w:val="single" w:color="auto" w:sz="8" w:space="0"/>
            </w:tcBorders>
            <w:shd w:val="clear" w:color="auto" w:fill="auto"/>
            <w:vAlign w:val="center"/>
          </w:tcPr>
          <w:p w14:paraId="45B9AB44">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六</w:t>
            </w:r>
          </w:p>
        </w:tc>
        <w:tc>
          <w:tcPr>
            <w:tcW w:w="1867" w:type="dxa"/>
            <w:tcBorders>
              <w:top w:val="nil"/>
              <w:left w:val="nil"/>
              <w:bottom w:val="single" w:color="auto" w:sz="8" w:space="0"/>
              <w:right w:val="single" w:color="auto" w:sz="8" w:space="0"/>
            </w:tcBorders>
            <w:shd w:val="clear" w:color="auto" w:fill="auto"/>
            <w:vAlign w:val="center"/>
          </w:tcPr>
          <w:p w14:paraId="6372B409">
            <w:pPr>
              <w:widowControl/>
              <w:adjustRightInd w:val="0"/>
              <w:snapToGrid w:val="0"/>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rPr>
              <w:t>17</w:t>
            </w:r>
            <w:r>
              <w:rPr>
                <w:rFonts w:hint="eastAsia" w:ascii="Times New Roman" w:hAnsi="Times New Roman"/>
                <w:color w:val="auto"/>
                <w:sz w:val="18"/>
                <w:szCs w:val="18"/>
                <w:lang w:val="en-US" w:eastAsia="zh-CN"/>
              </w:rPr>
              <w:t>2</w:t>
            </w:r>
          </w:p>
        </w:tc>
        <w:tc>
          <w:tcPr>
            <w:tcW w:w="1845" w:type="dxa"/>
            <w:tcBorders>
              <w:top w:val="nil"/>
              <w:left w:val="nil"/>
              <w:bottom w:val="single" w:color="auto" w:sz="8" w:space="0"/>
              <w:right w:val="single" w:color="auto" w:sz="8" w:space="0"/>
            </w:tcBorders>
            <w:shd w:val="clear" w:color="auto" w:fill="auto"/>
            <w:vAlign w:val="center"/>
          </w:tcPr>
          <w:p w14:paraId="1FA1C71A">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140</w:t>
            </w:r>
          </w:p>
        </w:tc>
        <w:tc>
          <w:tcPr>
            <w:tcW w:w="1815" w:type="dxa"/>
            <w:tcBorders>
              <w:top w:val="nil"/>
              <w:left w:val="nil"/>
              <w:bottom w:val="single" w:color="auto" w:sz="8" w:space="0"/>
              <w:right w:val="single" w:color="auto" w:sz="8" w:space="0"/>
            </w:tcBorders>
            <w:shd w:val="clear" w:color="auto" w:fill="auto"/>
            <w:vAlign w:val="center"/>
          </w:tcPr>
          <w:p w14:paraId="103044B3">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312</w:t>
            </w:r>
          </w:p>
        </w:tc>
        <w:tc>
          <w:tcPr>
            <w:tcW w:w="1347" w:type="dxa"/>
            <w:tcBorders>
              <w:top w:val="nil"/>
              <w:left w:val="nil"/>
              <w:bottom w:val="single" w:color="auto" w:sz="8" w:space="0"/>
              <w:right w:val="single" w:color="auto" w:sz="8" w:space="0"/>
            </w:tcBorders>
            <w:shd w:val="clear" w:color="auto" w:fill="auto"/>
            <w:vAlign w:val="center"/>
          </w:tcPr>
          <w:p w14:paraId="765A1A19">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2</w:t>
            </w:r>
          </w:p>
        </w:tc>
        <w:tc>
          <w:tcPr>
            <w:tcW w:w="1160" w:type="dxa"/>
            <w:tcBorders>
              <w:top w:val="nil"/>
              <w:left w:val="nil"/>
              <w:bottom w:val="single" w:color="auto" w:sz="8" w:space="0"/>
              <w:right w:val="single" w:color="auto" w:sz="8" w:space="0"/>
            </w:tcBorders>
            <w:shd w:val="clear" w:color="auto" w:fill="auto"/>
            <w:vAlign w:val="center"/>
          </w:tcPr>
          <w:p w14:paraId="482E0C93">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2</w:t>
            </w:r>
          </w:p>
        </w:tc>
      </w:tr>
      <w:tr w14:paraId="0B38FB98">
        <w:tblPrEx>
          <w:tblCellMar>
            <w:top w:w="0" w:type="dxa"/>
            <w:left w:w="108" w:type="dxa"/>
            <w:bottom w:w="0" w:type="dxa"/>
            <w:right w:w="108" w:type="dxa"/>
          </w:tblCellMar>
        </w:tblPrEx>
        <w:trPr>
          <w:cantSplit/>
          <w:trHeight w:val="359" w:hRule="atLeast"/>
          <w:jc w:val="center"/>
        </w:trPr>
        <w:tc>
          <w:tcPr>
            <w:tcW w:w="1105" w:type="dxa"/>
            <w:tcBorders>
              <w:top w:val="nil"/>
              <w:left w:val="single" w:color="auto" w:sz="8" w:space="0"/>
              <w:bottom w:val="single" w:color="auto" w:sz="8" w:space="0"/>
              <w:right w:val="single" w:color="auto" w:sz="8" w:space="0"/>
            </w:tcBorders>
            <w:shd w:val="clear" w:color="auto" w:fill="auto"/>
            <w:vAlign w:val="center"/>
          </w:tcPr>
          <w:p w14:paraId="15917390">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七</w:t>
            </w:r>
          </w:p>
        </w:tc>
        <w:tc>
          <w:tcPr>
            <w:tcW w:w="1867" w:type="dxa"/>
            <w:tcBorders>
              <w:top w:val="nil"/>
              <w:left w:val="nil"/>
              <w:bottom w:val="single" w:color="auto" w:sz="8" w:space="0"/>
              <w:right w:val="single" w:color="auto" w:sz="8" w:space="0"/>
            </w:tcBorders>
            <w:shd w:val="clear" w:color="auto" w:fill="auto"/>
            <w:vAlign w:val="center"/>
          </w:tcPr>
          <w:p w14:paraId="61EA3D92">
            <w:pPr>
              <w:widowControl/>
              <w:adjustRightInd w:val="0"/>
              <w:snapToGrid w:val="0"/>
              <w:jc w:val="center"/>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74</w:t>
            </w:r>
          </w:p>
        </w:tc>
        <w:tc>
          <w:tcPr>
            <w:tcW w:w="1845" w:type="dxa"/>
            <w:tcBorders>
              <w:top w:val="nil"/>
              <w:left w:val="nil"/>
              <w:bottom w:val="single" w:color="auto" w:sz="8" w:space="0"/>
              <w:right w:val="single" w:color="auto" w:sz="8" w:space="0"/>
            </w:tcBorders>
            <w:shd w:val="clear" w:color="auto" w:fill="auto"/>
            <w:vAlign w:val="center"/>
          </w:tcPr>
          <w:p w14:paraId="455E6B9D">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204</w:t>
            </w:r>
          </w:p>
        </w:tc>
        <w:tc>
          <w:tcPr>
            <w:tcW w:w="1815" w:type="dxa"/>
            <w:tcBorders>
              <w:top w:val="nil"/>
              <w:left w:val="nil"/>
              <w:bottom w:val="single" w:color="auto" w:sz="8" w:space="0"/>
              <w:right w:val="single" w:color="auto" w:sz="8" w:space="0"/>
            </w:tcBorders>
            <w:shd w:val="clear" w:color="auto" w:fill="auto"/>
            <w:vAlign w:val="center"/>
          </w:tcPr>
          <w:p w14:paraId="105952BD">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278</w:t>
            </w:r>
          </w:p>
        </w:tc>
        <w:tc>
          <w:tcPr>
            <w:tcW w:w="1347" w:type="dxa"/>
            <w:tcBorders>
              <w:top w:val="nil"/>
              <w:left w:val="nil"/>
              <w:bottom w:val="single" w:color="auto" w:sz="8" w:space="0"/>
              <w:right w:val="single" w:color="auto" w:sz="8" w:space="0"/>
            </w:tcBorders>
            <w:shd w:val="clear" w:color="auto" w:fill="auto"/>
            <w:vAlign w:val="center"/>
          </w:tcPr>
          <w:p w14:paraId="6D7924C8">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6</w:t>
            </w:r>
          </w:p>
        </w:tc>
        <w:tc>
          <w:tcPr>
            <w:tcW w:w="1160" w:type="dxa"/>
            <w:tcBorders>
              <w:top w:val="nil"/>
              <w:left w:val="nil"/>
              <w:bottom w:val="single" w:color="auto" w:sz="8" w:space="0"/>
              <w:right w:val="single" w:color="auto" w:sz="8" w:space="0"/>
            </w:tcBorders>
            <w:shd w:val="clear" w:color="auto" w:fill="auto"/>
            <w:vAlign w:val="center"/>
          </w:tcPr>
          <w:p w14:paraId="6C6C5274">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0</w:t>
            </w:r>
          </w:p>
        </w:tc>
      </w:tr>
      <w:tr w14:paraId="51AF1F50">
        <w:tblPrEx>
          <w:tblCellMar>
            <w:top w:w="0" w:type="dxa"/>
            <w:left w:w="108" w:type="dxa"/>
            <w:bottom w:w="0" w:type="dxa"/>
            <w:right w:w="108" w:type="dxa"/>
          </w:tblCellMar>
        </w:tblPrEx>
        <w:trPr>
          <w:cantSplit/>
          <w:trHeight w:val="359" w:hRule="atLeast"/>
          <w:jc w:val="center"/>
        </w:trPr>
        <w:tc>
          <w:tcPr>
            <w:tcW w:w="1105" w:type="dxa"/>
            <w:tcBorders>
              <w:top w:val="nil"/>
              <w:left w:val="single" w:color="auto" w:sz="8" w:space="0"/>
              <w:bottom w:val="single" w:color="auto" w:sz="8" w:space="0"/>
              <w:right w:val="single" w:color="auto" w:sz="8" w:space="0"/>
            </w:tcBorders>
            <w:shd w:val="clear" w:color="auto" w:fill="auto"/>
            <w:vAlign w:val="center"/>
          </w:tcPr>
          <w:p w14:paraId="0A8B8F5E">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八</w:t>
            </w:r>
          </w:p>
        </w:tc>
        <w:tc>
          <w:tcPr>
            <w:tcW w:w="1867" w:type="dxa"/>
            <w:tcBorders>
              <w:top w:val="nil"/>
              <w:left w:val="nil"/>
              <w:bottom w:val="single" w:color="auto" w:sz="8" w:space="0"/>
              <w:right w:val="single" w:color="auto" w:sz="8" w:space="0"/>
            </w:tcBorders>
            <w:shd w:val="clear" w:color="auto" w:fill="auto"/>
            <w:vAlign w:val="center"/>
          </w:tcPr>
          <w:p w14:paraId="25AB79E7">
            <w:pPr>
              <w:widowControl/>
              <w:adjustRightInd w:val="0"/>
              <w:snapToGrid w:val="0"/>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lang w:val="en-US" w:eastAsia="zh-CN"/>
              </w:rPr>
              <w:t>6</w:t>
            </w:r>
          </w:p>
        </w:tc>
        <w:tc>
          <w:tcPr>
            <w:tcW w:w="1845" w:type="dxa"/>
            <w:tcBorders>
              <w:top w:val="nil"/>
              <w:left w:val="nil"/>
              <w:bottom w:val="single" w:color="auto" w:sz="8" w:space="0"/>
              <w:right w:val="single" w:color="auto" w:sz="8" w:space="0"/>
            </w:tcBorders>
            <w:shd w:val="clear" w:color="auto" w:fill="auto"/>
            <w:vAlign w:val="center"/>
          </w:tcPr>
          <w:p w14:paraId="202EC086">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12</w:t>
            </w:r>
          </w:p>
        </w:tc>
        <w:tc>
          <w:tcPr>
            <w:tcW w:w="1815" w:type="dxa"/>
            <w:tcBorders>
              <w:top w:val="nil"/>
              <w:left w:val="nil"/>
              <w:bottom w:val="single" w:color="auto" w:sz="8" w:space="0"/>
              <w:right w:val="single" w:color="auto" w:sz="8" w:space="0"/>
            </w:tcBorders>
            <w:shd w:val="clear" w:color="auto" w:fill="auto"/>
            <w:vAlign w:val="center"/>
          </w:tcPr>
          <w:p w14:paraId="0303E5DB">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sum(B10:C10) \* MERGEFORMAT </w:instrText>
            </w:r>
            <w:r>
              <w:rPr>
                <w:rFonts w:ascii="Times New Roman" w:hAnsi="Times New Roman"/>
                <w:color w:val="auto"/>
                <w:sz w:val="18"/>
                <w:szCs w:val="18"/>
              </w:rPr>
              <w:fldChar w:fldCharType="separate"/>
            </w:r>
            <w:r>
              <w:rPr>
                <w:rFonts w:ascii="Times New Roman" w:hAnsi="Times New Roman"/>
                <w:color w:val="auto"/>
                <w:sz w:val="18"/>
                <w:szCs w:val="18"/>
              </w:rPr>
              <w:t>18</w:t>
            </w:r>
            <w:r>
              <w:rPr>
                <w:rFonts w:ascii="Times New Roman" w:hAnsi="Times New Roman"/>
                <w:color w:val="auto"/>
                <w:sz w:val="18"/>
                <w:szCs w:val="18"/>
              </w:rPr>
              <w:fldChar w:fldCharType="end"/>
            </w:r>
          </w:p>
        </w:tc>
        <w:tc>
          <w:tcPr>
            <w:tcW w:w="1347" w:type="dxa"/>
            <w:tcBorders>
              <w:top w:val="nil"/>
              <w:left w:val="nil"/>
              <w:bottom w:val="single" w:color="auto" w:sz="8" w:space="0"/>
              <w:right w:val="single" w:color="auto" w:sz="8" w:space="0"/>
            </w:tcBorders>
            <w:shd w:val="clear" w:color="auto" w:fill="auto"/>
            <w:vAlign w:val="center"/>
          </w:tcPr>
          <w:p w14:paraId="09DA329D">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16</w:t>
            </w:r>
          </w:p>
        </w:tc>
        <w:tc>
          <w:tcPr>
            <w:tcW w:w="1160" w:type="dxa"/>
            <w:tcBorders>
              <w:top w:val="nil"/>
              <w:left w:val="nil"/>
              <w:bottom w:val="single" w:color="auto" w:sz="8" w:space="0"/>
              <w:right w:val="single" w:color="auto" w:sz="8" w:space="0"/>
            </w:tcBorders>
            <w:shd w:val="clear" w:color="auto" w:fill="auto"/>
            <w:vAlign w:val="center"/>
          </w:tcPr>
          <w:p w14:paraId="1C66B7DB">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0</w:t>
            </w:r>
          </w:p>
        </w:tc>
      </w:tr>
      <w:tr w14:paraId="1CD29249">
        <w:tblPrEx>
          <w:tblCellMar>
            <w:top w:w="0" w:type="dxa"/>
            <w:left w:w="108" w:type="dxa"/>
            <w:bottom w:w="0" w:type="dxa"/>
            <w:right w:w="108" w:type="dxa"/>
          </w:tblCellMar>
        </w:tblPrEx>
        <w:trPr>
          <w:cantSplit/>
          <w:trHeight w:val="401" w:hRule="atLeast"/>
          <w:jc w:val="center"/>
        </w:trPr>
        <w:tc>
          <w:tcPr>
            <w:tcW w:w="1105" w:type="dxa"/>
            <w:tcBorders>
              <w:top w:val="nil"/>
              <w:left w:val="single" w:color="auto" w:sz="8" w:space="0"/>
              <w:bottom w:val="single" w:color="auto" w:sz="8" w:space="0"/>
              <w:right w:val="single" w:color="auto" w:sz="8" w:space="0"/>
            </w:tcBorders>
            <w:shd w:val="clear" w:color="auto" w:fill="auto"/>
            <w:vAlign w:val="center"/>
          </w:tcPr>
          <w:p w14:paraId="04495C36">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合计</w:t>
            </w:r>
          </w:p>
        </w:tc>
        <w:tc>
          <w:tcPr>
            <w:tcW w:w="1867" w:type="dxa"/>
            <w:tcBorders>
              <w:top w:val="nil"/>
              <w:left w:val="nil"/>
              <w:bottom w:val="single" w:color="auto" w:sz="8" w:space="0"/>
              <w:right w:val="single" w:color="auto" w:sz="8" w:space="0"/>
            </w:tcBorders>
            <w:shd w:val="clear" w:color="auto" w:fill="auto"/>
            <w:vAlign w:val="center"/>
          </w:tcPr>
          <w:p w14:paraId="635801D2">
            <w:pPr>
              <w:widowControl/>
              <w:adjustRightInd w:val="0"/>
              <w:snapToGrid w:val="0"/>
              <w:jc w:val="center"/>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rPr>
              <w:t>21</w:t>
            </w:r>
            <w:r>
              <w:rPr>
                <w:rFonts w:hint="eastAsia" w:ascii="Times New Roman" w:hAnsi="Times New Roman"/>
                <w:color w:val="auto"/>
                <w:sz w:val="18"/>
                <w:szCs w:val="18"/>
                <w:lang w:val="en-US" w:eastAsia="zh-CN"/>
              </w:rPr>
              <w:t>92</w:t>
            </w:r>
          </w:p>
        </w:tc>
        <w:tc>
          <w:tcPr>
            <w:tcW w:w="1845" w:type="dxa"/>
            <w:tcBorders>
              <w:top w:val="nil"/>
              <w:left w:val="nil"/>
              <w:bottom w:val="single" w:color="auto" w:sz="8" w:space="0"/>
              <w:right w:val="single" w:color="auto" w:sz="8" w:space="0"/>
            </w:tcBorders>
            <w:shd w:val="clear" w:color="auto" w:fill="auto"/>
            <w:vAlign w:val="center"/>
          </w:tcPr>
          <w:p w14:paraId="6214572A">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544</w:t>
            </w:r>
          </w:p>
        </w:tc>
        <w:tc>
          <w:tcPr>
            <w:tcW w:w="1815" w:type="dxa"/>
            <w:tcBorders>
              <w:top w:val="nil"/>
              <w:left w:val="nil"/>
              <w:bottom w:val="single" w:color="auto" w:sz="8" w:space="0"/>
              <w:right w:val="single" w:color="auto" w:sz="8" w:space="0"/>
            </w:tcBorders>
            <w:shd w:val="clear" w:color="auto" w:fill="auto"/>
            <w:vAlign w:val="center"/>
          </w:tcPr>
          <w:p w14:paraId="35CA3107">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2736</w:t>
            </w:r>
          </w:p>
        </w:tc>
        <w:tc>
          <w:tcPr>
            <w:tcW w:w="1347" w:type="dxa"/>
            <w:tcBorders>
              <w:top w:val="nil"/>
              <w:left w:val="nil"/>
              <w:bottom w:val="single" w:color="auto" w:sz="8" w:space="0"/>
              <w:right w:val="single" w:color="auto" w:sz="8" w:space="0"/>
            </w:tcBorders>
            <w:shd w:val="clear" w:color="auto" w:fill="auto"/>
            <w:vAlign w:val="center"/>
          </w:tcPr>
          <w:p w14:paraId="694F51ED">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29</w:t>
            </w:r>
          </w:p>
        </w:tc>
        <w:tc>
          <w:tcPr>
            <w:tcW w:w="1160" w:type="dxa"/>
            <w:tcBorders>
              <w:top w:val="nil"/>
              <w:left w:val="nil"/>
              <w:bottom w:val="single" w:color="auto" w:sz="8" w:space="0"/>
              <w:right w:val="single" w:color="auto" w:sz="8" w:space="0"/>
            </w:tcBorders>
            <w:shd w:val="clear" w:color="auto" w:fill="auto"/>
            <w:vAlign w:val="center"/>
          </w:tcPr>
          <w:p w14:paraId="0B072917">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eastAsia="zh-CN"/>
              </w:rPr>
              <w:t>30</w:t>
            </w:r>
          </w:p>
        </w:tc>
      </w:tr>
    </w:tbl>
    <w:p w14:paraId="532C3C52">
      <w:pPr>
        <w:spacing w:line="360" w:lineRule="auto"/>
        <w:rPr>
          <w:rFonts w:ascii="Times New Roman" w:hAnsi="Times New Roman"/>
          <w:b/>
          <w:color w:val="auto"/>
          <w:sz w:val="24"/>
        </w:rPr>
      </w:pPr>
    </w:p>
    <w:p w14:paraId="3AA2C131">
      <w:pPr>
        <w:widowControl/>
        <w:spacing w:line="380" w:lineRule="exact"/>
        <w:rPr>
          <w:rFonts w:ascii="Times New Roman" w:hAnsi="Times New Roman"/>
          <w:b/>
          <w:bCs/>
          <w:color w:val="auto"/>
          <w:sz w:val="24"/>
        </w:rPr>
      </w:pPr>
      <w:r>
        <w:rPr>
          <w:rFonts w:hint="eastAsia" w:ascii="Times New Roman" w:hAnsi="Times New Roman"/>
          <w:b/>
          <w:bCs/>
          <w:color w:val="auto"/>
          <w:sz w:val="24"/>
        </w:rPr>
        <w:t>十、学分分配表</w:t>
      </w:r>
    </w:p>
    <w:tbl>
      <w:tblPr>
        <w:tblStyle w:val="3"/>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665"/>
        <w:gridCol w:w="1180"/>
        <w:gridCol w:w="1003"/>
        <w:gridCol w:w="1147"/>
        <w:gridCol w:w="979"/>
        <w:gridCol w:w="1314"/>
        <w:gridCol w:w="1153"/>
      </w:tblGrid>
      <w:tr w14:paraId="5E16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738" w:type="dxa"/>
            <w:vMerge w:val="restart"/>
            <w:vAlign w:val="center"/>
          </w:tcPr>
          <w:p w14:paraId="3D4C8F6E">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类别</w:t>
            </w:r>
          </w:p>
        </w:tc>
        <w:tc>
          <w:tcPr>
            <w:tcW w:w="7441" w:type="dxa"/>
            <w:gridSpan w:val="7"/>
            <w:vAlign w:val="center"/>
          </w:tcPr>
          <w:p w14:paraId="7108C286">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学分及其占比</w:t>
            </w:r>
          </w:p>
        </w:tc>
      </w:tr>
      <w:tr w14:paraId="24FD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738" w:type="dxa"/>
            <w:vMerge w:val="continue"/>
          </w:tcPr>
          <w:p w14:paraId="024705C3">
            <w:pPr>
              <w:adjustRightInd w:val="0"/>
              <w:snapToGrid w:val="0"/>
              <w:rPr>
                <w:rFonts w:ascii="Times New Roman" w:hAnsi="Times New Roman"/>
                <w:b/>
                <w:color w:val="auto"/>
                <w:sz w:val="18"/>
                <w:szCs w:val="18"/>
              </w:rPr>
            </w:pPr>
          </w:p>
        </w:tc>
        <w:tc>
          <w:tcPr>
            <w:tcW w:w="665" w:type="dxa"/>
            <w:vAlign w:val="center"/>
          </w:tcPr>
          <w:p w14:paraId="00E5AB45">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学分</w:t>
            </w:r>
          </w:p>
        </w:tc>
        <w:tc>
          <w:tcPr>
            <w:tcW w:w="1180" w:type="dxa"/>
            <w:vAlign w:val="center"/>
          </w:tcPr>
          <w:p w14:paraId="7EC23C37">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必修课程</w:t>
            </w:r>
          </w:p>
          <w:p w14:paraId="1CCCBC6B">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学分</w:t>
            </w:r>
          </w:p>
        </w:tc>
        <w:tc>
          <w:tcPr>
            <w:tcW w:w="1003" w:type="dxa"/>
            <w:vAlign w:val="center"/>
          </w:tcPr>
          <w:p w14:paraId="592DF5FA">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占比</w:t>
            </w:r>
          </w:p>
        </w:tc>
        <w:tc>
          <w:tcPr>
            <w:tcW w:w="1147" w:type="dxa"/>
            <w:vAlign w:val="center"/>
          </w:tcPr>
          <w:p w14:paraId="31C9E87A">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选修课程</w:t>
            </w:r>
          </w:p>
          <w:p w14:paraId="3B9D844E">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学分</w:t>
            </w:r>
          </w:p>
        </w:tc>
        <w:tc>
          <w:tcPr>
            <w:tcW w:w="979" w:type="dxa"/>
            <w:vAlign w:val="center"/>
          </w:tcPr>
          <w:p w14:paraId="635A0F68">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占比</w:t>
            </w:r>
          </w:p>
        </w:tc>
        <w:tc>
          <w:tcPr>
            <w:tcW w:w="1314" w:type="dxa"/>
            <w:vAlign w:val="center"/>
          </w:tcPr>
          <w:p w14:paraId="57BADB20">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实验（实</w:t>
            </w:r>
          </w:p>
          <w:p w14:paraId="45474586">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践）学分</w:t>
            </w:r>
          </w:p>
        </w:tc>
        <w:tc>
          <w:tcPr>
            <w:tcW w:w="1153" w:type="dxa"/>
            <w:vAlign w:val="center"/>
          </w:tcPr>
          <w:p w14:paraId="4C93A969">
            <w:pPr>
              <w:adjustRightInd w:val="0"/>
              <w:snapToGrid w:val="0"/>
              <w:jc w:val="center"/>
              <w:rPr>
                <w:rFonts w:ascii="Times New Roman" w:hAnsi="Times New Roman"/>
                <w:b/>
                <w:color w:val="auto"/>
                <w:sz w:val="18"/>
                <w:szCs w:val="18"/>
              </w:rPr>
            </w:pPr>
            <w:r>
              <w:rPr>
                <w:rFonts w:hint="eastAsia" w:ascii="Times New Roman" w:hAnsi="Times New Roman"/>
                <w:b/>
                <w:color w:val="auto"/>
                <w:sz w:val="18"/>
                <w:szCs w:val="18"/>
              </w:rPr>
              <w:t>占比</w:t>
            </w:r>
          </w:p>
        </w:tc>
      </w:tr>
      <w:tr w14:paraId="64DB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738" w:type="dxa"/>
            <w:vAlign w:val="center"/>
          </w:tcPr>
          <w:p w14:paraId="6C0FB2A1">
            <w:pPr>
              <w:widowControl/>
              <w:jc w:val="center"/>
              <w:rPr>
                <w:rFonts w:ascii="Times New Roman" w:hAnsi="Times New Roman"/>
                <w:color w:val="auto"/>
                <w:sz w:val="18"/>
                <w:szCs w:val="18"/>
              </w:rPr>
            </w:pPr>
            <w:r>
              <w:rPr>
                <w:rFonts w:hint="eastAsia" w:ascii="Times New Roman" w:hAnsi="Times New Roman"/>
                <w:color w:val="auto"/>
                <w:sz w:val="18"/>
                <w:szCs w:val="18"/>
              </w:rPr>
              <w:t>通识教育课程</w:t>
            </w:r>
          </w:p>
        </w:tc>
        <w:tc>
          <w:tcPr>
            <w:tcW w:w="665" w:type="dxa"/>
            <w:vAlign w:val="center"/>
          </w:tcPr>
          <w:p w14:paraId="4398680E">
            <w:pPr>
              <w:keepNext w:val="0"/>
              <w:keepLines w:val="0"/>
              <w:widowControl/>
              <w:suppressLineNumbers w:val="0"/>
              <w:jc w:val="center"/>
              <w:textAlignment w:val="center"/>
              <w:rPr>
                <w:rFonts w:hint="eastAsia" w:ascii="Times New Roman" w:hAnsi="Times New Roman" w:eastAsia="宋体"/>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42</w:t>
            </w:r>
          </w:p>
        </w:tc>
        <w:tc>
          <w:tcPr>
            <w:tcW w:w="1180" w:type="dxa"/>
            <w:vAlign w:val="center"/>
          </w:tcPr>
          <w:p w14:paraId="338C55DE">
            <w:pPr>
              <w:keepNext w:val="0"/>
              <w:keepLines w:val="0"/>
              <w:widowControl/>
              <w:suppressLineNumbers w:val="0"/>
              <w:jc w:val="center"/>
              <w:textAlignment w:val="center"/>
              <w:rPr>
                <w:rFonts w:hint="eastAsia" w:ascii="Times New Roman" w:hAnsi="Times New Roman" w:eastAsia="宋体"/>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36</w:t>
            </w:r>
          </w:p>
        </w:tc>
        <w:tc>
          <w:tcPr>
            <w:tcW w:w="1003" w:type="dxa"/>
            <w:vAlign w:val="center"/>
          </w:tcPr>
          <w:p w14:paraId="69911537">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20.40%</w:t>
            </w:r>
          </w:p>
        </w:tc>
        <w:tc>
          <w:tcPr>
            <w:tcW w:w="1147" w:type="dxa"/>
            <w:vAlign w:val="center"/>
          </w:tcPr>
          <w:p w14:paraId="7F14D897">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6</w:t>
            </w:r>
          </w:p>
        </w:tc>
        <w:tc>
          <w:tcPr>
            <w:tcW w:w="979" w:type="dxa"/>
            <w:vAlign w:val="center"/>
          </w:tcPr>
          <w:p w14:paraId="4C7881B3">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3.40%</w:t>
            </w:r>
          </w:p>
        </w:tc>
        <w:tc>
          <w:tcPr>
            <w:tcW w:w="1314" w:type="dxa"/>
            <w:vAlign w:val="center"/>
          </w:tcPr>
          <w:p w14:paraId="78FC8351">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11.74</w:t>
            </w:r>
          </w:p>
        </w:tc>
        <w:tc>
          <w:tcPr>
            <w:tcW w:w="1153" w:type="dxa"/>
            <w:vAlign w:val="center"/>
          </w:tcPr>
          <w:p w14:paraId="39FF625A">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6.65%</w:t>
            </w:r>
          </w:p>
        </w:tc>
      </w:tr>
      <w:tr w14:paraId="552A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738" w:type="dxa"/>
            <w:vAlign w:val="center"/>
          </w:tcPr>
          <w:p w14:paraId="54960E3F">
            <w:pPr>
              <w:widowControl/>
              <w:jc w:val="center"/>
              <w:rPr>
                <w:rFonts w:ascii="Times New Roman" w:hAnsi="Times New Roman"/>
                <w:color w:val="auto"/>
                <w:sz w:val="18"/>
                <w:szCs w:val="18"/>
              </w:rPr>
            </w:pPr>
            <w:r>
              <w:rPr>
                <w:rFonts w:hint="eastAsia" w:ascii="Times New Roman" w:hAnsi="Times New Roman"/>
                <w:color w:val="auto"/>
                <w:sz w:val="18"/>
                <w:szCs w:val="18"/>
              </w:rPr>
              <w:t>综合素质培养课程</w:t>
            </w:r>
          </w:p>
        </w:tc>
        <w:tc>
          <w:tcPr>
            <w:tcW w:w="665" w:type="dxa"/>
            <w:vAlign w:val="center"/>
          </w:tcPr>
          <w:p w14:paraId="785A5D72">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9</w:t>
            </w:r>
          </w:p>
        </w:tc>
        <w:tc>
          <w:tcPr>
            <w:tcW w:w="1180" w:type="dxa"/>
            <w:vAlign w:val="center"/>
          </w:tcPr>
          <w:p w14:paraId="2A6653A7">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7</w:t>
            </w:r>
          </w:p>
        </w:tc>
        <w:tc>
          <w:tcPr>
            <w:tcW w:w="1003" w:type="dxa"/>
            <w:vAlign w:val="center"/>
          </w:tcPr>
          <w:p w14:paraId="36A3851B">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3.97%</w:t>
            </w:r>
          </w:p>
        </w:tc>
        <w:tc>
          <w:tcPr>
            <w:tcW w:w="1147" w:type="dxa"/>
            <w:vAlign w:val="center"/>
          </w:tcPr>
          <w:p w14:paraId="244716A8">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2</w:t>
            </w:r>
          </w:p>
        </w:tc>
        <w:tc>
          <w:tcPr>
            <w:tcW w:w="979" w:type="dxa"/>
            <w:vAlign w:val="center"/>
          </w:tcPr>
          <w:p w14:paraId="1132DB6E">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1.13%</w:t>
            </w:r>
          </w:p>
        </w:tc>
        <w:tc>
          <w:tcPr>
            <w:tcW w:w="1314" w:type="dxa"/>
            <w:vAlign w:val="center"/>
          </w:tcPr>
          <w:p w14:paraId="2C01FCED">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3.96</w:t>
            </w:r>
          </w:p>
        </w:tc>
        <w:tc>
          <w:tcPr>
            <w:tcW w:w="1153" w:type="dxa"/>
            <w:vAlign w:val="center"/>
          </w:tcPr>
          <w:p w14:paraId="50C634CE">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2.24%</w:t>
            </w:r>
          </w:p>
        </w:tc>
      </w:tr>
      <w:tr w14:paraId="1332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738" w:type="dxa"/>
            <w:vAlign w:val="center"/>
          </w:tcPr>
          <w:p w14:paraId="13ED80E2">
            <w:pPr>
              <w:widowControl/>
              <w:jc w:val="center"/>
              <w:rPr>
                <w:rFonts w:ascii="Times New Roman" w:hAnsi="Times New Roman"/>
                <w:color w:val="auto"/>
                <w:sz w:val="18"/>
                <w:szCs w:val="18"/>
              </w:rPr>
            </w:pPr>
            <w:r>
              <w:rPr>
                <w:rFonts w:hint="eastAsia" w:ascii="Times New Roman" w:hAnsi="Times New Roman"/>
                <w:color w:val="auto"/>
                <w:sz w:val="18"/>
                <w:szCs w:val="18"/>
              </w:rPr>
              <w:t>学科基础课程</w:t>
            </w:r>
          </w:p>
        </w:tc>
        <w:tc>
          <w:tcPr>
            <w:tcW w:w="665" w:type="dxa"/>
            <w:vAlign w:val="center"/>
          </w:tcPr>
          <w:p w14:paraId="3A18B4E0">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43.5</w:t>
            </w:r>
          </w:p>
        </w:tc>
        <w:tc>
          <w:tcPr>
            <w:tcW w:w="1180" w:type="dxa"/>
            <w:vAlign w:val="center"/>
          </w:tcPr>
          <w:p w14:paraId="6E9B0CC5">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43.5</w:t>
            </w:r>
          </w:p>
        </w:tc>
        <w:tc>
          <w:tcPr>
            <w:tcW w:w="1003" w:type="dxa"/>
            <w:vAlign w:val="center"/>
          </w:tcPr>
          <w:p w14:paraId="15AC3F46">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24.65%</w:t>
            </w:r>
          </w:p>
        </w:tc>
        <w:tc>
          <w:tcPr>
            <w:tcW w:w="1147" w:type="dxa"/>
            <w:vAlign w:val="center"/>
          </w:tcPr>
          <w:p w14:paraId="16C7EEB5">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0</w:t>
            </w:r>
          </w:p>
        </w:tc>
        <w:tc>
          <w:tcPr>
            <w:tcW w:w="979" w:type="dxa"/>
            <w:vAlign w:val="center"/>
          </w:tcPr>
          <w:p w14:paraId="2ADF5727">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1314" w:type="dxa"/>
            <w:vAlign w:val="center"/>
          </w:tcPr>
          <w:p w14:paraId="40E8791D">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12.71</w:t>
            </w:r>
          </w:p>
        </w:tc>
        <w:tc>
          <w:tcPr>
            <w:tcW w:w="1153" w:type="dxa"/>
            <w:vAlign w:val="center"/>
          </w:tcPr>
          <w:p w14:paraId="1A06C3DC">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7.20%</w:t>
            </w:r>
          </w:p>
        </w:tc>
      </w:tr>
      <w:tr w14:paraId="7732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738" w:type="dxa"/>
            <w:vAlign w:val="center"/>
          </w:tcPr>
          <w:p w14:paraId="2B2F040B">
            <w:pPr>
              <w:widowControl/>
              <w:jc w:val="center"/>
              <w:rPr>
                <w:rFonts w:ascii="Times New Roman" w:hAnsi="Times New Roman"/>
                <w:color w:val="auto"/>
                <w:sz w:val="18"/>
                <w:szCs w:val="18"/>
              </w:rPr>
            </w:pPr>
            <w:r>
              <w:rPr>
                <w:rFonts w:hint="eastAsia" w:ascii="Times New Roman" w:hAnsi="Times New Roman"/>
                <w:color w:val="auto"/>
                <w:sz w:val="18"/>
                <w:szCs w:val="18"/>
              </w:rPr>
              <w:t>专业教育课程</w:t>
            </w:r>
          </w:p>
        </w:tc>
        <w:tc>
          <w:tcPr>
            <w:tcW w:w="665" w:type="dxa"/>
            <w:vAlign w:val="center"/>
          </w:tcPr>
          <w:p w14:paraId="48B7DE81">
            <w:pPr>
              <w:keepNext w:val="0"/>
              <w:keepLines w:val="0"/>
              <w:widowControl/>
              <w:suppressLineNumbers w:val="0"/>
              <w:jc w:val="center"/>
              <w:textAlignment w:val="center"/>
              <w:rPr>
                <w:rFonts w:hint="default" w:ascii="Times New Roman" w:hAnsi="Times New Roman" w:eastAsia="宋体"/>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82</w:t>
            </w:r>
          </w:p>
        </w:tc>
        <w:tc>
          <w:tcPr>
            <w:tcW w:w="1180" w:type="dxa"/>
            <w:vAlign w:val="center"/>
          </w:tcPr>
          <w:p w14:paraId="3F53C250">
            <w:pPr>
              <w:keepNext w:val="0"/>
              <w:keepLines w:val="0"/>
              <w:widowControl/>
              <w:suppressLineNumbers w:val="0"/>
              <w:jc w:val="center"/>
              <w:textAlignment w:val="center"/>
              <w:rPr>
                <w:rFonts w:hint="eastAsia" w:ascii="Times New Roman" w:hAnsi="Times New Roman" w:eastAsia="宋体"/>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56</w:t>
            </w:r>
          </w:p>
        </w:tc>
        <w:tc>
          <w:tcPr>
            <w:tcW w:w="1003" w:type="dxa"/>
            <w:vAlign w:val="center"/>
          </w:tcPr>
          <w:p w14:paraId="70CDF854">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31.73%</w:t>
            </w:r>
          </w:p>
        </w:tc>
        <w:tc>
          <w:tcPr>
            <w:tcW w:w="1147" w:type="dxa"/>
            <w:vAlign w:val="center"/>
          </w:tcPr>
          <w:p w14:paraId="28D9C31F">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26</w:t>
            </w:r>
          </w:p>
        </w:tc>
        <w:tc>
          <w:tcPr>
            <w:tcW w:w="979" w:type="dxa"/>
            <w:vAlign w:val="center"/>
          </w:tcPr>
          <w:p w14:paraId="056665C8">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14.73%</w:t>
            </w:r>
          </w:p>
        </w:tc>
        <w:tc>
          <w:tcPr>
            <w:tcW w:w="1314" w:type="dxa"/>
            <w:vAlign w:val="center"/>
          </w:tcPr>
          <w:p w14:paraId="508126E1">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27.45</w:t>
            </w:r>
          </w:p>
        </w:tc>
        <w:tc>
          <w:tcPr>
            <w:tcW w:w="1153" w:type="dxa"/>
            <w:vAlign w:val="center"/>
          </w:tcPr>
          <w:p w14:paraId="17140CCC">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15.55%</w:t>
            </w:r>
          </w:p>
        </w:tc>
      </w:tr>
      <w:tr w14:paraId="3750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738" w:type="dxa"/>
            <w:vAlign w:val="center"/>
          </w:tcPr>
          <w:p w14:paraId="2EF2238D">
            <w:pPr>
              <w:widowControl/>
              <w:jc w:val="center"/>
              <w:rPr>
                <w:rFonts w:ascii="Times New Roman" w:hAnsi="Times New Roman"/>
                <w:color w:val="auto"/>
                <w:sz w:val="18"/>
                <w:szCs w:val="18"/>
              </w:rPr>
            </w:pPr>
            <w:r>
              <w:rPr>
                <w:rFonts w:hint="eastAsia" w:ascii="Times New Roman" w:hAnsi="Times New Roman"/>
                <w:color w:val="auto"/>
                <w:sz w:val="18"/>
                <w:szCs w:val="18"/>
              </w:rPr>
              <w:t>合计</w:t>
            </w:r>
          </w:p>
        </w:tc>
        <w:tc>
          <w:tcPr>
            <w:tcW w:w="665" w:type="dxa"/>
            <w:vAlign w:val="center"/>
          </w:tcPr>
          <w:p w14:paraId="14EAE118">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176.5</w:t>
            </w:r>
          </w:p>
        </w:tc>
        <w:tc>
          <w:tcPr>
            <w:tcW w:w="1180" w:type="dxa"/>
            <w:vAlign w:val="center"/>
          </w:tcPr>
          <w:p w14:paraId="7C502132">
            <w:pPr>
              <w:keepNext w:val="0"/>
              <w:keepLines w:val="0"/>
              <w:widowControl/>
              <w:suppressLineNumbers w:val="0"/>
              <w:jc w:val="center"/>
              <w:textAlignment w:val="center"/>
              <w:rPr>
                <w:rFonts w:hint="default" w:ascii="Times New Roman" w:hAnsi="Times New Roman" w:eastAsia="宋体"/>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142.5</w:t>
            </w:r>
          </w:p>
        </w:tc>
        <w:tc>
          <w:tcPr>
            <w:tcW w:w="1003" w:type="dxa"/>
            <w:vAlign w:val="center"/>
          </w:tcPr>
          <w:p w14:paraId="5765E73E">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80.74%</w:t>
            </w:r>
          </w:p>
        </w:tc>
        <w:tc>
          <w:tcPr>
            <w:tcW w:w="1147" w:type="dxa"/>
            <w:vAlign w:val="center"/>
          </w:tcPr>
          <w:p w14:paraId="7AB26D8A">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34</w:t>
            </w:r>
          </w:p>
        </w:tc>
        <w:tc>
          <w:tcPr>
            <w:tcW w:w="979" w:type="dxa"/>
            <w:vAlign w:val="center"/>
          </w:tcPr>
          <w:p w14:paraId="543B3581">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19.26%</w:t>
            </w:r>
          </w:p>
        </w:tc>
        <w:tc>
          <w:tcPr>
            <w:tcW w:w="1314" w:type="dxa"/>
            <w:vAlign w:val="center"/>
          </w:tcPr>
          <w:p w14:paraId="2B1439C1">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55.86</w:t>
            </w:r>
          </w:p>
        </w:tc>
        <w:tc>
          <w:tcPr>
            <w:tcW w:w="1153" w:type="dxa"/>
            <w:vAlign w:val="center"/>
          </w:tcPr>
          <w:p w14:paraId="76F7891E">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31.65%</w:t>
            </w:r>
          </w:p>
        </w:tc>
      </w:tr>
    </w:tbl>
    <w:p w14:paraId="69365E43">
      <w:pPr>
        <w:ind w:right="1470"/>
        <w:rPr>
          <w:rFonts w:ascii="Times New Roman" w:hAnsi="Times New Roman"/>
          <w:color w:val="auto"/>
          <w:szCs w:val="21"/>
        </w:rPr>
      </w:pPr>
    </w:p>
    <w:p w14:paraId="3193459E">
      <w:pPr>
        <w:adjustRightInd w:val="0"/>
        <w:snapToGrid w:val="0"/>
        <w:spacing w:line="360" w:lineRule="auto"/>
        <w:rPr>
          <w:rFonts w:ascii="Times New Roman" w:hAnsi="Times New Roman"/>
          <w:b/>
          <w:color w:val="auto"/>
          <w:sz w:val="28"/>
          <w:szCs w:val="28"/>
        </w:rPr>
      </w:pPr>
    </w:p>
    <w:p w14:paraId="626C9E80">
      <w:pPr>
        <w:adjustRightInd w:val="0"/>
        <w:snapToGrid w:val="0"/>
        <w:spacing w:line="360" w:lineRule="auto"/>
        <w:rPr>
          <w:rFonts w:ascii="Times New Roman" w:hAnsi="Times New Roman"/>
          <w:b/>
          <w:color w:val="auto"/>
          <w:sz w:val="28"/>
          <w:szCs w:val="28"/>
        </w:rPr>
        <w:sectPr>
          <w:headerReference r:id="rId3" w:type="default"/>
          <w:pgSz w:w="11905" w:h="16838"/>
          <w:pgMar w:top="1440" w:right="1417" w:bottom="1440" w:left="1417" w:header="850" w:footer="992" w:gutter="0"/>
          <w:cols w:space="0" w:num="1"/>
          <w:docGrid w:type="lines" w:linePitch="317" w:charSpace="0"/>
        </w:sectPr>
      </w:pPr>
    </w:p>
    <w:p w14:paraId="76C8F75C">
      <w:pPr>
        <w:widowControl/>
        <w:spacing w:line="380" w:lineRule="exact"/>
        <w:rPr>
          <w:rFonts w:ascii="Times New Roman" w:hAnsi="Times New Roman"/>
          <w:b/>
          <w:bCs/>
          <w:color w:val="auto"/>
          <w:sz w:val="24"/>
        </w:rPr>
      </w:pPr>
      <w:r>
        <w:rPr>
          <w:rFonts w:hint="eastAsia" w:ascii="Times New Roman" w:hAnsi="Times New Roman"/>
          <w:b/>
          <w:bCs/>
          <w:color w:val="auto"/>
          <w:sz w:val="24"/>
        </w:rPr>
        <w:t>十一、专业培养目标、毕业要求及其与课程的对应关系表</w:t>
      </w:r>
    </w:p>
    <w:p w14:paraId="6C96D0F6">
      <w:pPr>
        <w:widowControl/>
        <w:spacing w:line="380" w:lineRule="exact"/>
        <w:ind w:firstLine="420" w:firstLineChars="200"/>
        <w:rPr>
          <w:rFonts w:ascii="Times New Roman" w:hAnsi="Times New Roman"/>
          <w:color w:val="auto"/>
          <w:sz w:val="21"/>
          <w:szCs w:val="21"/>
        </w:rPr>
      </w:pPr>
      <w:r>
        <w:rPr>
          <w:rFonts w:hint="eastAsia" w:ascii="Times New Roman" w:hAnsi="Times New Roman"/>
          <w:color w:val="auto"/>
          <w:sz w:val="21"/>
          <w:szCs w:val="21"/>
        </w:rPr>
        <w:t>（一）专业毕业要求与培养目标的支撑关系</w:t>
      </w:r>
    </w:p>
    <w:tbl>
      <w:tblPr>
        <w:tblStyle w:val="3"/>
        <w:tblW w:w="4937" w:type="pct"/>
        <w:jc w:val="center"/>
        <w:tblLayout w:type="fixed"/>
        <w:tblCellMar>
          <w:top w:w="0" w:type="dxa"/>
          <w:left w:w="108" w:type="dxa"/>
          <w:bottom w:w="0" w:type="dxa"/>
          <w:right w:w="108" w:type="dxa"/>
        </w:tblCellMar>
      </w:tblPr>
      <w:tblGrid>
        <w:gridCol w:w="1957"/>
        <w:gridCol w:w="2784"/>
        <w:gridCol w:w="2427"/>
        <w:gridCol w:w="2765"/>
        <w:gridCol w:w="2162"/>
        <w:gridCol w:w="1900"/>
      </w:tblGrid>
      <w:tr w14:paraId="157B1293">
        <w:tblPrEx>
          <w:tblCellMar>
            <w:top w:w="0" w:type="dxa"/>
            <w:left w:w="108" w:type="dxa"/>
            <w:bottom w:w="0" w:type="dxa"/>
            <w:right w:w="108" w:type="dxa"/>
          </w:tblCellMar>
        </w:tblPrEx>
        <w:trPr>
          <w:cantSplit/>
          <w:trHeight w:val="1540" w:hRule="atLeast"/>
          <w:tblHeader/>
          <w:jc w:val="center"/>
        </w:trPr>
        <w:tc>
          <w:tcPr>
            <w:tcW w:w="19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8867D">
            <w:pPr>
              <w:adjustRightInd w:val="0"/>
              <w:snapToGrid w:val="0"/>
              <w:jc w:val="center"/>
              <w:rPr>
                <w:rFonts w:ascii="Times New Roman" w:hAnsi="Times New Roman"/>
                <w:color w:val="auto"/>
                <w:sz w:val="18"/>
                <w:szCs w:val="18"/>
              </w:rPr>
            </w:pPr>
            <w:bookmarkStart w:id="1" w:name="_Ref525034255"/>
            <w:r>
              <w:rPr>
                <w:rFonts w:hint="eastAsia" w:ascii="Times New Roman" w:hAnsi="Times New Roman"/>
                <w:b/>
                <w:bCs/>
                <w:color w:val="auto"/>
                <w:sz w:val="18"/>
                <w:szCs w:val="18"/>
              </w:rPr>
              <w:t>毕业要求</w:t>
            </w:r>
          </w:p>
        </w:tc>
        <w:tc>
          <w:tcPr>
            <w:tcW w:w="2785" w:type="dxa"/>
            <w:tcBorders>
              <w:top w:val="single" w:color="auto" w:sz="4" w:space="0"/>
              <w:left w:val="nil"/>
              <w:bottom w:val="single" w:color="auto" w:sz="4" w:space="0"/>
              <w:right w:val="single" w:color="auto" w:sz="4" w:space="0"/>
            </w:tcBorders>
            <w:shd w:val="clear" w:color="auto" w:fill="auto"/>
            <w:vAlign w:val="center"/>
          </w:tcPr>
          <w:p w14:paraId="29A3C9B0">
            <w:pPr>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培养目标1：</w:t>
            </w:r>
          </w:p>
          <w:p w14:paraId="6428508F">
            <w:pPr>
              <w:adjustRightInd w:val="0"/>
              <w:snapToGrid w:val="0"/>
              <w:jc w:val="center"/>
              <w:rPr>
                <w:rFonts w:ascii="Times New Roman" w:hAnsi="Times New Roman"/>
                <w:color w:val="auto"/>
                <w:sz w:val="18"/>
                <w:szCs w:val="18"/>
                <w:highlight w:val="yellow"/>
              </w:rPr>
            </w:pPr>
            <w:r>
              <w:rPr>
                <w:rFonts w:hint="eastAsia" w:ascii="Times New Roman" w:hAnsi="Times New Roman"/>
                <w:color w:val="auto"/>
                <w:sz w:val="18"/>
                <w:szCs w:val="18"/>
              </w:rPr>
              <w:t>能够综合运用所学的数学、自然科学、工程基础和专业知识，对高分子材料制备、加工及应用领域的复杂工程问题进行分析研究，并提出合理性的解决方案。</w:t>
            </w:r>
          </w:p>
        </w:tc>
        <w:tc>
          <w:tcPr>
            <w:tcW w:w="2427" w:type="dxa"/>
            <w:tcBorders>
              <w:top w:val="single" w:color="auto" w:sz="4" w:space="0"/>
              <w:left w:val="nil"/>
              <w:bottom w:val="single" w:color="auto" w:sz="4" w:space="0"/>
              <w:right w:val="single" w:color="auto" w:sz="4" w:space="0"/>
            </w:tcBorders>
            <w:shd w:val="clear" w:color="auto" w:fill="auto"/>
            <w:vAlign w:val="center"/>
          </w:tcPr>
          <w:p w14:paraId="708D28FC">
            <w:pPr>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培养目标2：</w:t>
            </w:r>
          </w:p>
          <w:p w14:paraId="36ACA732">
            <w:pPr>
              <w:adjustRightInd w:val="0"/>
              <w:snapToGrid w:val="0"/>
              <w:jc w:val="center"/>
              <w:rPr>
                <w:rFonts w:ascii="Times New Roman" w:hAnsi="Times New Roman"/>
                <w:color w:val="auto"/>
                <w:sz w:val="18"/>
                <w:szCs w:val="18"/>
                <w:highlight w:val="yellow"/>
              </w:rPr>
            </w:pPr>
            <w:r>
              <w:rPr>
                <w:rFonts w:hint="eastAsia" w:ascii="Times New Roman" w:hAnsi="Times New Roman"/>
                <w:color w:val="auto"/>
                <w:sz w:val="18"/>
                <w:szCs w:val="18"/>
              </w:rPr>
              <w:t>能够承担高分子材料与工程领域的产品开发、生产工艺管理、产品质量控制、产品可靠性分析等工作，具备开展生产技术革新的能力。</w:t>
            </w:r>
          </w:p>
        </w:tc>
        <w:tc>
          <w:tcPr>
            <w:tcW w:w="2765" w:type="dxa"/>
            <w:tcBorders>
              <w:top w:val="single" w:color="auto" w:sz="4" w:space="0"/>
              <w:left w:val="nil"/>
              <w:bottom w:val="single" w:color="auto" w:sz="4" w:space="0"/>
              <w:right w:val="single" w:color="auto" w:sz="4" w:space="0"/>
            </w:tcBorders>
            <w:shd w:val="clear" w:color="auto" w:fill="auto"/>
            <w:vAlign w:val="center"/>
          </w:tcPr>
          <w:p w14:paraId="249CD251">
            <w:pPr>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培养目标3：</w:t>
            </w:r>
          </w:p>
          <w:p w14:paraId="5720FE9A">
            <w:pPr>
              <w:adjustRightInd w:val="0"/>
              <w:snapToGrid w:val="0"/>
              <w:jc w:val="center"/>
              <w:rPr>
                <w:rFonts w:ascii="Times New Roman" w:hAnsi="Times New Roman"/>
                <w:color w:val="auto"/>
                <w:sz w:val="18"/>
                <w:szCs w:val="18"/>
                <w:highlight w:val="yellow"/>
              </w:rPr>
            </w:pPr>
            <w:r>
              <w:rPr>
                <w:rFonts w:hint="eastAsia" w:ascii="Times New Roman" w:hAnsi="Times New Roman"/>
                <w:color w:val="auto"/>
                <w:sz w:val="18"/>
                <w:szCs w:val="18"/>
              </w:rPr>
              <w:t>具有良好的人文素养、职业道德及社会责任感，具备较强组织和领导能力，能够在统筹考虑法律、经济、环境等关键因素的基础上系统性地解决复杂工程问题。</w:t>
            </w:r>
          </w:p>
        </w:tc>
        <w:tc>
          <w:tcPr>
            <w:tcW w:w="2162" w:type="dxa"/>
            <w:tcBorders>
              <w:top w:val="single" w:color="auto" w:sz="4" w:space="0"/>
              <w:left w:val="nil"/>
              <w:bottom w:val="single" w:color="auto" w:sz="4" w:space="0"/>
              <w:right w:val="single" w:color="auto" w:sz="4" w:space="0"/>
            </w:tcBorders>
            <w:shd w:val="clear" w:color="auto" w:fill="auto"/>
            <w:vAlign w:val="center"/>
          </w:tcPr>
          <w:p w14:paraId="50DA21A6">
            <w:pPr>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培养目标4：</w:t>
            </w:r>
          </w:p>
          <w:p w14:paraId="5125574B">
            <w:pPr>
              <w:adjustRightInd w:val="0"/>
              <w:snapToGrid w:val="0"/>
              <w:jc w:val="center"/>
              <w:rPr>
                <w:rFonts w:ascii="Times New Roman" w:hAnsi="Times New Roman"/>
                <w:color w:val="auto"/>
                <w:sz w:val="18"/>
                <w:szCs w:val="18"/>
                <w:highlight w:val="yellow"/>
              </w:rPr>
            </w:pPr>
            <w:r>
              <w:rPr>
                <w:rFonts w:hint="eastAsia" w:ascii="Times New Roman" w:hAnsi="Times New Roman"/>
                <w:color w:val="auto"/>
                <w:sz w:val="18"/>
                <w:szCs w:val="18"/>
              </w:rPr>
              <w:t>具有较强的团队合作和创新精神，具备领导团队开展重大技术攻关的能力，并能与同事和团队成员进行有效的沟通。</w:t>
            </w:r>
          </w:p>
        </w:tc>
        <w:tc>
          <w:tcPr>
            <w:tcW w:w="1900" w:type="dxa"/>
            <w:tcBorders>
              <w:top w:val="single" w:color="auto" w:sz="4" w:space="0"/>
              <w:left w:val="nil"/>
              <w:bottom w:val="single" w:color="auto" w:sz="4" w:space="0"/>
              <w:right w:val="single" w:color="auto" w:sz="4" w:space="0"/>
            </w:tcBorders>
            <w:shd w:val="clear" w:color="auto" w:fill="auto"/>
            <w:vAlign w:val="center"/>
          </w:tcPr>
          <w:p w14:paraId="67B05611">
            <w:pPr>
              <w:adjustRightInd w:val="0"/>
              <w:snapToGrid w:val="0"/>
              <w:jc w:val="center"/>
              <w:rPr>
                <w:rFonts w:ascii="Times New Roman" w:hAnsi="Times New Roman"/>
                <w:b/>
                <w:bCs/>
                <w:color w:val="auto"/>
                <w:sz w:val="18"/>
                <w:szCs w:val="18"/>
              </w:rPr>
            </w:pPr>
            <w:r>
              <w:rPr>
                <w:rFonts w:hint="eastAsia" w:ascii="Times New Roman" w:hAnsi="Times New Roman"/>
                <w:b/>
                <w:bCs/>
                <w:color w:val="auto"/>
                <w:sz w:val="18"/>
                <w:szCs w:val="18"/>
              </w:rPr>
              <w:t>培养目标5：</w:t>
            </w:r>
          </w:p>
          <w:p w14:paraId="63D8794E">
            <w:pPr>
              <w:adjustRightInd w:val="0"/>
              <w:snapToGrid w:val="0"/>
              <w:jc w:val="center"/>
              <w:rPr>
                <w:rFonts w:ascii="Times New Roman" w:hAnsi="Times New Roman"/>
                <w:color w:val="auto"/>
                <w:sz w:val="18"/>
                <w:szCs w:val="18"/>
                <w:highlight w:val="yellow"/>
              </w:rPr>
            </w:pPr>
            <w:r>
              <w:rPr>
                <w:rFonts w:hint="eastAsia" w:ascii="Times New Roman" w:hAnsi="Times New Roman"/>
                <w:color w:val="auto"/>
                <w:sz w:val="18"/>
                <w:szCs w:val="18"/>
              </w:rPr>
              <w:t>具备国际化视野，能够通过终身学习不断提升自我，适应职业发展。</w:t>
            </w:r>
          </w:p>
        </w:tc>
      </w:tr>
      <w:tr w14:paraId="2FBDF32E">
        <w:tblPrEx>
          <w:tblCellMar>
            <w:top w:w="0" w:type="dxa"/>
            <w:left w:w="108" w:type="dxa"/>
            <w:bottom w:w="0" w:type="dxa"/>
            <w:right w:w="108" w:type="dxa"/>
          </w:tblCellMar>
        </w:tblPrEx>
        <w:trPr>
          <w:cantSplit/>
          <w:trHeight w:val="351" w:hRule="atLeast"/>
          <w:jc w:val="center"/>
        </w:trPr>
        <w:tc>
          <w:tcPr>
            <w:tcW w:w="1958" w:type="dxa"/>
            <w:tcBorders>
              <w:top w:val="nil"/>
              <w:left w:val="single" w:color="auto" w:sz="4" w:space="0"/>
              <w:bottom w:val="single" w:color="auto" w:sz="4" w:space="0"/>
              <w:right w:val="single" w:color="auto" w:sz="4" w:space="0"/>
            </w:tcBorders>
            <w:shd w:val="clear" w:color="auto" w:fill="auto"/>
            <w:vAlign w:val="center"/>
          </w:tcPr>
          <w:p w14:paraId="26A9817D">
            <w:pPr>
              <w:rPr>
                <w:rFonts w:ascii="Times New Roman" w:hAnsi="Times New Roman"/>
                <w:color w:val="auto"/>
                <w:sz w:val="18"/>
                <w:szCs w:val="18"/>
              </w:rPr>
            </w:pPr>
            <w:r>
              <w:rPr>
                <w:rFonts w:hint="eastAsia" w:ascii="Times New Roman" w:hAnsi="Times New Roman"/>
                <w:color w:val="auto"/>
                <w:sz w:val="18"/>
                <w:szCs w:val="18"/>
              </w:rPr>
              <w:t>1. 工程知识</w:t>
            </w:r>
          </w:p>
        </w:tc>
        <w:tc>
          <w:tcPr>
            <w:tcW w:w="2785" w:type="dxa"/>
            <w:tcBorders>
              <w:top w:val="nil"/>
              <w:left w:val="nil"/>
              <w:bottom w:val="single" w:color="auto" w:sz="4" w:space="0"/>
              <w:right w:val="single" w:color="auto" w:sz="4" w:space="0"/>
            </w:tcBorders>
            <w:shd w:val="clear" w:color="auto" w:fill="auto"/>
            <w:noWrap/>
            <w:vAlign w:val="center"/>
          </w:tcPr>
          <w:p w14:paraId="7CCC65BA">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427" w:type="dxa"/>
            <w:tcBorders>
              <w:top w:val="nil"/>
              <w:left w:val="nil"/>
              <w:bottom w:val="single" w:color="auto" w:sz="4" w:space="0"/>
              <w:right w:val="single" w:color="auto" w:sz="4" w:space="0"/>
            </w:tcBorders>
            <w:shd w:val="clear" w:color="auto" w:fill="auto"/>
            <w:noWrap/>
            <w:vAlign w:val="center"/>
          </w:tcPr>
          <w:p w14:paraId="1D72EA3B">
            <w:pPr>
              <w:jc w:val="center"/>
              <w:rPr>
                <w:rFonts w:ascii="Times New Roman" w:hAnsi="Times New Roman"/>
                <w:b/>
                <w:color w:val="auto"/>
                <w:sz w:val="18"/>
                <w:szCs w:val="18"/>
              </w:rPr>
            </w:pPr>
          </w:p>
        </w:tc>
        <w:tc>
          <w:tcPr>
            <w:tcW w:w="2765" w:type="dxa"/>
            <w:tcBorders>
              <w:top w:val="nil"/>
              <w:left w:val="nil"/>
              <w:bottom w:val="single" w:color="auto" w:sz="4" w:space="0"/>
              <w:right w:val="single" w:color="auto" w:sz="4" w:space="0"/>
            </w:tcBorders>
            <w:shd w:val="clear" w:color="auto" w:fill="auto"/>
            <w:noWrap/>
            <w:vAlign w:val="center"/>
          </w:tcPr>
          <w:p w14:paraId="14F7CE07">
            <w:pPr>
              <w:jc w:val="center"/>
              <w:rPr>
                <w:rFonts w:ascii="Times New Roman" w:hAnsi="Times New Roman"/>
                <w:b/>
                <w:color w:val="auto"/>
                <w:sz w:val="18"/>
                <w:szCs w:val="18"/>
              </w:rPr>
            </w:pPr>
          </w:p>
        </w:tc>
        <w:tc>
          <w:tcPr>
            <w:tcW w:w="2162" w:type="dxa"/>
            <w:tcBorders>
              <w:top w:val="nil"/>
              <w:left w:val="nil"/>
              <w:bottom w:val="single" w:color="auto" w:sz="4" w:space="0"/>
              <w:right w:val="single" w:color="auto" w:sz="4" w:space="0"/>
            </w:tcBorders>
            <w:shd w:val="clear" w:color="auto" w:fill="auto"/>
            <w:noWrap/>
            <w:vAlign w:val="center"/>
          </w:tcPr>
          <w:p w14:paraId="5060D60F">
            <w:pPr>
              <w:jc w:val="center"/>
              <w:rPr>
                <w:rFonts w:ascii="Times New Roman" w:hAnsi="Times New Roman"/>
                <w:b/>
                <w:color w:val="auto"/>
                <w:sz w:val="18"/>
                <w:szCs w:val="18"/>
              </w:rPr>
            </w:pPr>
          </w:p>
        </w:tc>
        <w:tc>
          <w:tcPr>
            <w:tcW w:w="1900" w:type="dxa"/>
            <w:tcBorders>
              <w:top w:val="nil"/>
              <w:left w:val="nil"/>
              <w:bottom w:val="single" w:color="auto" w:sz="4" w:space="0"/>
              <w:right w:val="single" w:color="auto" w:sz="4" w:space="0"/>
            </w:tcBorders>
            <w:shd w:val="clear" w:color="auto" w:fill="auto"/>
            <w:noWrap/>
            <w:vAlign w:val="center"/>
          </w:tcPr>
          <w:p w14:paraId="2F013C96">
            <w:pPr>
              <w:jc w:val="center"/>
              <w:rPr>
                <w:rFonts w:ascii="Times New Roman" w:hAnsi="Times New Roman"/>
                <w:b/>
                <w:color w:val="auto"/>
                <w:sz w:val="18"/>
                <w:szCs w:val="18"/>
              </w:rPr>
            </w:pPr>
          </w:p>
        </w:tc>
      </w:tr>
      <w:tr w14:paraId="61778EB4">
        <w:tblPrEx>
          <w:tblCellMar>
            <w:top w:w="0" w:type="dxa"/>
            <w:left w:w="108" w:type="dxa"/>
            <w:bottom w:w="0" w:type="dxa"/>
            <w:right w:w="108" w:type="dxa"/>
          </w:tblCellMar>
        </w:tblPrEx>
        <w:trPr>
          <w:cantSplit/>
          <w:trHeight w:val="351" w:hRule="atLeast"/>
          <w:jc w:val="center"/>
        </w:trPr>
        <w:tc>
          <w:tcPr>
            <w:tcW w:w="1958" w:type="dxa"/>
            <w:tcBorders>
              <w:top w:val="nil"/>
              <w:left w:val="single" w:color="auto" w:sz="4" w:space="0"/>
              <w:bottom w:val="single" w:color="auto" w:sz="4" w:space="0"/>
              <w:right w:val="single" w:color="auto" w:sz="4" w:space="0"/>
            </w:tcBorders>
            <w:shd w:val="clear" w:color="auto" w:fill="auto"/>
            <w:vAlign w:val="center"/>
          </w:tcPr>
          <w:p w14:paraId="2C6B5FCA">
            <w:pPr>
              <w:rPr>
                <w:rFonts w:ascii="Times New Roman" w:hAnsi="Times New Roman"/>
                <w:color w:val="auto"/>
                <w:sz w:val="18"/>
                <w:szCs w:val="18"/>
              </w:rPr>
            </w:pPr>
            <w:r>
              <w:rPr>
                <w:rFonts w:hint="eastAsia" w:ascii="Times New Roman" w:hAnsi="Times New Roman"/>
                <w:color w:val="auto"/>
                <w:sz w:val="18"/>
                <w:szCs w:val="18"/>
              </w:rPr>
              <w:t>2. 问题分析</w:t>
            </w:r>
          </w:p>
        </w:tc>
        <w:tc>
          <w:tcPr>
            <w:tcW w:w="2785" w:type="dxa"/>
            <w:tcBorders>
              <w:top w:val="nil"/>
              <w:left w:val="nil"/>
              <w:bottom w:val="single" w:color="auto" w:sz="4" w:space="0"/>
              <w:right w:val="single" w:color="auto" w:sz="4" w:space="0"/>
            </w:tcBorders>
            <w:shd w:val="clear" w:color="auto" w:fill="auto"/>
            <w:noWrap/>
            <w:vAlign w:val="center"/>
          </w:tcPr>
          <w:p w14:paraId="3E91D9B3">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427" w:type="dxa"/>
            <w:tcBorders>
              <w:top w:val="nil"/>
              <w:left w:val="nil"/>
              <w:bottom w:val="single" w:color="auto" w:sz="4" w:space="0"/>
              <w:right w:val="single" w:color="auto" w:sz="4" w:space="0"/>
            </w:tcBorders>
            <w:shd w:val="clear" w:color="auto" w:fill="auto"/>
            <w:noWrap/>
            <w:vAlign w:val="center"/>
          </w:tcPr>
          <w:p w14:paraId="3794229A">
            <w:pPr>
              <w:jc w:val="center"/>
              <w:rPr>
                <w:rFonts w:ascii="Times New Roman" w:hAnsi="Times New Roman"/>
                <w:b/>
                <w:color w:val="auto"/>
                <w:sz w:val="18"/>
                <w:szCs w:val="18"/>
              </w:rPr>
            </w:pPr>
          </w:p>
        </w:tc>
        <w:tc>
          <w:tcPr>
            <w:tcW w:w="2765" w:type="dxa"/>
            <w:tcBorders>
              <w:top w:val="nil"/>
              <w:left w:val="nil"/>
              <w:bottom w:val="single" w:color="auto" w:sz="4" w:space="0"/>
              <w:right w:val="single" w:color="auto" w:sz="4" w:space="0"/>
            </w:tcBorders>
            <w:shd w:val="clear" w:color="auto" w:fill="auto"/>
            <w:noWrap/>
            <w:vAlign w:val="center"/>
          </w:tcPr>
          <w:p w14:paraId="4801BA16">
            <w:pPr>
              <w:jc w:val="center"/>
              <w:rPr>
                <w:rFonts w:ascii="Times New Roman" w:hAnsi="Times New Roman"/>
                <w:b/>
                <w:color w:val="auto"/>
                <w:sz w:val="18"/>
                <w:szCs w:val="18"/>
              </w:rPr>
            </w:pPr>
          </w:p>
        </w:tc>
        <w:tc>
          <w:tcPr>
            <w:tcW w:w="2162" w:type="dxa"/>
            <w:tcBorders>
              <w:top w:val="nil"/>
              <w:left w:val="nil"/>
              <w:bottom w:val="single" w:color="auto" w:sz="4" w:space="0"/>
              <w:right w:val="single" w:color="auto" w:sz="4" w:space="0"/>
            </w:tcBorders>
            <w:shd w:val="clear" w:color="auto" w:fill="auto"/>
            <w:noWrap/>
            <w:vAlign w:val="center"/>
          </w:tcPr>
          <w:p w14:paraId="6C539189">
            <w:pPr>
              <w:jc w:val="center"/>
              <w:rPr>
                <w:rFonts w:ascii="Times New Roman" w:hAnsi="Times New Roman"/>
                <w:b/>
                <w:color w:val="auto"/>
                <w:sz w:val="18"/>
                <w:szCs w:val="18"/>
              </w:rPr>
            </w:pPr>
          </w:p>
        </w:tc>
        <w:tc>
          <w:tcPr>
            <w:tcW w:w="1900" w:type="dxa"/>
            <w:tcBorders>
              <w:top w:val="nil"/>
              <w:left w:val="nil"/>
              <w:bottom w:val="single" w:color="auto" w:sz="4" w:space="0"/>
              <w:right w:val="single" w:color="auto" w:sz="4" w:space="0"/>
            </w:tcBorders>
            <w:shd w:val="clear" w:color="auto" w:fill="auto"/>
            <w:noWrap/>
            <w:vAlign w:val="center"/>
          </w:tcPr>
          <w:p w14:paraId="22DAF3DB">
            <w:pPr>
              <w:jc w:val="center"/>
              <w:rPr>
                <w:rFonts w:ascii="Times New Roman" w:hAnsi="Times New Roman"/>
                <w:b/>
                <w:color w:val="auto"/>
                <w:sz w:val="18"/>
                <w:szCs w:val="18"/>
              </w:rPr>
            </w:pPr>
          </w:p>
        </w:tc>
      </w:tr>
      <w:tr w14:paraId="11A741A3">
        <w:tblPrEx>
          <w:tblCellMar>
            <w:top w:w="0" w:type="dxa"/>
            <w:left w:w="108" w:type="dxa"/>
            <w:bottom w:w="0" w:type="dxa"/>
            <w:right w:w="108" w:type="dxa"/>
          </w:tblCellMar>
        </w:tblPrEx>
        <w:trPr>
          <w:cantSplit/>
          <w:trHeight w:val="351" w:hRule="atLeast"/>
          <w:jc w:val="center"/>
        </w:trPr>
        <w:tc>
          <w:tcPr>
            <w:tcW w:w="1958" w:type="dxa"/>
            <w:tcBorders>
              <w:top w:val="nil"/>
              <w:left w:val="single" w:color="auto" w:sz="4" w:space="0"/>
              <w:bottom w:val="single" w:color="auto" w:sz="4" w:space="0"/>
              <w:right w:val="single" w:color="auto" w:sz="4" w:space="0"/>
            </w:tcBorders>
            <w:shd w:val="clear" w:color="auto" w:fill="auto"/>
            <w:vAlign w:val="center"/>
          </w:tcPr>
          <w:p w14:paraId="6A4704B3">
            <w:pPr>
              <w:rPr>
                <w:rFonts w:ascii="Times New Roman" w:hAnsi="Times New Roman"/>
                <w:color w:val="auto"/>
                <w:sz w:val="18"/>
                <w:szCs w:val="18"/>
              </w:rPr>
            </w:pPr>
            <w:r>
              <w:rPr>
                <w:rFonts w:hint="eastAsia" w:ascii="Times New Roman" w:hAnsi="Times New Roman"/>
                <w:color w:val="auto"/>
                <w:sz w:val="18"/>
                <w:szCs w:val="18"/>
              </w:rPr>
              <w:t>3. 设计/开发解决方案</w:t>
            </w:r>
          </w:p>
        </w:tc>
        <w:tc>
          <w:tcPr>
            <w:tcW w:w="2785" w:type="dxa"/>
            <w:tcBorders>
              <w:top w:val="nil"/>
              <w:left w:val="nil"/>
              <w:bottom w:val="single" w:color="auto" w:sz="4" w:space="0"/>
              <w:right w:val="single" w:color="auto" w:sz="4" w:space="0"/>
            </w:tcBorders>
            <w:shd w:val="clear" w:color="auto" w:fill="auto"/>
            <w:noWrap/>
            <w:vAlign w:val="center"/>
          </w:tcPr>
          <w:p w14:paraId="7A8A3C8A">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427" w:type="dxa"/>
            <w:tcBorders>
              <w:top w:val="nil"/>
              <w:left w:val="nil"/>
              <w:bottom w:val="single" w:color="auto" w:sz="4" w:space="0"/>
              <w:right w:val="single" w:color="auto" w:sz="4" w:space="0"/>
            </w:tcBorders>
            <w:shd w:val="clear" w:color="auto" w:fill="auto"/>
            <w:noWrap/>
            <w:vAlign w:val="center"/>
          </w:tcPr>
          <w:p w14:paraId="0C191F21">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765" w:type="dxa"/>
            <w:tcBorders>
              <w:top w:val="nil"/>
              <w:left w:val="nil"/>
              <w:bottom w:val="single" w:color="auto" w:sz="4" w:space="0"/>
              <w:right w:val="single" w:color="auto" w:sz="4" w:space="0"/>
            </w:tcBorders>
            <w:shd w:val="clear" w:color="auto" w:fill="auto"/>
            <w:noWrap/>
            <w:vAlign w:val="center"/>
          </w:tcPr>
          <w:p w14:paraId="40A98780">
            <w:pPr>
              <w:jc w:val="center"/>
              <w:rPr>
                <w:rFonts w:ascii="Times New Roman" w:hAnsi="Times New Roman"/>
                <w:b/>
                <w:color w:val="auto"/>
                <w:sz w:val="18"/>
                <w:szCs w:val="18"/>
              </w:rPr>
            </w:pPr>
          </w:p>
        </w:tc>
        <w:tc>
          <w:tcPr>
            <w:tcW w:w="2162" w:type="dxa"/>
            <w:tcBorders>
              <w:top w:val="nil"/>
              <w:left w:val="nil"/>
              <w:bottom w:val="single" w:color="auto" w:sz="4" w:space="0"/>
              <w:right w:val="single" w:color="auto" w:sz="4" w:space="0"/>
            </w:tcBorders>
            <w:shd w:val="clear" w:color="auto" w:fill="auto"/>
            <w:noWrap/>
            <w:vAlign w:val="center"/>
          </w:tcPr>
          <w:p w14:paraId="39BB94DD">
            <w:pPr>
              <w:jc w:val="center"/>
              <w:rPr>
                <w:rFonts w:ascii="Times New Roman" w:hAnsi="Times New Roman"/>
                <w:b/>
                <w:color w:val="auto"/>
                <w:sz w:val="18"/>
                <w:szCs w:val="18"/>
              </w:rPr>
            </w:pPr>
          </w:p>
        </w:tc>
        <w:tc>
          <w:tcPr>
            <w:tcW w:w="1900" w:type="dxa"/>
            <w:tcBorders>
              <w:top w:val="nil"/>
              <w:left w:val="nil"/>
              <w:bottom w:val="single" w:color="auto" w:sz="4" w:space="0"/>
              <w:right w:val="single" w:color="auto" w:sz="4" w:space="0"/>
            </w:tcBorders>
            <w:shd w:val="clear" w:color="auto" w:fill="auto"/>
            <w:noWrap/>
            <w:vAlign w:val="center"/>
          </w:tcPr>
          <w:p w14:paraId="4C4650F9">
            <w:pPr>
              <w:jc w:val="center"/>
              <w:rPr>
                <w:rFonts w:ascii="Times New Roman" w:hAnsi="Times New Roman"/>
                <w:b/>
                <w:color w:val="auto"/>
                <w:sz w:val="18"/>
                <w:szCs w:val="18"/>
              </w:rPr>
            </w:pPr>
          </w:p>
        </w:tc>
      </w:tr>
      <w:tr w14:paraId="23B116E4">
        <w:tblPrEx>
          <w:tblCellMar>
            <w:top w:w="0" w:type="dxa"/>
            <w:left w:w="108" w:type="dxa"/>
            <w:bottom w:w="0" w:type="dxa"/>
            <w:right w:w="108" w:type="dxa"/>
          </w:tblCellMar>
        </w:tblPrEx>
        <w:trPr>
          <w:cantSplit/>
          <w:trHeight w:val="351" w:hRule="atLeast"/>
          <w:jc w:val="center"/>
        </w:trPr>
        <w:tc>
          <w:tcPr>
            <w:tcW w:w="1958" w:type="dxa"/>
            <w:tcBorders>
              <w:top w:val="nil"/>
              <w:left w:val="single" w:color="auto" w:sz="4" w:space="0"/>
              <w:bottom w:val="single" w:color="auto" w:sz="4" w:space="0"/>
              <w:right w:val="single" w:color="auto" w:sz="4" w:space="0"/>
            </w:tcBorders>
            <w:shd w:val="clear" w:color="auto" w:fill="auto"/>
            <w:vAlign w:val="center"/>
          </w:tcPr>
          <w:p w14:paraId="41E81E01">
            <w:pPr>
              <w:rPr>
                <w:rFonts w:ascii="Times New Roman" w:hAnsi="Times New Roman"/>
                <w:color w:val="auto"/>
                <w:sz w:val="18"/>
                <w:szCs w:val="18"/>
              </w:rPr>
            </w:pPr>
            <w:r>
              <w:rPr>
                <w:rFonts w:hint="eastAsia" w:ascii="Times New Roman" w:hAnsi="Times New Roman"/>
                <w:color w:val="auto"/>
                <w:sz w:val="18"/>
                <w:szCs w:val="18"/>
              </w:rPr>
              <w:t>4. 研究</w:t>
            </w:r>
          </w:p>
        </w:tc>
        <w:tc>
          <w:tcPr>
            <w:tcW w:w="2785" w:type="dxa"/>
            <w:tcBorders>
              <w:top w:val="nil"/>
              <w:left w:val="nil"/>
              <w:bottom w:val="single" w:color="auto" w:sz="4" w:space="0"/>
              <w:right w:val="single" w:color="auto" w:sz="4" w:space="0"/>
            </w:tcBorders>
            <w:shd w:val="clear" w:color="auto" w:fill="auto"/>
            <w:noWrap/>
            <w:vAlign w:val="center"/>
          </w:tcPr>
          <w:p w14:paraId="53A82D75">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427" w:type="dxa"/>
            <w:tcBorders>
              <w:top w:val="nil"/>
              <w:left w:val="nil"/>
              <w:bottom w:val="single" w:color="auto" w:sz="4" w:space="0"/>
              <w:right w:val="single" w:color="auto" w:sz="4" w:space="0"/>
            </w:tcBorders>
            <w:shd w:val="clear" w:color="auto" w:fill="auto"/>
            <w:noWrap/>
            <w:vAlign w:val="center"/>
          </w:tcPr>
          <w:p w14:paraId="76E4B9A6">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765" w:type="dxa"/>
            <w:tcBorders>
              <w:top w:val="nil"/>
              <w:left w:val="nil"/>
              <w:bottom w:val="single" w:color="auto" w:sz="4" w:space="0"/>
              <w:right w:val="single" w:color="auto" w:sz="4" w:space="0"/>
            </w:tcBorders>
            <w:shd w:val="clear" w:color="auto" w:fill="auto"/>
            <w:noWrap/>
            <w:vAlign w:val="center"/>
          </w:tcPr>
          <w:p w14:paraId="08AF3034">
            <w:pPr>
              <w:jc w:val="center"/>
              <w:rPr>
                <w:rFonts w:ascii="Times New Roman" w:hAnsi="Times New Roman"/>
                <w:b/>
                <w:color w:val="auto"/>
                <w:sz w:val="18"/>
                <w:szCs w:val="18"/>
              </w:rPr>
            </w:pPr>
          </w:p>
        </w:tc>
        <w:tc>
          <w:tcPr>
            <w:tcW w:w="2162" w:type="dxa"/>
            <w:tcBorders>
              <w:top w:val="nil"/>
              <w:left w:val="nil"/>
              <w:bottom w:val="single" w:color="auto" w:sz="4" w:space="0"/>
              <w:right w:val="single" w:color="auto" w:sz="4" w:space="0"/>
            </w:tcBorders>
            <w:shd w:val="clear" w:color="auto" w:fill="auto"/>
            <w:noWrap/>
            <w:vAlign w:val="center"/>
          </w:tcPr>
          <w:p w14:paraId="18D83CBE">
            <w:pPr>
              <w:jc w:val="center"/>
              <w:rPr>
                <w:rFonts w:ascii="Times New Roman" w:hAnsi="Times New Roman"/>
                <w:b/>
                <w:color w:val="auto"/>
                <w:sz w:val="18"/>
                <w:szCs w:val="18"/>
              </w:rPr>
            </w:pPr>
          </w:p>
        </w:tc>
        <w:tc>
          <w:tcPr>
            <w:tcW w:w="1900" w:type="dxa"/>
            <w:tcBorders>
              <w:top w:val="nil"/>
              <w:left w:val="nil"/>
              <w:bottom w:val="single" w:color="auto" w:sz="4" w:space="0"/>
              <w:right w:val="single" w:color="auto" w:sz="4" w:space="0"/>
            </w:tcBorders>
            <w:shd w:val="clear" w:color="auto" w:fill="auto"/>
            <w:noWrap/>
            <w:vAlign w:val="center"/>
          </w:tcPr>
          <w:p w14:paraId="18C404CD">
            <w:pPr>
              <w:jc w:val="center"/>
              <w:rPr>
                <w:rFonts w:ascii="Times New Roman" w:hAnsi="Times New Roman"/>
                <w:color w:val="auto"/>
                <w:sz w:val="18"/>
                <w:szCs w:val="18"/>
              </w:rPr>
            </w:pPr>
          </w:p>
        </w:tc>
      </w:tr>
      <w:tr w14:paraId="4DD89222">
        <w:tblPrEx>
          <w:tblCellMar>
            <w:top w:w="0" w:type="dxa"/>
            <w:left w:w="108" w:type="dxa"/>
            <w:bottom w:w="0" w:type="dxa"/>
            <w:right w:w="108" w:type="dxa"/>
          </w:tblCellMar>
        </w:tblPrEx>
        <w:trPr>
          <w:cantSplit/>
          <w:trHeight w:val="351" w:hRule="atLeast"/>
          <w:jc w:val="center"/>
        </w:trPr>
        <w:tc>
          <w:tcPr>
            <w:tcW w:w="1958" w:type="dxa"/>
            <w:tcBorders>
              <w:top w:val="nil"/>
              <w:left w:val="single" w:color="auto" w:sz="4" w:space="0"/>
              <w:bottom w:val="single" w:color="auto" w:sz="4" w:space="0"/>
              <w:right w:val="single" w:color="auto" w:sz="4" w:space="0"/>
            </w:tcBorders>
            <w:shd w:val="clear" w:color="auto" w:fill="auto"/>
            <w:vAlign w:val="center"/>
          </w:tcPr>
          <w:p w14:paraId="77FEE2CA">
            <w:pPr>
              <w:rPr>
                <w:rFonts w:ascii="Times New Roman" w:hAnsi="Times New Roman"/>
                <w:color w:val="auto"/>
                <w:sz w:val="18"/>
                <w:szCs w:val="18"/>
              </w:rPr>
            </w:pPr>
            <w:r>
              <w:rPr>
                <w:rFonts w:hint="eastAsia" w:ascii="Times New Roman" w:hAnsi="Times New Roman"/>
                <w:color w:val="auto"/>
                <w:sz w:val="18"/>
                <w:szCs w:val="18"/>
              </w:rPr>
              <w:t>5. 使用现代工具</w:t>
            </w:r>
          </w:p>
        </w:tc>
        <w:tc>
          <w:tcPr>
            <w:tcW w:w="2785" w:type="dxa"/>
            <w:tcBorders>
              <w:top w:val="nil"/>
              <w:left w:val="nil"/>
              <w:bottom w:val="single" w:color="auto" w:sz="4" w:space="0"/>
              <w:right w:val="single" w:color="auto" w:sz="4" w:space="0"/>
            </w:tcBorders>
            <w:shd w:val="clear" w:color="auto" w:fill="auto"/>
            <w:noWrap/>
            <w:vAlign w:val="center"/>
          </w:tcPr>
          <w:p w14:paraId="1930B8E1">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427" w:type="dxa"/>
            <w:tcBorders>
              <w:top w:val="nil"/>
              <w:left w:val="nil"/>
              <w:bottom w:val="single" w:color="auto" w:sz="4" w:space="0"/>
              <w:right w:val="single" w:color="auto" w:sz="4" w:space="0"/>
            </w:tcBorders>
            <w:shd w:val="clear" w:color="auto" w:fill="auto"/>
            <w:noWrap/>
            <w:vAlign w:val="center"/>
          </w:tcPr>
          <w:p w14:paraId="5F873B49">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765" w:type="dxa"/>
            <w:tcBorders>
              <w:top w:val="nil"/>
              <w:left w:val="nil"/>
              <w:bottom w:val="single" w:color="auto" w:sz="4" w:space="0"/>
              <w:right w:val="single" w:color="auto" w:sz="4" w:space="0"/>
            </w:tcBorders>
            <w:shd w:val="clear" w:color="auto" w:fill="auto"/>
            <w:noWrap/>
            <w:vAlign w:val="center"/>
          </w:tcPr>
          <w:p w14:paraId="3A054FD6">
            <w:pPr>
              <w:jc w:val="center"/>
              <w:rPr>
                <w:rFonts w:ascii="Times New Roman" w:hAnsi="Times New Roman"/>
                <w:b/>
                <w:color w:val="auto"/>
                <w:sz w:val="18"/>
                <w:szCs w:val="18"/>
              </w:rPr>
            </w:pPr>
          </w:p>
        </w:tc>
        <w:tc>
          <w:tcPr>
            <w:tcW w:w="2162" w:type="dxa"/>
            <w:tcBorders>
              <w:top w:val="nil"/>
              <w:left w:val="nil"/>
              <w:bottom w:val="single" w:color="auto" w:sz="4" w:space="0"/>
              <w:right w:val="single" w:color="auto" w:sz="4" w:space="0"/>
            </w:tcBorders>
            <w:shd w:val="clear" w:color="auto" w:fill="auto"/>
            <w:noWrap/>
            <w:vAlign w:val="center"/>
          </w:tcPr>
          <w:p w14:paraId="323F1F89">
            <w:pPr>
              <w:jc w:val="center"/>
              <w:rPr>
                <w:rFonts w:ascii="Times New Roman" w:hAnsi="Times New Roman"/>
                <w:b/>
                <w:color w:val="auto"/>
                <w:sz w:val="18"/>
                <w:szCs w:val="18"/>
              </w:rPr>
            </w:pPr>
          </w:p>
        </w:tc>
        <w:tc>
          <w:tcPr>
            <w:tcW w:w="1900" w:type="dxa"/>
            <w:tcBorders>
              <w:top w:val="nil"/>
              <w:left w:val="nil"/>
              <w:bottom w:val="single" w:color="auto" w:sz="4" w:space="0"/>
              <w:right w:val="single" w:color="auto" w:sz="4" w:space="0"/>
            </w:tcBorders>
            <w:shd w:val="clear" w:color="auto" w:fill="auto"/>
            <w:noWrap/>
            <w:vAlign w:val="center"/>
          </w:tcPr>
          <w:p w14:paraId="7711FC95">
            <w:pPr>
              <w:jc w:val="center"/>
              <w:rPr>
                <w:rFonts w:ascii="Times New Roman" w:hAnsi="Times New Roman"/>
                <w:b/>
                <w:color w:val="auto"/>
                <w:sz w:val="18"/>
                <w:szCs w:val="18"/>
              </w:rPr>
            </w:pPr>
          </w:p>
        </w:tc>
      </w:tr>
      <w:tr w14:paraId="300ABCB4">
        <w:tblPrEx>
          <w:tblCellMar>
            <w:top w:w="0" w:type="dxa"/>
            <w:left w:w="108" w:type="dxa"/>
            <w:bottom w:w="0" w:type="dxa"/>
            <w:right w:w="108" w:type="dxa"/>
          </w:tblCellMar>
        </w:tblPrEx>
        <w:trPr>
          <w:cantSplit/>
          <w:trHeight w:val="351" w:hRule="atLeast"/>
          <w:jc w:val="center"/>
        </w:trPr>
        <w:tc>
          <w:tcPr>
            <w:tcW w:w="1958" w:type="dxa"/>
            <w:tcBorders>
              <w:top w:val="nil"/>
              <w:left w:val="single" w:color="auto" w:sz="4" w:space="0"/>
              <w:bottom w:val="single" w:color="auto" w:sz="4" w:space="0"/>
              <w:right w:val="single" w:color="auto" w:sz="4" w:space="0"/>
            </w:tcBorders>
            <w:shd w:val="clear" w:color="auto" w:fill="auto"/>
            <w:vAlign w:val="center"/>
          </w:tcPr>
          <w:p w14:paraId="7EF40199">
            <w:pPr>
              <w:rPr>
                <w:rFonts w:ascii="Times New Roman" w:hAnsi="Times New Roman"/>
                <w:color w:val="auto"/>
                <w:sz w:val="18"/>
                <w:szCs w:val="18"/>
              </w:rPr>
            </w:pPr>
            <w:r>
              <w:rPr>
                <w:rFonts w:hint="eastAsia" w:ascii="Times New Roman" w:hAnsi="Times New Roman"/>
                <w:color w:val="auto"/>
                <w:sz w:val="18"/>
                <w:szCs w:val="18"/>
              </w:rPr>
              <w:t>6. 工程与社会</w:t>
            </w:r>
          </w:p>
        </w:tc>
        <w:tc>
          <w:tcPr>
            <w:tcW w:w="2785" w:type="dxa"/>
            <w:tcBorders>
              <w:top w:val="nil"/>
              <w:left w:val="nil"/>
              <w:bottom w:val="single" w:color="auto" w:sz="4" w:space="0"/>
              <w:right w:val="single" w:color="auto" w:sz="4" w:space="0"/>
            </w:tcBorders>
            <w:shd w:val="clear" w:color="auto" w:fill="auto"/>
            <w:noWrap/>
            <w:vAlign w:val="center"/>
          </w:tcPr>
          <w:p w14:paraId="19CD91E4">
            <w:pPr>
              <w:jc w:val="center"/>
              <w:rPr>
                <w:rFonts w:ascii="Times New Roman" w:hAnsi="Times New Roman"/>
                <w:b/>
                <w:color w:val="auto"/>
                <w:sz w:val="18"/>
                <w:szCs w:val="18"/>
              </w:rPr>
            </w:pPr>
          </w:p>
        </w:tc>
        <w:tc>
          <w:tcPr>
            <w:tcW w:w="2427" w:type="dxa"/>
            <w:tcBorders>
              <w:top w:val="nil"/>
              <w:left w:val="nil"/>
              <w:bottom w:val="single" w:color="auto" w:sz="4" w:space="0"/>
              <w:right w:val="single" w:color="auto" w:sz="4" w:space="0"/>
            </w:tcBorders>
            <w:shd w:val="clear" w:color="auto" w:fill="auto"/>
            <w:noWrap/>
            <w:vAlign w:val="center"/>
          </w:tcPr>
          <w:p w14:paraId="7CB3B06A">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765" w:type="dxa"/>
            <w:tcBorders>
              <w:top w:val="nil"/>
              <w:left w:val="nil"/>
              <w:bottom w:val="single" w:color="auto" w:sz="4" w:space="0"/>
              <w:right w:val="single" w:color="auto" w:sz="4" w:space="0"/>
            </w:tcBorders>
            <w:shd w:val="clear" w:color="auto" w:fill="auto"/>
            <w:noWrap/>
            <w:vAlign w:val="center"/>
          </w:tcPr>
          <w:p w14:paraId="6D7AC0D6">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162" w:type="dxa"/>
            <w:tcBorders>
              <w:top w:val="nil"/>
              <w:left w:val="nil"/>
              <w:bottom w:val="single" w:color="auto" w:sz="4" w:space="0"/>
              <w:right w:val="single" w:color="auto" w:sz="4" w:space="0"/>
            </w:tcBorders>
            <w:shd w:val="clear" w:color="auto" w:fill="auto"/>
            <w:noWrap/>
            <w:vAlign w:val="center"/>
          </w:tcPr>
          <w:p w14:paraId="3CEC8BE3">
            <w:pPr>
              <w:jc w:val="center"/>
              <w:rPr>
                <w:rFonts w:ascii="Times New Roman" w:hAnsi="Times New Roman"/>
                <w:b/>
                <w:color w:val="auto"/>
                <w:sz w:val="18"/>
                <w:szCs w:val="18"/>
              </w:rPr>
            </w:pPr>
          </w:p>
        </w:tc>
        <w:tc>
          <w:tcPr>
            <w:tcW w:w="1900" w:type="dxa"/>
            <w:tcBorders>
              <w:top w:val="nil"/>
              <w:left w:val="nil"/>
              <w:bottom w:val="single" w:color="auto" w:sz="4" w:space="0"/>
              <w:right w:val="single" w:color="auto" w:sz="4" w:space="0"/>
            </w:tcBorders>
            <w:shd w:val="clear" w:color="auto" w:fill="auto"/>
            <w:noWrap/>
            <w:vAlign w:val="center"/>
          </w:tcPr>
          <w:p w14:paraId="31090343">
            <w:pPr>
              <w:jc w:val="center"/>
              <w:rPr>
                <w:rFonts w:ascii="Times New Roman" w:hAnsi="Times New Roman"/>
                <w:b/>
                <w:color w:val="auto"/>
                <w:sz w:val="18"/>
                <w:szCs w:val="18"/>
              </w:rPr>
            </w:pPr>
          </w:p>
        </w:tc>
      </w:tr>
      <w:tr w14:paraId="4D41289E">
        <w:tblPrEx>
          <w:tblCellMar>
            <w:top w:w="0" w:type="dxa"/>
            <w:left w:w="108" w:type="dxa"/>
            <w:bottom w:w="0" w:type="dxa"/>
            <w:right w:w="108" w:type="dxa"/>
          </w:tblCellMar>
        </w:tblPrEx>
        <w:trPr>
          <w:cantSplit/>
          <w:trHeight w:val="351" w:hRule="atLeast"/>
          <w:jc w:val="center"/>
        </w:trPr>
        <w:tc>
          <w:tcPr>
            <w:tcW w:w="1958" w:type="dxa"/>
            <w:tcBorders>
              <w:top w:val="nil"/>
              <w:left w:val="single" w:color="auto" w:sz="4" w:space="0"/>
              <w:bottom w:val="single" w:color="auto" w:sz="4" w:space="0"/>
              <w:right w:val="single" w:color="auto" w:sz="4" w:space="0"/>
            </w:tcBorders>
            <w:shd w:val="clear" w:color="auto" w:fill="auto"/>
            <w:vAlign w:val="center"/>
          </w:tcPr>
          <w:p w14:paraId="5C88AE7D">
            <w:pPr>
              <w:rPr>
                <w:rFonts w:ascii="Times New Roman" w:hAnsi="Times New Roman"/>
                <w:color w:val="auto"/>
                <w:sz w:val="18"/>
                <w:szCs w:val="18"/>
              </w:rPr>
            </w:pPr>
            <w:r>
              <w:rPr>
                <w:rFonts w:hint="eastAsia" w:ascii="Times New Roman" w:hAnsi="Times New Roman"/>
                <w:color w:val="auto"/>
                <w:sz w:val="18"/>
                <w:szCs w:val="18"/>
              </w:rPr>
              <w:t>7. 环境和可持续发展</w:t>
            </w:r>
          </w:p>
        </w:tc>
        <w:tc>
          <w:tcPr>
            <w:tcW w:w="2785" w:type="dxa"/>
            <w:tcBorders>
              <w:top w:val="nil"/>
              <w:left w:val="nil"/>
              <w:bottom w:val="single" w:color="auto" w:sz="4" w:space="0"/>
              <w:right w:val="single" w:color="auto" w:sz="4" w:space="0"/>
            </w:tcBorders>
            <w:shd w:val="clear" w:color="auto" w:fill="auto"/>
            <w:noWrap/>
            <w:vAlign w:val="center"/>
          </w:tcPr>
          <w:p w14:paraId="281906AC">
            <w:pPr>
              <w:jc w:val="center"/>
              <w:rPr>
                <w:rFonts w:ascii="Times New Roman" w:hAnsi="Times New Roman"/>
                <w:b/>
                <w:color w:val="auto"/>
                <w:sz w:val="18"/>
                <w:szCs w:val="18"/>
              </w:rPr>
            </w:pPr>
          </w:p>
        </w:tc>
        <w:tc>
          <w:tcPr>
            <w:tcW w:w="2427" w:type="dxa"/>
            <w:tcBorders>
              <w:top w:val="nil"/>
              <w:left w:val="nil"/>
              <w:bottom w:val="single" w:color="auto" w:sz="4" w:space="0"/>
              <w:right w:val="single" w:color="auto" w:sz="4" w:space="0"/>
            </w:tcBorders>
            <w:shd w:val="clear" w:color="auto" w:fill="auto"/>
            <w:noWrap/>
            <w:vAlign w:val="center"/>
          </w:tcPr>
          <w:p w14:paraId="78A251ED">
            <w:pPr>
              <w:jc w:val="center"/>
              <w:rPr>
                <w:rFonts w:ascii="Times New Roman" w:hAnsi="Times New Roman"/>
                <w:b/>
                <w:color w:val="auto"/>
                <w:sz w:val="18"/>
                <w:szCs w:val="18"/>
              </w:rPr>
            </w:pPr>
          </w:p>
        </w:tc>
        <w:tc>
          <w:tcPr>
            <w:tcW w:w="2765" w:type="dxa"/>
            <w:tcBorders>
              <w:top w:val="nil"/>
              <w:left w:val="nil"/>
              <w:bottom w:val="single" w:color="auto" w:sz="4" w:space="0"/>
              <w:right w:val="single" w:color="auto" w:sz="4" w:space="0"/>
            </w:tcBorders>
            <w:shd w:val="clear" w:color="auto" w:fill="auto"/>
            <w:noWrap/>
            <w:vAlign w:val="center"/>
          </w:tcPr>
          <w:p w14:paraId="0825C737">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162" w:type="dxa"/>
            <w:tcBorders>
              <w:top w:val="nil"/>
              <w:left w:val="nil"/>
              <w:bottom w:val="single" w:color="auto" w:sz="4" w:space="0"/>
              <w:right w:val="single" w:color="auto" w:sz="4" w:space="0"/>
            </w:tcBorders>
            <w:shd w:val="clear" w:color="auto" w:fill="auto"/>
            <w:noWrap/>
            <w:vAlign w:val="center"/>
          </w:tcPr>
          <w:p w14:paraId="355AFD1C">
            <w:pPr>
              <w:jc w:val="center"/>
              <w:rPr>
                <w:rFonts w:ascii="Times New Roman" w:hAnsi="Times New Roman"/>
                <w:b/>
                <w:color w:val="auto"/>
                <w:sz w:val="18"/>
                <w:szCs w:val="18"/>
              </w:rPr>
            </w:pPr>
          </w:p>
        </w:tc>
        <w:tc>
          <w:tcPr>
            <w:tcW w:w="1900" w:type="dxa"/>
            <w:tcBorders>
              <w:top w:val="nil"/>
              <w:left w:val="nil"/>
              <w:bottom w:val="single" w:color="auto" w:sz="4" w:space="0"/>
              <w:right w:val="single" w:color="auto" w:sz="4" w:space="0"/>
            </w:tcBorders>
            <w:shd w:val="clear" w:color="auto" w:fill="auto"/>
            <w:noWrap/>
            <w:vAlign w:val="center"/>
          </w:tcPr>
          <w:p w14:paraId="6295F4D0">
            <w:pPr>
              <w:jc w:val="center"/>
              <w:rPr>
                <w:rFonts w:ascii="Times New Roman" w:hAnsi="Times New Roman"/>
                <w:b/>
                <w:color w:val="auto"/>
                <w:sz w:val="18"/>
                <w:szCs w:val="18"/>
              </w:rPr>
            </w:pPr>
          </w:p>
        </w:tc>
      </w:tr>
      <w:tr w14:paraId="2D75DA4E">
        <w:tblPrEx>
          <w:tblCellMar>
            <w:top w:w="0" w:type="dxa"/>
            <w:left w:w="108" w:type="dxa"/>
            <w:bottom w:w="0" w:type="dxa"/>
            <w:right w:w="108" w:type="dxa"/>
          </w:tblCellMar>
        </w:tblPrEx>
        <w:trPr>
          <w:cantSplit/>
          <w:trHeight w:val="351" w:hRule="atLeast"/>
          <w:jc w:val="center"/>
        </w:trPr>
        <w:tc>
          <w:tcPr>
            <w:tcW w:w="1958" w:type="dxa"/>
            <w:tcBorders>
              <w:top w:val="nil"/>
              <w:left w:val="single" w:color="auto" w:sz="4" w:space="0"/>
              <w:bottom w:val="single" w:color="auto" w:sz="4" w:space="0"/>
              <w:right w:val="single" w:color="auto" w:sz="4" w:space="0"/>
            </w:tcBorders>
            <w:shd w:val="clear" w:color="auto" w:fill="auto"/>
            <w:vAlign w:val="center"/>
          </w:tcPr>
          <w:p w14:paraId="5CCDD004">
            <w:pPr>
              <w:rPr>
                <w:rFonts w:ascii="Times New Roman" w:hAnsi="Times New Roman"/>
                <w:color w:val="auto"/>
                <w:sz w:val="18"/>
                <w:szCs w:val="18"/>
              </w:rPr>
            </w:pPr>
            <w:r>
              <w:rPr>
                <w:rFonts w:hint="eastAsia" w:ascii="Times New Roman" w:hAnsi="Times New Roman"/>
                <w:color w:val="auto"/>
                <w:sz w:val="18"/>
                <w:szCs w:val="18"/>
              </w:rPr>
              <w:t>8. 职业规范</w:t>
            </w:r>
          </w:p>
        </w:tc>
        <w:tc>
          <w:tcPr>
            <w:tcW w:w="2785" w:type="dxa"/>
            <w:tcBorders>
              <w:top w:val="nil"/>
              <w:left w:val="nil"/>
              <w:bottom w:val="single" w:color="auto" w:sz="4" w:space="0"/>
              <w:right w:val="single" w:color="auto" w:sz="4" w:space="0"/>
            </w:tcBorders>
            <w:shd w:val="clear" w:color="auto" w:fill="auto"/>
            <w:noWrap/>
            <w:vAlign w:val="center"/>
          </w:tcPr>
          <w:p w14:paraId="5ABA39E3">
            <w:pPr>
              <w:jc w:val="center"/>
              <w:rPr>
                <w:rFonts w:ascii="Times New Roman" w:hAnsi="Times New Roman"/>
                <w:b/>
                <w:color w:val="auto"/>
                <w:sz w:val="18"/>
                <w:szCs w:val="18"/>
              </w:rPr>
            </w:pPr>
          </w:p>
        </w:tc>
        <w:tc>
          <w:tcPr>
            <w:tcW w:w="2427" w:type="dxa"/>
            <w:tcBorders>
              <w:top w:val="nil"/>
              <w:left w:val="nil"/>
              <w:bottom w:val="single" w:color="auto" w:sz="4" w:space="0"/>
              <w:right w:val="single" w:color="auto" w:sz="4" w:space="0"/>
            </w:tcBorders>
            <w:shd w:val="clear" w:color="auto" w:fill="auto"/>
            <w:noWrap/>
            <w:vAlign w:val="center"/>
          </w:tcPr>
          <w:p w14:paraId="5CE5E5CB">
            <w:pPr>
              <w:jc w:val="center"/>
              <w:rPr>
                <w:rFonts w:ascii="Times New Roman" w:hAnsi="Times New Roman"/>
                <w:b/>
                <w:color w:val="auto"/>
                <w:sz w:val="18"/>
                <w:szCs w:val="18"/>
              </w:rPr>
            </w:pPr>
          </w:p>
        </w:tc>
        <w:tc>
          <w:tcPr>
            <w:tcW w:w="2765" w:type="dxa"/>
            <w:tcBorders>
              <w:top w:val="nil"/>
              <w:left w:val="nil"/>
              <w:bottom w:val="single" w:color="auto" w:sz="4" w:space="0"/>
              <w:right w:val="single" w:color="auto" w:sz="4" w:space="0"/>
            </w:tcBorders>
            <w:shd w:val="clear" w:color="auto" w:fill="auto"/>
            <w:noWrap/>
            <w:vAlign w:val="center"/>
          </w:tcPr>
          <w:p w14:paraId="0E74C3F7">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162" w:type="dxa"/>
            <w:tcBorders>
              <w:top w:val="nil"/>
              <w:left w:val="nil"/>
              <w:bottom w:val="single" w:color="auto" w:sz="4" w:space="0"/>
              <w:right w:val="single" w:color="auto" w:sz="4" w:space="0"/>
            </w:tcBorders>
            <w:shd w:val="clear" w:color="auto" w:fill="auto"/>
            <w:noWrap/>
            <w:vAlign w:val="center"/>
          </w:tcPr>
          <w:p w14:paraId="45F30119">
            <w:pPr>
              <w:jc w:val="center"/>
              <w:rPr>
                <w:rFonts w:ascii="Times New Roman" w:hAnsi="Times New Roman"/>
                <w:b/>
                <w:color w:val="auto"/>
                <w:sz w:val="18"/>
                <w:szCs w:val="18"/>
              </w:rPr>
            </w:pPr>
          </w:p>
        </w:tc>
        <w:tc>
          <w:tcPr>
            <w:tcW w:w="1900" w:type="dxa"/>
            <w:tcBorders>
              <w:top w:val="nil"/>
              <w:left w:val="nil"/>
              <w:bottom w:val="single" w:color="auto" w:sz="4" w:space="0"/>
              <w:right w:val="single" w:color="auto" w:sz="4" w:space="0"/>
            </w:tcBorders>
            <w:shd w:val="clear" w:color="auto" w:fill="auto"/>
            <w:noWrap/>
            <w:vAlign w:val="center"/>
          </w:tcPr>
          <w:p w14:paraId="12D52442">
            <w:pPr>
              <w:jc w:val="center"/>
              <w:rPr>
                <w:rFonts w:ascii="Times New Roman" w:hAnsi="Times New Roman"/>
                <w:b/>
                <w:color w:val="auto"/>
                <w:sz w:val="18"/>
                <w:szCs w:val="18"/>
              </w:rPr>
            </w:pPr>
            <w:r>
              <w:rPr>
                <w:rFonts w:hint="eastAsia" w:ascii="Times New Roman" w:hAnsi="Times New Roman"/>
                <w:color w:val="auto"/>
                <w:sz w:val="18"/>
                <w:szCs w:val="18"/>
              </w:rPr>
              <w:t>√</w:t>
            </w:r>
          </w:p>
        </w:tc>
      </w:tr>
      <w:tr w14:paraId="198E4C1C">
        <w:tblPrEx>
          <w:tblCellMar>
            <w:top w:w="0" w:type="dxa"/>
            <w:left w:w="108" w:type="dxa"/>
            <w:bottom w:w="0" w:type="dxa"/>
            <w:right w:w="108" w:type="dxa"/>
          </w:tblCellMar>
        </w:tblPrEx>
        <w:trPr>
          <w:cantSplit/>
          <w:trHeight w:val="351" w:hRule="atLeast"/>
          <w:jc w:val="center"/>
        </w:trPr>
        <w:tc>
          <w:tcPr>
            <w:tcW w:w="1958" w:type="dxa"/>
            <w:tcBorders>
              <w:top w:val="nil"/>
              <w:left w:val="single" w:color="auto" w:sz="4" w:space="0"/>
              <w:bottom w:val="single" w:color="auto" w:sz="4" w:space="0"/>
              <w:right w:val="single" w:color="auto" w:sz="4" w:space="0"/>
            </w:tcBorders>
            <w:shd w:val="clear" w:color="auto" w:fill="auto"/>
            <w:vAlign w:val="center"/>
          </w:tcPr>
          <w:p w14:paraId="5C562654">
            <w:pPr>
              <w:rPr>
                <w:rFonts w:ascii="Times New Roman" w:hAnsi="Times New Roman"/>
                <w:color w:val="auto"/>
                <w:sz w:val="18"/>
                <w:szCs w:val="18"/>
              </w:rPr>
            </w:pPr>
            <w:r>
              <w:rPr>
                <w:rFonts w:hint="eastAsia" w:ascii="Times New Roman" w:hAnsi="Times New Roman"/>
                <w:color w:val="auto"/>
                <w:sz w:val="18"/>
                <w:szCs w:val="18"/>
              </w:rPr>
              <w:t>9. 个人和团队</w:t>
            </w:r>
          </w:p>
        </w:tc>
        <w:tc>
          <w:tcPr>
            <w:tcW w:w="2785" w:type="dxa"/>
            <w:tcBorders>
              <w:top w:val="nil"/>
              <w:left w:val="nil"/>
              <w:bottom w:val="single" w:color="auto" w:sz="4" w:space="0"/>
              <w:right w:val="single" w:color="auto" w:sz="4" w:space="0"/>
            </w:tcBorders>
            <w:shd w:val="clear" w:color="auto" w:fill="auto"/>
            <w:noWrap/>
            <w:vAlign w:val="center"/>
          </w:tcPr>
          <w:p w14:paraId="710DA172">
            <w:pPr>
              <w:jc w:val="center"/>
              <w:rPr>
                <w:rFonts w:ascii="Times New Roman" w:hAnsi="Times New Roman"/>
                <w:b/>
                <w:color w:val="auto"/>
                <w:sz w:val="18"/>
                <w:szCs w:val="18"/>
              </w:rPr>
            </w:pPr>
          </w:p>
        </w:tc>
        <w:tc>
          <w:tcPr>
            <w:tcW w:w="2427" w:type="dxa"/>
            <w:tcBorders>
              <w:top w:val="nil"/>
              <w:left w:val="nil"/>
              <w:bottom w:val="single" w:color="auto" w:sz="4" w:space="0"/>
              <w:right w:val="single" w:color="auto" w:sz="4" w:space="0"/>
            </w:tcBorders>
            <w:shd w:val="clear" w:color="auto" w:fill="auto"/>
            <w:noWrap/>
            <w:vAlign w:val="center"/>
          </w:tcPr>
          <w:p w14:paraId="6682C457">
            <w:pPr>
              <w:jc w:val="center"/>
              <w:rPr>
                <w:rFonts w:ascii="Times New Roman" w:hAnsi="Times New Roman"/>
                <w:b/>
                <w:color w:val="auto"/>
                <w:sz w:val="18"/>
                <w:szCs w:val="18"/>
              </w:rPr>
            </w:pPr>
          </w:p>
        </w:tc>
        <w:tc>
          <w:tcPr>
            <w:tcW w:w="2765" w:type="dxa"/>
            <w:tcBorders>
              <w:top w:val="nil"/>
              <w:left w:val="nil"/>
              <w:bottom w:val="single" w:color="auto" w:sz="4" w:space="0"/>
              <w:right w:val="single" w:color="auto" w:sz="4" w:space="0"/>
            </w:tcBorders>
            <w:shd w:val="clear" w:color="auto" w:fill="auto"/>
            <w:noWrap/>
            <w:vAlign w:val="center"/>
          </w:tcPr>
          <w:p w14:paraId="4782FE7B">
            <w:pPr>
              <w:jc w:val="center"/>
              <w:rPr>
                <w:rFonts w:ascii="Times New Roman" w:hAnsi="Times New Roman"/>
                <w:b/>
                <w:color w:val="auto"/>
                <w:sz w:val="18"/>
                <w:szCs w:val="18"/>
              </w:rPr>
            </w:pPr>
          </w:p>
        </w:tc>
        <w:tc>
          <w:tcPr>
            <w:tcW w:w="2162" w:type="dxa"/>
            <w:tcBorders>
              <w:top w:val="nil"/>
              <w:left w:val="nil"/>
              <w:bottom w:val="single" w:color="auto" w:sz="4" w:space="0"/>
              <w:right w:val="single" w:color="auto" w:sz="4" w:space="0"/>
            </w:tcBorders>
            <w:shd w:val="clear" w:color="auto" w:fill="auto"/>
            <w:noWrap/>
            <w:vAlign w:val="center"/>
          </w:tcPr>
          <w:p w14:paraId="6E7BF815">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1900" w:type="dxa"/>
            <w:tcBorders>
              <w:top w:val="nil"/>
              <w:left w:val="nil"/>
              <w:bottom w:val="single" w:color="auto" w:sz="4" w:space="0"/>
              <w:right w:val="single" w:color="auto" w:sz="4" w:space="0"/>
            </w:tcBorders>
            <w:shd w:val="clear" w:color="auto" w:fill="auto"/>
            <w:noWrap/>
            <w:vAlign w:val="center"/>
          </w:tcPr>
          <w:p w14:paraId="07574C27">
            <w:pPr>
              <w:jc w:val="center"/>
              <w:rPr>
                <w:rFonts w:ascii="Times New Roman" w:hAnsi="Times New Roman"/>
                <w:b/>
                <w:color w:val="auto"/>
                <w:sz w:val="18"/>
                <w:szCs w:val="18"/>
              </w:rPr>
            </w:pPr>
          </w:p>
        </w:tc>
      </w:tr>
      <w:tr w14:paraId="2758BA16">
        <w:tblPrEx>
          <w:tblCellMar>
            <w:top w:w="0" w:type="dxa"/>
            <w:left w:w="108" w:type="dxa"/>
            <w:bottom w:w="0" w:type="dxa"/>
            <w:right w:w="108" w:type="dxa"/>
          </w:tblCellMar>
        </w:tblPrEx>
        <w:trPr>
          <w:cantSplit/>
          <w:trHeight w:val="351" w:hRule="atLeast"/>
          <w:jc w:val="center"/>
        </w:trPr>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0A796DC7">
            <w:pPr>
              <w:rPr>
                <w:rFonts w:ascii="Times New Roman" w:hAnsi="Times New Roman"/>
                <w:color w:val="auto"/>
                <w:sz w:val="18"/>
                <w:szCs w:val="18"/>
              </w:rPr>
            </w:pPr>
            <w:r>
              <w:rPr>
                <w:rFonts w:hint="eastAsia" w:ascii="Times New Roman" w:hAnsi="Times New Roman"/>
                <w:color w:val="auto"/>
                <w:sz w:val="18"/>
                <w:szCs w:val="18"/>
              </w:rPr>
              <w:t>10. 沟通能力</w:t>
            </w:r>
          </w:p>
        </w:tc>
        <w:tc>
          <w:tcPr>
            <w:tcW w:w="2785" w:type="dxa"/>
            <w:tcBorders>
              <w:top w:val="single" w:color="auto" w:sz="4" w:space="0"/>
              <w:left w:val="nil"/>
              <w:bottom w:val="single" w:color="auto" w:sz="4" w:space="0"/>
              <w:right w:val="single" w:color="auto" w:sz="4" w:space="0"/>
            </w:tcBorders>
            <w:shd w:val="clear" w:color="auto" w:fill="auto"/>
            <w:noWrap/>
            <w:vAlign w:val="center"/>
          </w:tcPr>
          <w:p w14:paraId="35A3F55D">
            <w:pPr>
              <w:jc w:val="center"/>
              <w:rPr>
                <w:rFonts w:ascii="Times New Roman" w:hAnsi="Times New Roman"/>
                <w:b/>
                <w:color w:val="auto"/>
                <w:sz w:val="18"/>
                <w:szCs w:val="18"/>
              </w:rPr>
            </w:pPr>
          </w:p>
        </w:tc>
        <w:tc>
          <w:tcPr>
            <w:tcW w:w="2427" w:type="dxa"/>
            <w:tcBorders>
              <w:top w:val="single" w:color="auto" w:sz="4" w:space="0"/>
              <w:left w:val="nil"/>
              <w:bottom w:val="single" w:color="auto" w:sz="4" w:space="0"/>
              <w:right w:val="single" w:color="auto" w:sz="4" w:space="0"/>
            </w:tcBorders>
            <w:shd w:val="clear" w:color="auto" w:fill="auto"/>
            <w:noWrap/>
            <w:vAlign w:val="center"/>
          </w:tcPr>
          <w:p w14:paraId="0244B275">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765" w:type="dxa"/>
            <w:tcBorders>
              <w:top w:val="single" w:color="auto" w:sz="4" w:space="0"/>
              <w:left w:val="nil"/>
              <w:bottom w:val="single" w:color="auto" w:sz="4" w:space="0"/>
              <w:right w:val="single" w:color="auto" w:sz="4" w:space="0"/>
            </w:tcBorders>
            <w:shd w:val="clear" w:color="auto" w:fill="auto"/>
            <w:noWrap/>
            <w:vAlign w:val="center"/>
          </w:tcPr>
          <w:p w14:paraId="67DDB995">
            <w:pPr>
              <w:jc w:val="center"/>
              <w:rPr>
                <w:rFonts w:ascii="Times New Roman" w:hAnsi="Times New Roman"/>
                <w:b/>
                <w:color w:val="auto"/>
                <w:sz w:val="18"/>
                <w:szCs w:val="18"/>
              </w:rPr>
            </w:pPr>
          </w:p>
        </w:tc>
        <w:tc>
          <w:tcPr>
            <w:tcW w:w="2162" w:type="dxa"/>
            <w:tcBorders>
              <w:top w:val="single" w:color="auto" w:sz="4" w:space="0"/>
              <w:left w:val="nil"/>
              <w:bottom w:val="single" w:color="auto" w:sz="4" w:space="0"/>
              <w:right w:val="single" w:color="auto" w:sz="4" w:space="0"/>
            </w:tcBorders>
            <w:shd w:val="clear" w:color="auto" w:fill="auto"/>
            <w:noWrap/>
            <w:vAlign w:val="center"/>
          </w:tcPr>
          <w:p w14:paraId="1363BDD2">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1900" w:type="dxa"/>
            <w:tcBorders>
              <w:top w:val="single" w:color="auto" w:sz="4" w:space="0"/>
              <w:left w:val="nil"/>
              <w:bottom w:val="single" w:color="auto" w:sz="4" w:space="0"/>
              <w:right w:val="single" w:color="auto" w:sz="4" w:space="0"/>
            </w:tcBorders>
            <w:shd w:val="clear" w:color="auto" w:fill="auto"/>
            <w:noWrap/>
            <w:vAlign w:val="center"/>
          </w:tcPr>
          <w:p w14:paraId="196216C0">
            <w:pPr>
              <w:jc w:val="center"/>
              <w:rPr>
                <w:rFonts w:ascii="Times New Roman" w:hAnsi="Times New Roman"/>
                <w:b/>
                <w:color w:val="auto"/>
                <w:sz w:val="18"/>
                <w:szCs w:val="18"/>
              </w:rPr>
            </w:pPr>
          </w:p>
        </w:tc>
      </w:tr>
      <w:tr w14:paraId="63378A00">
        <w:tblPrEx>
          <w:tblCellMar>
            <w:top w:w="0" w:type="dxa"/>
            <w:left w:w="108" w:type="dxa"/>
            <w:bottom w:w="0" w:type="dxa"/>
            <w:right w:w="108" w:type="dxa"/>
          </w:tblCellMar>
        </w:tblPrEx>
        <w:trPr>
          <w:cantSplit/>
          <w:trHeight w:val="351" w:hRule="atLeast"/>
          <w:jc w:val="center"/>
        </w:trPr>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6C9072CB">
            <w:pPr>
              <w:rPr>
                <w:rFonts w:ascii="Times New Roman" w:hAnsi="Times New Roman"/>
                <w:color w:val="auto"/>
                <w:sz w:val="18"/>
                <w:szCs w:val="18"/>
              </w:rPr>
            </w:pPr>
            <w:r>
              <w:rPr>
                <w:rFonts w:hint="eastAsia" w:ascii="Times New Roman" w:hAnsi="Times New Roman"/>
                <w:color w:val="auto"/>
                <w:sz w:val="18"/>
                <w:szCs w:val="18"/>
              </w:rPr>
              <w:t>11. 项目管理</w:t>
            </w:r>
          </w:p>
        </w:tc>
        <w:tc>
          <w:tcPr>
            <w:tcW w:w="2785" w:type="dxa"/>
            <w:tcBorders>
              <w:top w:val="single" w:color="auto" w:sz="4" w:space="0"/>
              <w:left w:val="nil"/>
              <w:bottom w:val="single" w:color="auto" w:sz="4" w:space="0"/>
              <w:right w:val="single" w:color="auto" w:sz="4" w:space="0"/>
            </w:tcBorders>
            <w:shd w:val="clear" w:color="auto" w:fill="auto"/>
            <w:noWrap/>
            <w:vAlign w:val="center"/>
          </w:tcPr>
          <w:p w14:paraId="11DFF701">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2427" w:type="dxa"/>
            <w:tcBorders>
              <w:top w:val="single" w:color="auto" w:sz="4" w:space="0"/>
              <w:left w:val="nil"/>
              <w:bottom w:val="single" w:color="auto" w:sz="4" w:space="0"/>
              <w:right w:val="single" w:color="auto" w:sz="4" w:space="0"/>
            </w:tcBorders>
            <w:shd w:val="clear" w:color="auto" w:fill="auto"/>
            <w:noWrap/>
            <w:vAlign w:val="center"/>
          </w:tcPr>
          <w:p w14:paraId="24ABD26F">
            <w:pPr>
              <w:jc w:val="center"/>
              <w:rPr>
                <w:rFonts w:ascii="Times New Roman" w:hAnsi="Times New Roman"/>
                <w:b/>
                <w:color w:val="auto"/>
                <w:sz w:val="18"/>
                <w:szCs w:val="18"/>
              </w:rPr>
            </w:pPr>
          </w:p>
        </w:tc>
        <w:tc>
          <w:tcPr>
            <w:tcW w:w="2765" w:type="dxa"/>
            <w:tcBorders>
              <w:top w:val="single" w:color="auto" w:sz="4" w:space="0"/>
              <w:left w:val="nil"/>
              <w:bottom w:val="single" w:color="auto" w:sz="4" w:space="0"/>
              <w:right w:val="single" w:color="auto" w:sz="4" w:space="0"/>
            </w:tcBorders>
            <w:shd w:val="clear" w:color="auto" w:fill="auto"/>
            <w:noWrap/>
            <w:vAlign w:val="center"/>
          </w:tcPr>
          <w:p w14:paraId="5C1CE6FC">
            <w:pPr>
              <w:jc w:val="center"/>
              <w:rPr>
                <w:rFonts w:ascii="Times New Roman" w:hAnsi="Times New Roman"/>
                <w:b/>
                <w:color w:val="auto"/>
                <w:sz w:val="18"/>
                <w:szCs w:val="18"/>
              </w:rPr>
            </w:pPr>
          </w:p>
        </w:tc>
        <w:tc>
          <w:tcPr>
            <w:tcW w:w="2162" w:type="dxa"/>
            <w:tcBorders>
              <w:top w:val="single" w:color="auto" w:sz="4" w:space="0"/>
              <w:left w:val="nil"/>
              <w:bottom w:val="single" w:color="auto" w:sz="4" w:space="0"/>
              <w:right w:val="single" w:color="auto" w:sz="4" w:space="0"/>
            </w:tcBorders>
            <w:shd w:val="clear" w:color="auto" w:fill="auto"/>
            <w:noWrap/>
            <w:vAlign w:val="center"/>
          </w:tcPr>
          <w:p w14:paraId="742FFAC7">
            <w:pPr>
              <w:jc w:val="center"/>
              <w:rPr>
                <w:rFonts w:ascii="Times New Roman" w:hAnsi="Times New Roman"/>
                <w:b/>
                <w:color w:val="auto"/>
                <w:sz w:val="18"/>
                <w:szCs w:val="18"/>
              </w:rPr>
            </w:pPr>
            <w:r>
              <w:rPr>
                <w:rFonts w:hint="eastAsia" w:ascii="Times New Roman" w:hAnsi="Times New Roman"/>
                <w:color w:val="auto"/>
                <w:sz w:val="18"/>
                <w:szCs w:val="18"/>
              </w:rPr>
              <w:t>√</w:t>
            </w:r>
          </w:p>
        </w:tc>
        <w:tc>
          <w:tcPr>
            <w:tcW w:w="1900" w:type="dxa"/>
            <w:tcBorders>
              <w:top w:val="single" w:color="auto" w:sz="4" w:space="0"/>
              <w:left w:val="nil"/>
              <w:bottom w:val="single" w:color="auto" w:sz="4" w:space="0"/>
              <w:right w:val="single" w:color="auto" w:sz="4" w:space="0"/>
            </w:tcBorders>
            <w:shd w:val="clear" w:color="auto" w:fill="auto"/>
            <w:noWrap/>
            <w:vAlign w:val="center"/>
          </w:tcPr>
          <w:p w14:paraId="34330692">
            <w:pPr>
              <w:jc w:val="center"/>
              <w:rPr>
                <w:rFonts w:ascii="Times New Roman" w:hAnsi="Times New Roman"/>
                <w:b/>
                <w:color w:val="auto"/>
                <w:sz w:val="18"/>
                <w:szCs w:val="18"/>
              </w:rPr>
            </w:pPr>
          </w:p>
        </w:tc>
      </w:tr>
      <w:tr w14:paraId="3A082D07">
        <w:tblPrEx>
          <w:tblCellMar>
            <w:top w:w="0" w:type="dxa"/>
            <w:left w:w="108" w:type="dxa"/>
            <w:bottom w:w="0" w:type="dxa"/>
            <w:right w:w="108" w:type="dxa"/>
          </w:tblCellMar>
        </w:tblPrEx>
        <w:trPr>
          <w:cantSplit/>
          <w:trHeight w:val="372" w:hRule="atLeast"/>
          <w:jc w:val="center"/>
        </w:trPr>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4F972E0">
            <w:pPr>
              <w:rPr>
                <w:rFonts w:ascii="Times New Roman" w:hAnsi="Times New Roman"/>
                <w:color w:val="auto"/>
                <w:sz w:val="18"/>
                <w:szCs w:val="18"/>
              </w:rPr>
            </w:pPr>
            <w:r>
              <w:rPr>
                <w:rFonts w:hint="eastAsia" w:ascii="Times New Roman" w:hAnsi="Times New Roman"/>
                <w:color w:val="auto"/>
                <w:sz w:val="18"/>
                <w:szCs w:val="18"/>
              </w:rPr>
              <w:t>12.</w:t>
            </w:r>
            <w:bookmarkStart w:id="2" w:name="OLE_LINK31"/>
            <w:bookmarkStart w:id="3" w:name="OLE_LINK32"/>
            <w:r>
              <w:rPr>
                <w:rFonts w:hint="eastAsia" w:ascii="Times New Roman" w:hAnsi="Times New Roman"/>
                <w:color w:val="auto"/>
                <w:sz w:val="18"/>
                <w:szCs w:val="18"/>
              </w:rPr>
              <w:t xml:space="preserve"> 终身学习</w:t>
            </w:r>
            <w:bookmarkEnd w:id="2"/>
            <w:bookmarkEnd w:id="3"/>
          </w:p>
        </w:tc>
        <w:tc>
          <w:tcPr>
            <w:tcW w:w="2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F0DA1">
            <w:pPr>
              <w:jc w:val="center"/>
              <w:rPr>
                <w:rFonts w:ascii="Times New Roman" w:hAnsi="Times New Roman"/>
                <w:b/>
                <w:color w:val="auto"/>
                <w:sz w:val="18"/>
                <w:szCs w:val="18"/>
              </w:rPr>
            </w:pPr>
          </w:p>
        </w:tc>
        <w:tc>
          <w:tcPr>
            <w:tcW w:w="24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3FB50">
            <w:pPr>
              <w:jc w:val="center"/>
              <w:rPr>
                <w:rFonts w:ascii="Times New Roman" w:hAnsi="Times New Roman"/>
                <w:b/>
                <w:color w:val="auto"/>
                <w:sz w:val="18"/>
                <w:szCs w:val="18"/>
              </w:rPr>
            </w:pPr>
          </w:p>
        </w:tc>
        <w:tc>
          <w:tcPr>
            <w:tcW w:w="2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7BFE8">
            <w:pPr>
              <w:jc w:val="center"/>
              <w:rPr>
                <w:rFonts w:ascii="Times New Roman" w:hAnsi="Times New Roman"/>
                <w:b/>
                <w:color w:val="auto"/>
                <w:sz w:val="18"/>
                <w:szCs w:val="18"/>
              </w:rPr>
            </w:pPr>
          </w:p>
        </w:tc>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AFD0F">
            <w:pPr>
              <w:jc w:val="center"/>
              <w:rPr>
                <w:rFonts w:ascii="Times New Roman" w:hAnsi="Times New Roman"/>
                <w:b/>
                <w:color w:val="auto"/>
                <w:sz w:val="18"/>
                <w:szCs w:val="18"/>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8F01B">
            <w:pPr>
              <w:jc w:val="center"/>
              <w:rPr>
                <w:rFonts w:ascii="Times New Roman" w:hAnsi="Times New Roman"/>
                <w:b/>
                <w:color w:val="auto"/>
                <w:sz w:val="18"/>
                <w:szCs w:val="18"/>
              </w:rPr>
            </w:pPr>
            <w:r>
              <w:rPr>
                <w:rFonts w:hint="eastAsia" w:ascii="Times New Roman" w:hAnsi="Times New Roman"/>
                <w:color w:val="auto"/>
                <w:sz w:val="18"/>
                <w:szCs w:val="18"/>
              </w:rPr>
              <w:t>√</w:t>
            </w:r>
          </w:p>
        </w:tc>
      </w:tr>
      <w:bookmarkEnd w:id="1"/>
    </w:tbl>
    <w:p w14:paraId="58AB2D2F">
      <w:pPr>
        <w:ind w:right="1470"/>
        <w:rPr>
          <w:rFonts w:ascii="Times New Roman" w:hAnsi="Times New Roman"/>
          <w:color w:val="auto"/>
          <w:szCs w:val="21"/>
        </w:rPr>
      </w:pPr>
    </w:p>
    <w:p w14:paraId="33BCE156">
      <w:pPr>
        <w:widowControl/>
        <w:rPr>
          <w:rFonts w:ascii="Times New Roman" w:hAnsi="Times New Roman"/>
          <w:bCs/>
          <w:color w:val="auto"/>
          <w:sz w:val="24"/>
        </w:rPr>
      </w:pPr>
      <w:r>
        <w:rPr>
          <w:rFonts w:hint="eastAsia" w:ascii="Times New Roman" w:hAnsi="Times New Roman"/>
          <w:bCs/>
          <w:color w:val="auto"/>
          <w:sz w:val="24"/>
        </w:rPr>
        <w:br w:type="page"/>
      </w:r>
    </w:p>
    <w:p w14:paraId="4C8E0E71">
      <w:pPr>
        <w:ind w:right="1470"/>
        <w:rPr>
          <w:rFonts w:ascii="Times New Roman" w:hAnsi="Times New Roman"/>
          <w:bCs/>
          <w:color w:val="auto"/>
          <w:sz w:val="24"/>
        </w:rPr>
        <w:sectPr>
          <w:pgSz w:w="16838" w:h="11905" w:orient="landscape"/>
          <w:pgMar w:top="1417" w:right="1440" w:bottom="1417" w:left="1440" w:header="850" w:footer="992" w:gutter="0"/>
          <w:cols w:space="0" w:num="1"/>
          <w:docGrid w:type="lines" w:linePitch="317" w:charSpace="0"/>
        </w:sectPr>
      </w:pPr>
    </w:p>
    <w:p w14:paraId="0465FA7D">
      <w:pPr>
        <w:adjustRightInd w:val="0"/>
        <w:spacing w:line="380" w:lineRule="exact"/>
        <w:ind w:firstLine="420" w:firstLineChars="200"/>
        <w:rPr>
          <w:rFonts w:ascii="Times New Roman" w:hAnsi="Times New Roman"/>
          <w:bCs/>
          <w:color w:val="auto"/>
          <w:sz w:val="21"/>
          <w:szCs w:val="21"/>
        </w:rPr>
      </w:pPr>
      <w:r>
        <w:rPr>
          <w:rFonts w:hint="eastAsia" w:ascii="Times New Roman" w:hAnsi="Times New Roman"/>
          <w:bCs/>
          <w:color w:val="auto"/>
          <w:sz w:val="21"/>
          <w:szCs w:val="21"/>
        </w:rPr>
        <w:t>（二）专业所设课程对毕业要求的支撑矩阵图</w:t>
      </w:r>
    </w:p>
    <w:tbl>
      <w:tblPr>
        <w:tblStyle w:val="4"/>
        <w:tblW w:w="14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976"/>
        <w:gridCol w:w="309"/>
        <w:gridCol w:w="333"/>
        <w:gridCol w:w="310"/>
        <w:gridCol w:w="318"/>
        <w:gridCol w:w="344"/>
        <w:gridCol w:w="333"/>
        <w:gridCol w:w="355"/>
        <w:gridCol w:w="362"/>
        <w:gridCol w:w="343"/>
        <w:gridCol w:w="366"/>
        <w:gridCol w:w="310"/>
        <w:gridCol w:w="335"/>
        <w:gridCol w:w="345"/>
        <w:gridCol w:w="404"/>
        <w:gridCol w:w="311"/>
        <w:gridCol w:w="319"/>
        <w:gridCol w:w="311"/>
        <w:gridCol w:w="311"/>
        <w:gridCol w:w="317"/>
        <w:gridCol w:w="311"/>
        <w:gridCol w:w="314"/>
        <w:gridCol w:w="311"/>
        <w:gridCol w:w="314"/>
        <w:gridCol w:w="311"/>
        <w:gridCol w:w="311"/>
        <w:gridCol w:w="317"/>
        <w:gridCol w:w="311"/>
        <w:gridCol w:w="311"/>
        <w:gridCol w:w="396"/>
        <w:gridCol w:w="390"/>
        <w:gridCol w:w="390"/>
        <w:gridCol w:w="417"/>
        <w:gridCol w:w="412"/>
        <w:gridCol w:w="402"/>
        <w:gridCol w:w="438"/>
        <w:gridCol w:w="361"/>
        <w:gridCol w:w="347"/>
      </w:tblGrid>
      <w:tr w14:paraId="2AEC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479" w:type="dxa"/>
            <w:vMerge w:val="restart"/>
            <w:vAlign w:val="center"/>
          </w:tcPr>
          <w:p w14:paraId="71C8ED95">
            <w:pPr>
              <w:snapToGrid w:val="0"/>
              <w:ind w:left="-110" w:leftChars="-50" w:right="-110" w:rightChars="-50"/>
              <w:jc w:val="center"/>
              <w:rPr>
                <w:rFonts w:ascii="Times New Roman" w:hAnsi="Times New Roman"/>
                <w:b/>
                <w:bCs/>
                <w:color w:val="auto"/>
                <w:sz w:val="18"/>
                <w:szCs w:val="18"/>
              </w:rPr>
            </w:pPr>
          </w:p>
        </w:tc>
        <w:tc>
          <w:tcPr>
            <w:tcW w:w="976" w:type="dxa"/>
            <w:vMerge w:val="restart"/>
            <w:vAlign w:val="center"/>
          </w:tcPr>
          <w:p w14:paraId="7D18922B">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课程</w:t>
            </w:r>
          </w:p>
          <w:p w14:paraId="31204F68">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名称</w:t>
            </w:r>
          </w:p>
        </w:tc>
        <w:tc>
          <w:tcPr>
            <w:tcW w:w="1270" w:type="dxa"/>
            <w:gridSpan w:val="4"/>
            <w:vAlign w:val="center"/>
          </w:tcPr>
          <w:p w14:paraId="563FC57B">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2C2658C5">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要求1</w:t>
            </w:r>
          </w:p>
        </w:tc>
        <w:tc>
          <w:tcPr>
            <w:tcW w:w="1394" w:type="dxa"/>
            <w:gridSpan w:val="4"/>
            <w:vAlign w:val="center"/>
          </w:tcPr>
          <w:p w14:paraId="4D86A0BB">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7552160E">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要求2</w:t>
            </w:r>
          </w:p>
        </w:tc>
        <w:tc>
          <w:tcPr>
            <w:tcW w:w="1354" w:type="dxa"/>
            <w:gridSpan w:val="4"/>
            <w:vAlign w:val="center"/>
          </w:tcPr>
          <w:p w14:paraId="64D8DA09">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2B4C314E">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要求3</w:t>
            </w:r>
          </w:p>
        </w:tc>
        <w:tc>
          <w:tcPr>
            <w:tcW w:w="1379" w:type="dxa"/>
            <w:gridSpan w:val="4"/>
            <w:vAlign w:val="center"/>
          </w:tcPr>
          <w:p w14:paraId="02569369">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4CAD2EC2">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要求4</w:t>
            </w:r>
          </w:p>
        </w:tc>
        <w:tc>
          <w:tcPr>
            <w:tcW w:w="939" w:type="dxa"/>
            <w:gridSpan w:val="3"/>
            <w:vAlign w:val="center"/>
          </w:tcPr>
          <w:p w14:paraId="6BD60AB3">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34723512">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要求5</w:t>
            </w:r>
          </w:p>
        </w:tc>
        <w:tc>
          <w:tcPr>
            <w:tcW w:w="625" w:type="dxa"/>
            <w:gridSpan w:val="2"/>
            <w:vAlign w:val="center"/>
          </w:tcPr>
          <w:p w14:paraId="1F48E2C2">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2E7AEAD2">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要求6</w:t>
            </w:r>
          </w:p>
        </w:tc>
        <w:tc>
          <w:tcPr>
            <w:tcW w:w="625" w:type="dxa"/>
            <w:gridSpan w:val="2"/>
            <w:vAlign w:val="center"/>
          </w:tcPr>
          <w:p w14:paraId="4B126171">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639A91F4">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要求7</w:t>
            </w:r>
          </w:p>
        </w:tc>
        <w:tc>
          <w:tcPr>
            <w:tcW w:w="939" w:type="dxa"/>
            <w:gridSpan w:val="3"/>
            <w:vAlign w:val="center"/>
          </w:tcPr>
          <w:p w14:paraId="53AC43F8">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6D4E96E4">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要求8</w:t>
            </w:r>
          </w:p>
        </w:tc>
        <w:tc>
          <w:tcPr>
            <w:tcW w:w="1018" w:type="dxa"/>
            <w:gridSpan w:val="3"/>
            <w:vAlign w:val="center"/>
          </w:tcPr>
          <w:p w14:paraId="1B0CE649">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0F7958FE">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要求9</w:t>
            </w:r>
          </w:p>
        </w:tc>
        <w:tc>
          <w:tcPr>
            <w:tcW w:w="1197" w:type="dxa"/>
            <w:gridSpan w:val="3"/>
            <w:vAlign w:val="center"/>
          </w:tcPr>
          <w:p w14:paraId="38DA6FEE">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0C83DBB5">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要求10</w:t>
            </w:r>
          </w:p>
        </w:tc>
        <w:tc>
          <w:tcPr>
            <w:tcW w:w="1252" w:type="dxa"/>
            <w:gridSpan w:val="3"/>
            <w:vAlign w:val="center"/>
          </w:tcPr>
          <w:p w14:paraId="0AECA212">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50041B7C">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要求11</w:t>
            </w:r>
          </w:p>
        </w:tc>
        <w:tc>
          <w:tcPr>
            <w:tcW w:w="708" w:type="dxa"/>
            <w:gridSpan w:val="2"/>
            <w:vAlign w:val="center"/>
          </w:tcPr>
          <w:p w14:paraId="52A1CC00">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毕业</w:t>
            </w:r>
          </w:p>
          <w:p w14:paraId="5E73AC1D">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要求12</w:t>
            </w:r>
          </w:p>
        </w:tc>
      </w:tr>
      <w:tr w14:paraId="199C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blHeader/>
          <w:jc w:val="center"/>
        </w:trPr>
        <w:tc>
          <w:tcPr>
            <w:tcW w:w="479" w:type="dxa"/>
            <w:vMerge w:val="continue"/>
            <w:vAlign w:val="center"/>
          </w:tcPr>
          <w:p w14:paraId="551A7E34">
            <w:pPr>
              <w:snapToGrid w:val="0"/>
              <w:ind w:left="-110" w:leftChars="-50" w:right="-110" w:rightChars="-50"/>
              <w:jc w:val="center"/>
              <w:rPr>
                <w:rFonts w:ascii="Times New Roman" w:hAnsi="Times New Roman"/>
                <w:b/>
                <w:bCs/>
                <w:color w:val="auto"/>
                <w:sz w:val="18"/>
                <w:szCs w:val="18"/>
              </w:rPr>
            </w:pPr>
          </w:p>
        </w:tc>
        <w:tc>
          <w:tcPr>
            <w:tcW w:w="976" w:type="dxa"/>
            <w:vMerge w:val="continue"/>
            <w:vAlign w:val="center"/>
          </w:tcPr>
          <w:p w14:paraId="712EFFDA">
            <w:pPr>
              <w:snapToGrid w:val="0"/>
              <w:ind w:left="-110" w:leftChars="-50" w:right="-110" w:rightChars="-50"/>
              <w:jc w:val="center"/>
              <w:rPr>
                <w:rFonts w:ascii="Times New Roman" w:hAnsi="Times New Roman"/>
                <w:b/>
                <w:bCs/>
                <w:color w:val="auto"/>
                <w:sz w:val="18"/>
                <w:szCs w:val="18"/>
              </w:rPr>
            </w:pPr>
          </w:p>
        </w:tc>
        <w:tc>
          <w:tcPr>
            <w:tcW w:w="309" w:type="dxa"/>
            <w:vAlign w:val="center"/>
          </w:tcPr>
          <w:p w14:paraId="01455740">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1.1</w:t>
            </w:r>
          </w:p>
        </w:tc>
        <w:tc>
          <w:tcPr>
            <w:tcW w:w="333" w:type="dxa"/>
            <w:vAlign w:val="center"/>
          </w:tcPr>
          <w:p w14:paraId="2C480D9E">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1.2</w:t>
            </w:r>
          </w:p>
        </w:tc>
        <w:tc>
          <w:tcPr>
            <w:tcW w:w="310" w:type="dxa"/>
            <w:vAlign w:val="center"/>
          </w:tcPr>
          <w:p w14:paraId="03EAE617">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1.3</w:t>
            </w:r>
          </w:p>
        </w:tc>
        <w:tc>
          <w:tcPr>
            <w:tcW w:w="318" w:type="dxa"/>
            <w:vAlign w:val="center"/>
          </w:tcPr>
          <w:p w14:paraId="0768EBDB">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1.4</w:t>
            </w:r>
          </w:p>
        </w:tc>
        <w:tc>
          <w:tcPr>
            <w:tcW w:w="344" w:type="dxa"/>
            <w:vAlign w:val="center"/>
          </w:tcPr>
          <w:p w14:paraId="27D5A79B">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2.1</w:t>
            </w:r>
          </w:p>
        </w:tc>
        <w:tc>
          <w:tcPr>
            <w:tcW w:w="333" w:type="dxa"/>
            <w:vAlign w:val="center"/>
          </w:tcPr>
          <w:p w14:paraId="111D293C">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2.2</w:t>
            </w:r>
          </w:p>
        </w:tc>
        <w:tc>
          <w:tcPr>
            <w:tcW w:w="355" w:type="dxa"/>
            <w:vAlign w:val="center"/>
          </w:tcPr>
          <w:p w14:paraId="4FD7D526">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2.3</w:t>
            </w:r>
          </w:p>
        </w:tc>
        <w:tc>
          <w:tcPr>
            <w:tcW w:w="362" w:type="dxa"/>
            <w:vAlign w:val="center"/>
          </w:tcPr>
          <w:p w14:paraId="29B930DB">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2.4</w:t>
            </w:r>
          </w:p>
        </w:tc>
        <w:tc>
          <w:tcPr>
            <w:tcW w:w="343" w:type="dxa"/>
            <w:vAlign w:val="center"/>
          </w:tcPr>
          <w:p w14:paraId="258789AC">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3.1</w:t>
            </w:r>
          </w:p>
        </w:tc>
        <w:tc>
          <w:tcPr>
            <w:tcW w:w="366" w:type="dxa"/>
            <w:vAlign w:val="center"/>
          </w:tcPr>
          <w:p w14:paraId="2624F223">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3.2</w:t>
            </w:r>
          </w:p>
        </w:tc>
        <w:tc>
          <w:tcPr>
            <w:tcW w:w="310" w:type="dxa"/>
            <w:vAlign w:val="center"/>
          </w:tcPr>
          <w:p w14:paraId="594D6C5E">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3.3</w:t>
            </w:r>
          </w:p>
        </w:tc>
        <w:tc>
          <w:tcPr>
            <w:tcW w:w="335" w:type="dxa"/>
            <w:vAlign w:val="center"/>
          </w:tcPr>
          <w:p w14:paraId="7822C732">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3.4</w:t>
            </w:r>
          </w:p>
        </w:tc>
        <w:tc>
          <w:tcPr>
            <w:tcW w:w="345" w:type="dxa"/>
            <w:vAlign w:val="center"/>
          </w:tcPr>
          <w:p w14:paraId="12E97164">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4.1</w:t>
            </w:r>
          </w:p>
        </w:tc>
        <w:tc>
          <w:tcPr>
            <w:tcW w:w="404" w:type="dxa"/>
            <w:vAlign w:val="center"/>
          </w:tcPr>
          <w:p w14:paraId="3C211B1A">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4.2</w:t>
            </w:r>
          </w:p>
        </w:tc>
        <w:tc>
          <w:tcPr>
            <w:tcW w:w="311" w:type="dxa"/>
            <w:vAlign w:val="center"/>
          </w:tcPr>
          <w:p w14:paraId="28CB3D4F">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4.3</w:t>
            </w:r>
          </w:p>
        </w:tc>
        <w:tc>
          <w:tcPr>
            <w:tcW w:w="319" w:type="dxa"/>
            <w:vAlign w:val="center"/>
          </w:tcPr>
          <w:p w14:paraId="7ACBEF53">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4.4</w:t>
            </w:r>
          </w:p>
        </w:tc>
        <w:tc>
          <w:tcPr>
            <w:tcW w:w="311" w:type="dxa"/>
            <w:vAlign w:val="center"/>
          </w:tcPr>
          <w:p w14:paraId="7BCDCFB7">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5.1</w:t>
            </w:r>
          </w:p>
        </w:tc>
        <w:tc>
          <w:tcPr>
            <w:tcW w:w="311" w:type="dxa"/>
            <w:vAlign w:val="center"/>
          </w:tcPr>
          <w:p w14:paraId="1E5D358F">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5.2</w:t>
            </w:r>
          </w:p>
        </w:tc>
        <w:tc>
          <w:tcPr>
            <w:tcW w:w="317" w:type="dxa"/>
            <w:vAlign w:val="center"/>
          </w:tcPr>
          <w:p w14:paraId="67C0DC0B">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5.3</w:t>
            </w:r>
          </w:p>
        </w:tc>
        <w:tc>
          <w:tcPr>
            <w:tcW w:w="311" w:type="dxa"/>
            <w:vAlign w:val="center"/>
          </w:tcPr>
          <w:p w14:paraId="64393FC1">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6.1</w:t>
            </w:r>
          </w:p>
        </w:tc>
        <w:tc>
          <w:tcPr>
            <w:tcW w:w="314" w:type="dxa"/>
            <w:vAlign w:val="center"/>
          </w:tcPr>
          <w:p w14:paraId="3CFAE6EF">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6.2</w:t>
            </w:r>
          </w:p>
        </w:tc>
        <w:tc>
          <w:tcPr>
            <w:tcW w:w="311" w:type="dxa"/>
            <w:vAlign w:val="center"/>
          </w:tcPr>
          <w:p w14:paraId="4A636193">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7.1</w:t>
            </w:r>
          </w:p>
        </w:tc>
        <w:tc>
          <w:tcPr>
            <w:tcW w:w="314" w:type="dxa"/>
            <w:vAlign w:val="center"/>
          </w:tcPr>
          <w:p w14:paraId="6A9A407E">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7.2</w:t>
            </w:r>
          </w:p>
        </w:tc>
        <w:tc>
          <w:tcPr>
            <w:tcW w:w="311" w:type="dxa"/>
            <w:vAlign w:val="center"/>
          </w:tcPr>
          <w:p w14:paraId="381119A4">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8.1</w:t>
            </w:r>
          </w:p>
        </w:tc>
        <w:tc>
          <w:tcPr>
            <w:tcW w:w="311" w:type="dxa"/>
            <w:vAlign w:val="center"/>
          </w:tcPr>
          <w:p w14:paraId="6A346CF6">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8.2</w:t>
            </w:r>
          </w:p>
        </w:tc>
        <w:tc>
          <w:tcPr>
            <w:tcW w:w="317" w:type="dxa"/>
            <w:vAlign w:val="center"/>
          </w:tcPr>
          <w:p w14:paraId="1B8BD8D4">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8.3</w:t>
            </w:r>
          </w:p>
        </w:tc>
        <w:tc>
          <w:tcPr>
            <w:tcW w:w="311" w:type="dxa"/>
            <w:vAlign w:val="center"/>
          </w:tcPr>
          <w:p w14:paraId="625461A3">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9.1</w:t>
            </w:r>
          </w:p>
        </w:tc>
        <w:tc>
          <w:tcPr>
            <w:tcW w:w="311" w:type="dxa"/>
            <w:vAlign w:val="center"/>
          </w:tcPr>
          <w:p w14:paraId="71DD4D33">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9.2</w:t>
            </w:r>
          </w:p>
        </w:tc>
        <w:tc>
          <w:tcPr>
            <w:tcW w:w="396" w:type="dxa"/>
            <w:vAlign w:val="center"/>
          </w:tcPr>
          <w:p w14:paraId="60FCB288">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9.3</w:t>
            </w:r>
          </w:p>
        </w:tc>
        <w:tc>
          <w:tcPr>
            <w:tcW w:w="390" w:type="dxa"/>
            <w:vAlign w:val="center"/>
          </w:tcPr>
          <w:p w14:paraId="466DE9D6">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10.1</w:t>
            </w:r>
          </w:p>
        </w:tc>
        <w:tc>
          <w:tcPr>
            <w:tcW w:w="390" w:type="dxa"/>
            <w:vAlign w:val="center"/>
          </w:tcPr>
          <w:p w14:paraId="387401C2">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10.2</w:t>
            </w:r>
          </w:p>
        </w:tc>
        <w:tc>
          <w:tcPr>
            <w:tcW w:w="417" w:type="dxa"/>
            <w:vAlign w:val="center"/>
          </w:tcPr>
          <w:p w14:paraId="2061F186">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10.3</w:t>
            </w:r>
          </w:p>
        </w:tc>
        <w:tc>
          <w:tcPr>
            <w:tcW w:w="412" w:type="dxa"/>
            <w:vAlign w:val="center"/>
          </w:tcPr>
          <w:p w14:paraId="4B96F4EA">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11.1</w:t>
            </w:r>
          </w:p>
        </w:tc>
        <w:tc>
          <w:tcPr>
            <w:tcW w:w="402" w:type="dxa"/>
            <w:vAlign w:val="center"/>
          </w:tcPr>
          <w:p w14:paraId="4EC16614">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11.2</w:t>
            </w:r>
          </w:p>
        </w:tc>
        <w:tc>
          <w:tcPr>
            <w:tcW w:w="438" w:type="dxa"/>
            <w:vAlign w:val="center"/>
          </w:tcPr>
          <w:p w14:paraId="69051270">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11.3</w:t>
            </w:r>
          </w:p>
        </w:tc>
        <w:tc>
          <w:tcPr>
            <w:tcW w:w="361" w:type="dxa"/>
            <w:vAlign w:val="center"/>
          </w:tcPr>
          <w:p w14:paraId="41A17511">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12.1</w:t>
            </w:r>
          </w:p>
        </w:tc>
        <w:tc>
          <w:tcPr>
            <w:tcW w:w="347" w:type="dxa"/>
            <w:vAlign w:val="center"/>
          </w:tcPr>
          <w:p w14:paraId="38B44007">
            <w:pPr>
              <w:snapToGrid w:val="0"/>
              <w:ind w:left="-110" w:leftChars="-50" w:right="-110" w:rightChars="-50"/>
              <w:jc w:val="center"/>
              <w:rPr>
                <w:rFonts w:ascii="Times New Roman" w:hAnsi="Times New Roman"/>
                <w:b/>
                <w:bCs/>
                <w:color w:val="auto"/>
                <w:sz w:val="18"/>
                <w:szCs w:val="18"/>
              </w:rPr>
            </w:pPr>
            <w:r>
              <w:rPr>
                <w:rFonts w:hint="eastAsia" w:ascii="Times New Roman" w:hAnsi="Times New Roman"/>
                <w:b/>
                <w:bCs/>
                <w:color w:val="auto"/>
                <w:sz w:val="18"/>
                <w:szCs w:val="18"/>
              </w:rPr>
              <w:t>12.2</w:t>
            </w:r>
          </w:p>
        </w:tc>
      </w:tr>
      <w:tr w14:paraId="0799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restart"/>
            <w:vAlign w:val="center"/>
          </w:tcPr>
          <w:p w14:paraId="3A6AA78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通识教育必修课程</w:t>
            </w:r>
          </w:p>
        </w:tc>
        <w:tc>
          <w:tcPr>
            <w:tcW w:w="976" w:type="dxa"/>
            <w:vAlign w:val="center"/>
          </w:tcPr>
          <w:p w14:paraId="0B72BEB6">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形势与政策</w:t>
            </w:r>
          </w:p>
        </w:tc>
        <w:tc>
          <w:tcPr>
            <w:tcW w:w="309" w:type="dxa"/>
            <w:vAlign w:val="center"/>
          </w:tcPr>
          <w:p w14:paraId="769BCEA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8F72B1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7DDC67C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40E3CA6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2BD028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5C8E469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4D67D2D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0B2223B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6A7FD8F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72D53D9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4E2CEDA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15F214F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23904AB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3B880AF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DEECB6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19D57E4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FA1B6A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308EEB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60BFA72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1950E0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4" w:type="dxa"/>
            <w:vAlign w:val="center"/>
          </w:tcPr>
          <w:p w14:paraId="6549B86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7A4509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4" w:type="dxa"/>
            <w:vAlign w:val="center"/>
          </w:tcPr>
          <w:p w14:paraId="7590409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D4EE26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C42A00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892663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74D5DA2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64BBE0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5AE98FA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4FBF1B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B374F0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6032E82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1416D1E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02" w:type="dxa"/>
            <w:vAlign w:val="center"/>
          </w:tcPr>
          <w:p w14:paraId="04CE02B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1B14C15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2D21828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47" w:type="dxa"/>
            <w:vAlign w:val="center"/>
          </w:tcPr>
          <w:p w14:paraId="5F21B6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6869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023BAA8E">
            <w:pPr>
              <w:snapToGrid w:val="0"/>
              <w:ind w:left="-110" w:leftChars="-50" w:right="-110" w:rightChars="-50"/>
              <w:jc w:val="center"/>
              <w:rPr>
                <w:rFonts w:hint="eastAsia" w:ascii="Times New Roman" w:hAnsi="Times New Roman"/>
                <w:color w:val="auto"/>
                <w:sz w:val="18"/>
                <w:szCs w:val="18"/>
              </w:rPr>
            </w:pPr>
          </w:p>
        </w:tc>
        <w:tc>
          <w:tcPr>
            <w:tcW w:w="976" w:type="dxa"/>
            <w:vAlign w:val="center"/>
          </w:tcPr>
          <w:p w14:paraId="38AE7FB7">
            <w:pPr>
              <w:snapToGrid w:val="0"/>
              <w:ind w:left="-110" w:leftChars="-50" w:right="-110" w:rightChars="-50"/>
              <w:jc w:val="left"/>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国家安全教育</w:t>
            </w:r>
          </w:p>
        </w:tc>
        <w:tc>
          <w:tcPr>
            <w:tcW w:w="309" w:type="dxa"/>
            <w:vAlign w:val="center"/>
          </w:tcPr>
          <w:p w14:paraId="4C487858">
            <w:pPr>
              <w:snapToGrid w:val="0"/>
              <w:ind w:left="-110" w:leftChars="-50" w:right="-110" w:rightChars="-50"/>
              <w:jc w:val="center"/>
              <w:rPr>
                <w:rFonts w:hint="eastAsia" w:ascii="Times New Roman" w:hAnsi="Times New Roman"/>
                <w:color w:val="auto"/>
                <w:sz w:val="18"/>
                <w:szCs w:val="18"/>
              </w:rPr>
            </w:pPr>
          </w:p>
        </w:tc>
        <w:tc>
          <w:tcPr>
            <w:tcW w:w="333" w:type="dxa"/>
            <w:vAlign w:val="center"/>
          </w:tcPr>
          <w:p w14:paraId="7F6A4007">
            <w:pPr>
              <w:snapToGrid w:val="0"/>
              <w:ind w:left="-110" w:leftChars="-50" w:right="-110" w:rightChars="-50"/>
              <w:jc w:val="center"/>
              <w:rPr>
                <w:rFonts w:hint="eastAsia" w:ascii="Times New Roman" w:hAnsi="Times New Roman"/>
                <w:color w:val="auto"/>
                <w:sz w:val="18"/>
                <w:szCs w:val="18"/>
              </w:rPr>
            </w:pPr>
          </w:p>
        </w:tc>
        <w:tc>
          <w:tcPr>
            <w:tcW w:w="310" w:type="dxa"/>
            <w:vAlign w:val="center"/>
          </w:tcPr>
          <w:p w14:paraId="31319746">
            <w:pPr>
              <w:snapToGrid w:val="0"/>
              <w:ind w:left="-110" w:leftChars="-50" w:right="-110" w:rightChars="-50"/>
              <w:jc w:val="center"/>
              <w:rPr>
                <w:rFonts w:hint="eastAsia" w:ascii="Times New Roman" w:hAnsi="Times New Roman"/>
                <w:color w:val="auto"/>
                <w:sz w:val="18"/>
                <w:szCs w:val="18"/>
              </w:rPr>
            </w:pPr>
          </w:p>
        </w:tc>
        <w:tc>
          <w:tcPr>
            <w:tcW w:w="318" w:type="dxa"/>
            <w:vAlign w:val="center"/>
          </w:tcPr>
          <w:p w14:paraId="14309918">
            <w:pPr>
              <w:snapToGrid w:val="0"/>
              <w:ind w:left="-110" w:leftChars="-50" w:right="-110" w:rightChars="-50"/>
              <w:jc w:val="center"/>
              <w:rPr>
                <w:rFonts w:hint="eastAsia" w:ascii="Times New Roman" w:hAnsi="Times New Roman"/>
                <w:color w:val="auto"/>
                <w:sz w:val="18"/>
                <w:szCs w:val="18"/>
              </w:rPr>
            </w:pPr>
          </w:p>
        </w:tc>
        <w:tc>
          <w:tcPr>
            <w:tcW w:w="344" w:type="dxa"/>
            <w:vAlign w:val="center"/>
          </w:tcPr>
          <w:p w14:paraId="0744B345">
            <w:pPr>
              <w:snapToGrid w:val="0"/>
              <w:ind w:left="-110" w:leftChars="-50" w:right="-110" w:rightChars="-50"/>
              <w:jc w:val="center"/>
              <w:rPr>
                <w:rFonts w:hint="eastAsia" w:ascii="Times New Roman" w:hAnsi="Times New Roman"/>
                <w:color w:val="auto"/>
                <w:sz w:val="18"/>
                <w:szCs w:val="18"/>
              </w:rPr>
            </w:pPr>
          </w:p>
        </w:tc>
        <w:tc>
          <w:tcPr>
            <w:tcW w:w="333" w:type="dxa"/>
            <w:vAlign w:val="center"/>
          </w:tcPr>
          <w:p w14:paraId="5CCD120A">
            <w:pPr>
              <w:snapToGrid w:val="0"/>
              <w:ind w:left="-110" w:leftChars="-50" w:right="-110" w:rightChars="-50"/>
              <w:jc w:val="center"/>
              <w:rPr>
                <w:rFonts w:hint="eastAsia" w:ascii="Times New Roman" w:hAnsi="Times New Roman"/>
                <w:color w:val="auto"/>
                <w:sz w:val="18"/>
                <w:szCs w:val="18"/>
              </w:rPr>
            </w:pPr>
          </w:p>
        </w:tc>
        <w:tc>
          <w:tcPr>
            <w:tcW w:w="355" w:type="dxa"/>
            <w:vAlign w:val="center"/>
          </w:tcPr>
          <w:p w14:paraId="7F1530B7">
            <w:pPr>
              <w:snapToGrid w:val="0"/>
              <w:ind w:left="-110" w:leftChars="-50" w:right="-110" w:rightChars="-50"/>
              <w:jc w:val="center"/>
              <w:rPr>
                <w:rFonts w:hint="eastAsia" w:ascii="Times New Roman" w:hAnsi="Times New Roman"/>
                <w:color w:val="auto"/>
                <w:sz w:val="18"/>
                <w:szCs w:val="18"/>
              </w:rPr>
            </w:pPr>
          </w:p>
        </w:tc>
        <w:tc>
          <w:tcPr>
            <w:tcW w:w="362" w:type="dxa"/>
            <w:vAlign w:val="center"/>
          </w:tcPr>
          <w:p w14:paraId="77F116E3">
            <w:pPr>
              <w:snapToGrid w:val="0"/>
              <w:ind w:left="-110" w:leftChars="-50" w:right="-110" w:rightChars="-50"/>
              <w:jc w:val="center"/>
              <w:rPr>
                <w:rFonts w:hint="eastAsia" w:ascii="Times New Roman" w:hAnsi="Times New Roman"/>
                <w:color w:val="auto"/>
                <w:sz w:val="18"/>
                <w:szCs w:val="18"/>
              </w:rPr>
            </w:pPr>
          </w:p>
        </w:tc>
        <w:tc>
          <w:tcPr>
            <w:tcW w:w="343" w:type="dxa"/>
            <w:vAlign w:val="center"/>
          </w:tcPr>
          <w:p w14:paraId="5ECDA4A3">
            <w:pPr>
              <w:snapToGrid w:val="0"/>
              <w:ind w:left="-110" w:leftChars="-50" w:right="-110" w:rightChars="-50"/>
              <w:jc w:val="center"/>
              <w:rPr>
                <w:rFonts w:hint="eastAsia" w:ascii="Times New Roman" w:hAnsi="Times New Roman"/>
                <w:color w:val="auto"/>
                <w:sz w:val="18"/>
                <w:szCs w:val="18"/>
              </w:rPr>
            </w:pPr>
          </w:p>
        </w:tc>
        <w:tc>
          <w:tcPr>
            <w:tcW w:w="366" w:type="dxa"/>
            <w:vAlign w:val="center"/>
          </w:tcPr>
          <w:p w14:paraId="20A34F50">
            <w:pPr>
              <w:snapToGrid w:val="0"/>
              <w:ind w:left="-110" w:leftChars="-50" w:right="-110" w:rightChars="-50"/>
              <w:jc w:val="center"/>
              <w:rPr>
                <w:rFonts w:hint="eastAsia" w:ascii="Times New Roman" w:hAnsi="Times New Roman"/>
                <w:color w:val="auto"/>
                <w:sz w:val="18"/>
                <w:szCs w:val="18"/>
              </w:rPr>
            </w:pPr>
          </w:p>
        </w:tc>
        <w:tc>
          <w:tcPr>
            <w:tcW w:w="310" w:type="dxa"/>
            <w:vAlign w:val="center"/>
          </w:tcPr>
          <w:p w14:paraId="62BA9388">
            <w:pPr>
              <w:snapToGrid w:val="0"/>
              <w:ind w:left="-110" w:leftChars="-50" w:right="-110" w:rightChars="-50"/>
              <w:jc w:val="center"/>
              <w:rPr>
                <w:rFonts w:hint="eastAsia" w:ascii="Times New Roman" w:hAnsi="Times New Roman"/>
                <w:color w:val="auto"/>
                <w:sz w:val="18"/>
                <w:szCs w:val="18"/>
              </w:rPr>
            </w:pPr>
          </w:p>
        </w:tc>
        <w:tc>
          <w:tcPr>
            <w:tcW w:w="335" w:type="dxa"/>
            <w:vAlign w:val="center"/>
          </w:tcPr>
          <w:p w14:paraId="41C26604">
            <w:pPr>
              <w:snapToGrid w:val="0"/>
              <w:ind w:left="-110" w:leftChars="-50" w:right="-110" w:rightChars="-50"/>
              <w:jc w:val="center"/>
              <w:rPr>
                <w:rFonts w:hint="eastAsia" w:ascii="Times New Roman" w:hAnsi="Times New Roman"/>
                <w:color w:val="auto"/>
                <w:sz w:val="18"/>
                <w:szCs w:val="18"/>
              </w:rPr>
            </w:pPr>
          </w:p>
        </w:tc>
        <w:tc>
          <w:tcPr>
            <w:tcW w:w="345" w:type="dxa"/>
            <w:vAlign w:val="center"/>
          </w:tcPr>
          <w:p w14:paraId="4CEED5E6">
            <w:pPr>
              <w:snapToGrid w:val="0"/>
              <w:ind w:left="-110" w:leftChars="-50" w:right="-110" w:rightChars="-50"/>
              <w:jc w:val="center"/>
              <w:rPr>
                <w:rFonts w:hint="eastAsia" w:ascii="Times New Roman" w:hAnsi="Times New Roman"/>
                <w:color w:val="auto"/>
                <w:sz w:val="18"/>
                <w:szCs w:val="18"/>
              </w:rPr>
            </w:pPr>
          </w:p>
        </w:tc>
        <w:tc>
          <w:tcPr>
            <w:tcW w:w="404" w:type="dxa"/>
            <w:vAlign w:val="center"/>
          </w:tcPr>
          <w:p w14:paraId="60DFEB68">
            <w:pPr>
              <w:snapToGrid w:val="0"/>
              <w:ind w:left="-110" w:leftChars="-50" w:right="-110" w:rightChars="-50"/>
              <w:jc w:val="center"/>
              <w:rPr>
                <w:rFonts w:hint="eastAsia" w:ascii="Times New Roman" w:hAnsi="Times New Roman"/>
                <w:color w:val="auto"/>
                <w:sz w:val="18"/>
                <w:szCs w:val="18"/>
              </w:rPr>
            </w:pPr>
          </w:p>
        </w:tc>
        <w:tc>
          <w:tcPr>
            <w:tcW w:w="311" w:type="dxa"/>
            <w:vAlign w:val="center"/>
          </w:tcPr>
          <w:p w14:paraId="3DE10AA7">
            <w:pPr>
              <w:snapToGrid w:val="0"/>
              <w:ind w:left="-110" w:leftChars="-50" w:right="-110" w:rightChars="-50"/>
              <w:jc w:val="center"/>
              <w:rPr>
                <w:rFonts w:hint="eastAsia" w:ascii="Times New Roman" w:hAnsi="Times New Roman"/>
                <w:color w:val="auto"/>
                <w:sz w:val="18"/>
                <w:szCs w:val="18"/>
              </w:rPr>
            </w:pPr>
          </w:p>
        </w:tc>
        <w:tc>
          <w:tcPr>
            <w:tcW w:w="319" w:type="dxa"/>
            <w:vAlign w:val="center"/>
          </w:tcPr>
          <w:p w14:paraId="49B3A46B">
            <w:pPr>
              <w:snapToGrid w:val="0"/>
              <w:ind w:left="-110" w:leftChars="-50" w:right="-110" w:rightChars="-50"/>
              <w:jc w:val="center"/>
              <w:rPr>
                <w:rFonts w:hint="eastAsia" w:ascii="Times New Roman" w:hAnsi="Times New Roman"/>
                <w:color w:val="auto"/>
                <w:sz w:val="18"/>
                <w:szCs w:val="18"/>
              </w:rPr>
            </w:pPr>
          </w:p>
        </w:tc>
        <w:tc>
          <w:tcPr>
            <w:tcW w:w="311" w:type="dxa"/>
            <w:vAlign w:val="center"/>
          </w:tcPr>
          <w:p w14:paraId="0655DFAD">
            <w:pPr>
              <w:snapToGrid w:val="0"/>
              <w:ind w:left="-110" w:leftChars="-50" w:right="-110" w:rightChars="-50"/>
              <w:jc w:val="center"/>
              <w:rPr>
                <w:rFonts w:hint="eastAsia" w:ascii="Times New Roman" w:hAnsi="Times New Roman"/>
                <w:color w:val="auto"/>
                <w:sz w:val="18"/>
                <w:szCs w:val="18"/>
              </w:rPr>
            </w:pPr>
          </w:p>
        </w:tc>
        <w:tc>
          <w:tcPr>
            <w:tcW w:w="311" w:type="dxa"/>
            <w:vAlign w:val="center"/>
          </w:tcPr>
          <w:p w14:paraId="6FDD8CB9">
            <w:pPr>
              <w:snapToGrid w:val="0"/>
              <w:ind w:left="-110" w:leftChars="-50" w:right="-110" w:rightChars="-50"/>
              <w:jc w:val="center"/>
              <w:rPr>
                <w:rFonts w:hint="eastAsia" w:ascii="Times New Roman" w:hAnsi="Times New Roman"/>
                <w:color w:val="auto"/>
                <w:sz w:val="18"/>
                <w:szCs w:val="18"/>
              </w:rPr>
            </w:pPr>
          </w:p>
        </w:tc>
        <w:tc>
          <w:tcPr>
            <w:tcW w:w="317" w:type="dxa"/>
            <w:vAlign w:val="center"/>
          </w:tcPr>
          <w:p w14:paraId="4E2D7E5F">
            <w:pPr>
              <w:snapToGrid w:val="0"/>
              <w:ind w:left="-110" w:leftChars="-50" w:right="-110" w:rightChars="-50"/>
              <w:jc w:val="center"/>
              <w:rPr>
                <w:rFonts w:hint="eastAsia" w:ascii="Times New Roman" w:hAnsi="Times New Roman"/>
                <w:color w:val="auto"/>
                <w:sz w:val="18"/>
                <w:szCs w:val="18"/>
              </w:rPr>
            </w:pPr>
          </w:p>
        </w:tc>
        <w:tc>
          <w:tcPr>
            <w:tcW w:w="311" w:type="dxa"/>
            <w:vAlign w:val="center"/>
          </w:tcPr>
          <w:p w14:paraId="33591C0A">
            <w:pPr>
              <w:snapToGrid w:val="0"/>
              <w:ind w:left="-110" w:leftChars="-50" w:right="-110" w:rightChars="-50"/>
              <w:jc w:val="center"/>
              <w:rPr>
                <w:rFonts w:hint="eastAsia" w:ascii="Times New Roman" w:hAnsi="Times New Roman"/>
                <w:color w:val="auto"/>
                <w:sz w:val="18"/>
                <w:szCs w:val="18"/>
              </w:rPr>
            </w:pPr>
          </w:p>
        </w:tc>
        <w:tc>
          <w:tcPr>
            <w:tcW w:w="314" w:type="dxa"/>
            <w:vAlign w:val="center"/>
          </w:tcPr>
          <w:p w14:paraId="1F2C0C47">
            <w:pPr>
              <w:snapToGrid w:val="0"/>
              <w:ind w:left="-110" w:leftChars="-50" w:right="-110" w:rightChars="-50"/>
              <w:jc w:val="center"/>
              <w:rPr>
                <w:rFonts w:hint="eastAsia"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H</w:t>
            </w:r>
          </w:p>
        </w:tc>
        <w:tc>
          <w:tcPr>
            <w:tcW w:w="311" w:type="dxa"/>
            <w:vAlign w:val="center"/>
          </w:tcPr>
          <w:p w14:paraId="2D42CA4C">
            <w:pPr>
              <w:snapToGrid w:val="0"/>
              <w:ind w:left="-110" w:leftChars="-50" w:right="-110" w:rightChars="-50"/>
              <w:jc w:val="center"/>
              <w:rPr>
                <w:rFonts w:hint="eastAsia" w:ascii="Times New Roman" w:hAnsi="Times New Roman"/>
                <w:color w:val="auto"/>
                <w:sz w:val="18"/>
                <w:szCs w:val="18"/>
              </w:rPr>
            </w:pPr>
          </w:p>
        </w:tc>
        <w:tc>
          <w:tcPr>
            <w:tcW w:w="314" w:type="dxa"/>
            <w:vAlign w:val="center"/>
          </w:tcPr>
          <w:p w14:paraId="36071886">
            <w:pPr>
              <w:snapToGrid w:val="0"/>
              <w:ind w:left="-110" w:leftChars="-50" w:right="-110" w:rightChars="-50"/>
              <w:jc w:val="center"/>
              <w:rPr>
                <w:rFonts w:hint="eastAsia"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M</w:t>
            </w:r>
          </w:p>
        </w:tc>
        <w:tc>
          <w:tcPr>
            <w:tcW w:w="311" w:type="dxa"/>
            <w:vAlign w:val="center"/>
          </w:tcPr>
          <w:p w14:paraId="7E5A3E04">
            <w:pPr>
              <w:snapToGrid w:val="0"/>
              <w:ind w:left="-110" w:leftChars="-50" w:right="-110" w:rightChars="-50"/>
              <w:jc w:val="center"/>
              <w:rPr>
                <w:rFonts w:hint="eastAsia" w:ascii="Times New Roman" w:hAnsi="Times New Roman"/>
                <w:color w:val="auto"/>
                <w:sz w:val="18"/>
                <w:szCs w:val="18"/>
              </w:rPr>
            </w:pPr>
          </w:p>
        </w:tc>
        <w:tc>
          <w:tcPr>
            <w:tcW w:w="311" w:type="dxa"/>
            <w:vAlign w:val="center"/>
          </w:tcPr>
          <w:p w14:paraId="024F21B5">
            <w:pPr>
              <w:snapToGrid w:val="0"/>
              <w:ind w:left="-110" w:leftChars="-50" w:right="-110" w:rightChars="-50"/>
              <w:jc w:val="center"/>
              <w:rPr>
                <w:rFonts w:hint="eastAsia"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H</w:t>
            </w:r>
          </w:p>
        </w:tc>
        <w:tc>
          <w:tcPr>
            <w:tcW w:w="317" w:type="dxa"/>
            <w:vAlign w:val="center"/>
          </w:tcPr>
          <w:p w14:paraId="7F552E50">
            <w:pPr>
              <w:snapToGrid w:val="0"/>
              <w:ind w:left="-110" w:leftChars="-50" w:right="-110" w:rightChars="-50"/>
              <w:jc w:val="center"/>
              <w:rPr>
                <w:rFonts w:hint="eastAsia" w:ascii="Times New Roman" w:hAnsi="Times New Roman"/>
                <w:color w:val="auto"/>
                <w:sz w:val="18"/>
                <w:szCs w:val="18"/>
              </w:rPr>
            </w:pPr>
          </w:p>
        </w:tc>
        <w:tc>
          <w:tcPr>
            <w:tcW w:w="311" w:type="dxa"/>
            <w:vAlign w:val="center"/>
          </w:tcPr>
          <w:p w14:paraId="73572CBD">
            <w:pPr>
              <w:snapToGrid w:val="0"/>
              <w:ind w:left="-110" w:leftChars="-50" w:right="-110" w:rightChars="-50"/>
              <w:jc w:val="center"/>
              <w:rPr>
                <w:rFonts w:hint="eastAsia" w:ascii="Times New Roman" w:hAnsi="Times New Roman"/>
                <w:color w:val="auto"/>
                <w:sz w:val="18"/>
                <w:szCs w:val="18"/>
              </w:rPr>
            </w:pPr>
          </w:p>
        </w:tc>
        <w:tc>
          <w:tcPr>
            <w:tcW w:w="311" w:type="dxa"/>
            <w:vAlign w:val="center"/>
          </w:tcPr>
          <w:p w14:paraId="6F9BD5B8">
            <w:pPr>
              <w:snapToGrid w:val="0"/>
              <w:ind w:left="-110" w:leftChars="-50" w:right="-110" w:rightChars="-50"/>
              <w:jc w:val="center"/>
              <w:rPr>
                <w:rFonts w:hint="eastAsia" w:ascii="Times New Roman" w:hAnsi="Times New Roman"/>
                <w:color w:val="auto"/>
                <w:sz w:val="18"/>
                <w:szCs w:val="18"/>
              </w:rPr>
            </w:pPr>
          </w:p>
        </w:tc>
        <w:tc>
          <w:tcPr>
            <w:tcW w:w="396" w:type="dxa"/>
            <w:vAlign w:val="center"/>
          </w:tcPr>
          <w:p w14:paraId="0D7DD882">
            <w:pPr>
              <w:snapToGrid w:val="0"/>
              <w:ind w:left="-110" w:leftChars="-50" w:right="-110" w:rightChars="-50"/>
              <w:jc w:val="center"/>
              <w:rPr>
                <w:rFonts w:hint="eastAsia" w:ascii="Times New Roman" w:hAnsi="Times New Roman"/>
                <w:color w:val="auto"/>
                <w:sz w:val="18"/>
                <w:szCs w:val="18"/>
              </w:rPr>
            </w:pPr>
          </w:p>
        </w:tc>
        <w:tc>
          <w:tcPr>
            <w:tcW w:w="390" w:type="dxa"/>
            <w:vAlign w:val="center"/>
          </w:tcPr>
          <w:p w14:paraId="1E10BB07">
            <w:pPr>
              <w:snapToGrid w:val="0"/>
              <w:ind w:left="-110" w:leftChars="-50" w:right="-110" w:rightChars="-50"/>
              <w:jc w:val="center"/>
              <w:rPr>
                <w:rFonts w:hint="eastAsia" w:ascii="Times New Roman" w:hAnsi="Times New Roman"/>
                <w:color w:val="auto"/>
                <w:sz w:val="18"/>
                <w:szCs w:val="18"/>
              </w:rPr>
            </w:pPr>
          </w:p>
        </w:tc>
        <w:tc>
          <w:tcPr>
            <w:tcW w:w="390" w:type="dxa"/>
            <w:vAlign w:val="center"/>
          </w:tcPr>
          <w:p w14:paraId="60E6B5D3">
            <w:pPr>
              <w:snapToGrid w:val="0"/>
              <w:ind w:left="-110" w:leftChars="-50" w:right="-110" w:rightChars="-50"/>
              <w:jc w:val="center"/>
              <w:rPr>
                <w:rFonts w:hint="eastAsia" w:ascii="Times New Roman" w:hAnsi="Times New Roman"/>
                <w:color w:val="auto"/>
                <w:sz w:val="18"/>
                <w:szCs w:val="18"/>
              </w:rPr>
            </w:pPr>
          </w:p>
        </w:tc>
        <w:tc>
          <w:tcPr>
            <w:tcW w:w="417" w:type="dxa"/>
            <w:vAlign w:val="center"/>
          </w:tcPr>
          <w:p w14:paraId="5219E16C">
            <w:pPr>
              <w:snapToGrid w:val="0"/>
              <w:ind w:left="-110" w:leftChars="-50" w:right="-110" w:rightChars="-50"/>
              <w:jc w:val="center"/>
              <w:rPr>
                <w:rFonts w:hint="eastAsia" w:ascii="Times New Roman" w:hAnsi="Times New Roman"/>
                <w:color w:val="auto"/>
                <w:sz w:val="18"/>
                <w:szCs w:val="18"/>
              </w:rPr>
            </w:pPr>
          </w:p>
        </w:tc>
        <w:tc>
          <w:tcPr>
            <w:tcW w:w="412" w:type="dxa"/>
            <w:vAlign w:val="center"/>
          </w:tcPr>
          <w:p w14:paraId="0C977C90">
            <w:pPr>
              <w:snapToGrid w:val="0"/>
              <w:ind w:left="-110" w:leftChars="-50" w:right="-110" w:rightChars="-50"/>
              <w:jc w:val="center"/>
              <w:rPr>
                <w:rFonts w:hint="eastAsia" w:ascii="Times New Roman" w:hAnsi="Times New Roman"/>
                <w:color w:val="auto"/>
                <w:sz w:val="18"/>
                <w:szCs w:val="18"/>
              </w:rPr>
            </w:pPr>
          </w:p>
        </w:tc>
        <w:tc>
          <w:tcPr>
            <w:tcW w:w="402" w:type="dxa"/>
            <w:vAlign w:val="center"/>
          </w:tcPr>
          <w:p w14:paraId="44EC9B40">
            <w:pPr>
              <w:snapToGrid w:val="0"/>
              <w:ind w:left="-110" w:leftChars="-50" w:right="-110" w:rightChars="-50"/>
              <w:jc w:val="center"/>
              <w:rPr>
                <w:rFonts w:hint="eastAsia" w:ascii="Times New Roman" w:hAnsi="Times New Roman"/>
                <w:color w:val="auto"/>
                <w:sz w:val="18"/>
                <w:szCs w:val="18"/>
              </w:rPr>
            </w:pPr>
          </w:p>
        </w:tc>
        <w:tc>
          <w:tcPr>
            <w:tcW w:w="438" w:type="dxa"/>
            <w:vAlign w:val="center"/>
          </w:tcPr>
          <w:p w14:paraId="42426460">
            <w:pPr>
              <w:snapToGrid w:val="0"/>
              <w:ind w:left="-110" w:leftChars="-50" w:right="-110" w:rightChars="-50"/>
              <w:jc w:val="center"/>
              <w:rPr>
                <w:rFonts w:hint="eastAsia" w:ascii="Times New Roman" w:hAnsi="Times New Roman"/>
                <w:color w:val="auto"/>
                <w:sz w:val="18"/>
                <w:szCs w:val="18"/>
              </w:rPr>
            </w:pPr>
          </w:p>
        </w:tc>
        <w:tc>
          <w:tcPr>
            <w:tcW w:w="361" w:type="dxa"/>
            <w:vAlign w:val="center"/>
          </w:tcPr>
          <w:p w14:paraId="38BA9C74">
            <w:pPr>
              <w:snapToGrid w:val="0"/>
              <w:ind w:left="-110" w:leftChars="-50" w:right="-110" w:rightChars="-50"/>
              <w:jc w:val="center"/>
              <w:rPr>
                <w:rFonts w:hint="eastAsia" w:ascii="Times New Roman" w:hAnsi="Times New Roman"/>
                <w:color w:val="auto"/>
                <w:sz w:val="18"/>
                <w:szCs w:val="18"/>
              </w:rPr>
            </w:pPr>
          </w:p>
        </w:tc>
        <w:tc>
          <w:tcPr>
            <w:tcW w:w="347" w:type="dxa"/>
            <w:vAlign w:val="center"/>
          </w:tcPr>
          <w:p w14:paraId="35934D43">
            <w:pPr>
              <w:snapToGrid w:val="0"/>
              <w:ind w:left="-110" w:leftChars="-50" w:right="-110" w:rightChars="-50"/>
              <w:jc w:val="center"/>
              <w:rPr>
                <w:rFonts w:hint="eastAsia" w:ascii="Times New Roman" w:hAnsi="Times New Roman"/>
                <w:color w:val="auto"/>
                <w:sz w:val="18"/>
                <w:szCs w:val="18"/>
              </w:rPr>
            </w:pPr>
          </w:p>
        </w:tc>
      </w:tr>
      <w:tr w14:paraId="1F88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79" w:type="dxa"/>
            <w:vMerge w:val="continue"/>
            <w:vAlign w:val="center"/>
          </w:tcPr>
          <w:p w14:paraId="5682BA0B">
            <w:pPr>
              <w:snapToGrid w:val="0"/>
              <w:ind w:left="-110" w:leftChars="-50" w:right="-110" w:rightChars="-50"/>
              <w:jc w:val="center"/>
              <w:rPr>
                <w:rFonts w:ascii="Times New Roman" w:hAnsi="Times New Roman"/>
                <w:color w:val="auto"/>
                <w:sz w:val="18"/>
                <w:szCs w:val="18"/>
              </w:rPr>
            </w:pPr>
          </w:p>
        </w:tc>
        <w:tc>
          <w:tcPr>
            <w:tcW w:w="976" w:type="dxa"/>
            <w:vAlign w:val="center"/>
          </w:tcPr>
          <w:p w14:paraId="49A47D95">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思想道德与法治</w:t>
            </w:r>
          </w:p>
        </w:tc>
        <w:tc>
          <w:tcPr>
            <w:tcW w:w="309" w:type="dxa"/>
            <w:vAlign w:val="center"/>
          </w:tcPr>
          <w:p w14:paraId="347334A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4B2EE0D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45CE477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31E7A9B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648FD38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35D4A23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3CCE8DB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27953BD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65B2FD3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3D14703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3CF205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0095F3B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45" w:type="dxa"/>
            <w:vAlign w:val="center"/>
          </w:tcPr>
          <w:p w14:paraId="67CB9B5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7323303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46ECB6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76880A0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67984D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2C2711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3D859E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ECA29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　</w:t>
            </w:r>
          </w:p>
        </w:tc>
        <w:tc>
          <w:tcPr>
            <w:tcW w:w="314" w:type="dxa"/>
            <w:vAlign w:val="center"/>
          </w:tcPr>
          <w:p w14:paraId="62D4B247">
            <w:pPr>
              <w:snapToGrid w:val="0"/>
              <w:ind w:left="-110" w:leftChars="-50" w:right="-110" w:rightChars="-50"/>
              <w:jc w:val="center"/>
              <w:rPr>
                <w:rFonts w:ascii="Times New Roman" w:hAnsi="Times New Roman"/>
                <w:color w:val="auto"/>
                <w:sz w:val="18"/>
                <w:szCs w:val="18"/>
              </w:rPr>
            </w:pPr>
          </w:p>
        </w:tc>
        <w:tc>
          <w:tcPr>
            <w:tcW w:w="311" w:type="dxa"/>
            <w:vAlign w:val="center"/>
          </w:tcPr>
          <w:p w14:paraId="13449B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7E21A58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72F2C1C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F60F5D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7" w:type="dxa"/>
            <w:vAlign w:val="center"/>
          </w:tcPr>
          <w:p w14:paraId="0FEBD2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C22218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89F9A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2069A09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3B0362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057B3DB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6B564D0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49C88A2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1DB9997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1D678E1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5CD74BF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47" w:type="dxa"/>
            <w:vAlign w:val="center"/>
          </w:tcPr>
          <w:p w14:paraId="0DBFAA2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139A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79" w:type="dxa"/>
            <w:vMerge w:val="continue"/>
            <w:vAlign w:val="center"/>
          </w:tcPr>
          <w:p w14:paraId="436B77D4">
            <w:pPr>
              <w:snapToGrid w:val="0"/>
              <w:ind w:left="-110" w:leftChars="-50" w:right="-110" w:rightChars="-50"/>
              <w:jc w:val="center"/>
              <w:rPr>
                <w:rFonts w:ascii="Times New Roman" w:hAnsi="Times New Roman"/>
                <w:color w:val="auto"/>
                <w:sz w:val="18"/>
                <w:szCs w:val="18"/>
              </w:rPr>
            </w:pPr>
          </w:p>
        </w:tc>
        <w:tc>
          <w:tcPr>
            <w:tcW w:w="976" w:type="dxa"/>
            <w:vAlign w:val="center"/>
          </w:tcPr>
          <w:p w14:paraId="079BCA5F">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马克思主义基本原理概论</w:t>
            </w:r>
          </w:p>
        </w:tc>
        <w:tc>
          <w:tcPr>
            <w:tcW w:w="309" w:type="dxa"/>
            <w:vAlign w:val="center"/>
          </w:tcPr>
          <w:p w14:paraId="62C28B6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6E33B5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11E94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44D540A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433D0E1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108FC1D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60883A4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40D6765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7567753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399D5CB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B393CD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625EEF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00CB2D4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404" w:type="dxa"/>
            <w:vAlign w:val="center"/>
          </w:tcPr>
          <w:p w14:paraId="3584197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AE3823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5BD69AD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133423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855E12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70436D1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1598F3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2E0254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57EB16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4" w:type="dxa"/>
            <w:vAlign w:val="center"/>
          </w:tcPr>
          <w:p w14:paraId="0343C89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D0785D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116B83C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8A56C2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015834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267E8B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74155CC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35E4EB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8D73AB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17" w:type="dxa"/>
            <w:vAlign w:val="center"/>
          </w:tcPr>
          <w:p w14:paraId="1D2BAFA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60AFF3B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075ABBD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01FED71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392061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67D0331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572E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79" w:type="dxa"/>
            <w:vMerge w:val="continue"/>
            <w:vAlign w:val="center"/>
          </w:tcPr>
          <w:p w14:paraId="1DFF9776">
            <w:pPr>
              <w:snapToGrid w:val="0"/>
              <w:ind w:left="-110" w:leftChars="-50" w:right="-110" w:rightChars="-50"/>
              <w:jc w:val="center"/>
              <w:rPr>
                <w:rFonts w:ascii="Times New Roman" w:hAnsi="Times New Roman"/>
                <w:color w:val="auto"/>
                <w:sz w:val="18"/>
                <w:szCs w:val="18"/>
              </w:rPr>
            </w:pPr>
          </w:p>
        </w:tc>
        <w:tc>
          <w:tcPr>
            <w:tcW w:w="976" w:type="dxa"/>
            <w:vAlign w:val="center"/>
          </w:tcPr>
          <w:p w14:paraId="63EF673E">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中国近现代史纲要</w:t>
            </w:r>
          </w:p>
        </w:tc>
        <w:tc>
          <w:tcPr>
            <w:tcW w:w="309" w:type="dxa"/>
            <w:vAlign w:val="center"/>
          </w:tcPr>
          <w:p w14:paraId="6F948CB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7A3910F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B4380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62C3F0F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61FFC6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1B24790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7C29244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3ED5E40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48F40AE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566795D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2BD8D22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63B615C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2161391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22DECD0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0C9A74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14B4F28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B008F8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EA286E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4E5046F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48D865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BC3ABE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2559EA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0C2E009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F41665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7FA56F3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7" w:type="dxa"/>
            <w:vAlign w:val="center"/>
          </w:tcPr>
          <w:p w14:paraId="2795171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599B213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08B7BD0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5E26879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16B7CD4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754482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619568A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3FEB157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401D19D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641DB8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4DCFB01D">
            <w:pPr>
              <w:snapToGrid w:val="0"/>
              <w:ind w:left="-110" w:leftChars="-50" w:right="-110" w:rightChars="-50"/>
              <w:jc w:val="center"/>
              <w:rPr>
                <w:rFonts w:ascii="Times New Roman" w:hAnsi="Times New Roman"/>
                <w:color w:val="auto"/>
                <w:sz w:val="18"/>
                <w:szCs w:val="18"/>
              </w:rPr>
            </w:pPr>
          </w:p>
        </w:tc>
        <w:tc>
          <w:tcPr>
            <w:tcW w:w="347" w:type="dxa"/>
            <w:vAlign w:val="center"/>
          </w:tcPr>
          <w:p w14:paraId="4E96133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70B5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479" w:type="dxa"/>
            <w:vMerge w:val="continue"/>
            <w:vAlign w:val="center"/>
          </w:tcPr>
          <w:p w14:paraId="76CC2402">
            <w:pPr>
              <w:snapToGrid w:val="0"/>
              <w:ind w:left="-110" w:leftChars="-50" w:right="-110" w:rightChars="-50"/>
              <w:jc w:val="center"/>
              <w:rPr>
                <w:rFonts w:ascii="Times New Roman" w:hAnsi="Times New Roman"/>
                <w:color w:val="auto"/>
                <w:sz w:val="18"/>
                <w:szCs w:val="18"/>
              </w:rPr>
            </w:pPr>
          </w:p>
        </w:tc>
        <w:tc>
          <w:tcPr>
            <w:tcW w:w="976" w:type="dxa"/>
            <w:vAlign w:val="center"/>
          </w:tcPr>
          <w:p w14:paraId="1C016CF2">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毛泽东思想和中国特色社会主义理论体系概论</w:t>
            </w:r>
          </w:p>
        </w:tc>
        <w:tc>
          <w:tcPr>
            <w:tcW w:w="309" w:type="dxa"/>
            <w:vAlign w:val="center"/>
          </w:tcPr>
          <w:p w14:paraId="3B7A8D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E2EC0D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3D1BAF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07C0AC3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1FF025F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49EBC27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69DA2D8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45DF84A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5F5B7D2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4AB9E4D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B8CC7E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1B0D9DF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5D8CCFB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2CC4D6E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7E92ED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3677702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2BFE8A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57DA0B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3E35784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E5296B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295EB87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F7343B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38CFAB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1F3121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28331BC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766307B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6C6D85E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C57C7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4966ABE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2389C07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7EBD07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3BCC5FB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0032E48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402" w:type="dxa"/>
            <w:vAlign w:val="center"/>
          </w:tcPr>
          <w:p w14:paraId="4D3DCD2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1C67A40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47F8553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47" w:type="dxa"/>
            <w:vAlign w:val="center"/>
          </w:tcPr>
          <w:p w14:paraId="64274F1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7E3D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479" w:type="dxa"/>
            <w:vMerge w:val="continue"/>
            <w:vAlign w:val="center"/>
          </w:tcPr>
          <w:p w14:paraId="2A36D612">
            <w:pPr>
              <w:snapToGrid w:val="0"/>
              <w:ind w:left="-110" w:leftChars="-50" w:right="-110" w:rightChars="-50"/>
              <w:jc w:val="center"/>
              <w:rPr>
                <w:rFonts w:ascii="Times New Roman" w:hAnsi="Times New Roman"/>
                <w:color w:val="auto"/>
                <w:sz w:val="18"/>
                <w:szCs w:val="18"/>
              </w:rPr>
            </w:pPr>
          </w:p>
        </w:tc>
        <w:tc>
          <w:tcPr>
            <w:tcW w:w="976" w:type="dxa"/>
            <w:vAlign w:val="center"/>
          </w:tcPr>
          <w:p w14:paraId="47141219">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习近平新时代中国特色社会主义思想概论</w:t>
            </w:r>
          </w:p>
        </w:tc>
        <w:tc>
          <w:tcPr>
            <w:tcW w:w="309" w:type="dxa"/>
            <w:vAlign w:val="center"/>
          </w:tcPr>
          <w:p w14:paraId="39FF1018">
            <w:pPr>
              <w:snapToGrid w:val="0"/>
              <w:ind w:left="-110" w:leftChars="-50" w:right="-110" w:rightChars="-50"/>
              <w:jc w:val="center"/>
              <w:rPr>
                <w:rFonts w:ascii="Times New Roman" w:hAnsi="Times New Roman"/>
                <w:color w:val="auto"/>
                <w:sz w:val="18"/>
                <w:szCs w:val="18"/>
              </w:rPr>
            </w:pPr>
          </w:p>
        </w:tc>
        <w:tc>
          <w:tcPr>
            <w:tcW w:w="333" w:type="dxa"/>
            <w:vAlign w:val="center"/>
          </w:tcPr>
          <w:p w14:paraId="1733687A">
            <w:pPr>
              <w:snapToGrid w:val="0"/>
              <w:ind w:left="-110" w:leftChars="-50" w:right="-110" w:rightChars="-50"/>
              <w:jc w:val="center"/>
              <w:rPr>
                <w:rFonts w:ascii="Times New Roman" w:hAnsi="Times New Roman"/>
                <w:color w:val="auto"/>
                <w:sz w:val="18"/>
                <w:szCs w:val="18"/>
              </w:rPr>
            </w:pPr>
          </w:p>
        </w:tc>
        <w:tc>
          <w:tcPr>
            <w:tcW w:w="310" w:type="dxa"/>
            <w:vAlign w:val="center"/>
          </w:tcPr>
          <w:p w14:paraId="6065BDF7">
            <w:pPr>
              <w:snapToGrid w:val="0"/>
              <w:ind w:left="-110" w:leftChars="-50" w:right="-110" w:rightChars="-50"/>
              <w:jc w:val="center"/>
              <w:rPr>
                <w:rFonts w:ascii="Times New Roman" w:hAnsi="Times New Roman"/>
                <w:color w:val="auto"/>
                <w:sz w:val="18"/>
                <w:szCs w:val="18"/>
              </w:rPr>
            </w:pPr>
          </w:p>
        </w:tc>
        <w:tc>
          <w:tcPr>
            <w:tcW w:w="318" w:type="dxa"/>
            <w:vAlign w:val="center"/>
          </w:tcPr>
          <w:p w14:paraId="6091C038">
            <w:pPr>
              <w:snapToGrid w:val="0"/>
              <w:ind w:left="-110" w:leftChars="-50" w:right="-110" w:rightChars="-50"/>
              <w:jc w:val="center"/>
              <w:rPr>
                <w:rFonts w:ascii="Times New Roman" w:hAnsi="Times New Roman"/>
                <w:color w:val="auto"/>
                <w:sz w:val="18"/>
                <w:szCs w:val="18"/>
              </w:rPr>
            </w:pPr>
          </w:p>
        </w:tc>
        <w:tc>
          <w:tcPr>
            <w:tcW w:w="344" w:type="dxa"/>
            <w:vAlign w:val="center"/>
          </w:tcPr>
          <w:p w14:paraId="59069BB6">
            <w:pPr>
              <w:snapToGrid w:val="0"/>
              <w:ind w:left="-110" w:leftChars="-50" w:right="-110" w:rightChars="-50"/>
              <w:jc w:val="center"/>
              <w:rPr>
                <w:rFonts w:ascii="Times New Roman" w:hAnsi="Times New Roman"/>
                <w:color w:val="auto"/>
                <w:sz w:val="18"/>
                <w:szCs w:val="18"/>
              </w:rPr>
            </w:pPr>
          </w:p>
        </w:tc>
        <w:tc>
          <w:tcPr>
            <w:tcW w:w="333" w:type="dxa"/>
            <w:vAlign w:val="center"/>
          </w:tcPr>
          <w:p w14:paraId="41BDE1DC">
            <w:pPr>
              <w:snapToGrid w:val="0"/>
              <w:ind w:left="-110" w:leftChars="-50" w:right="-110" w:rightChars="-50"/>
              <w:jc w:val="center"/>
              <w:rPr>
                <w:rFonts w:ascii="Times New Roman" w:hAnsi="Times New Roman"/>
                <w:color w:val="auto"/>
                <w:sz w:val="18"/>
                <w:szCs w:val="18"/>
              </w:rPr>
            </w:pPr>
          </w:p>
        </w:tc>
        <w:tc>
          <w:tcPr>
            <w:tcW w:w="355" w:type="dxa"/>
            <w:vAlign w:val="center"/>
          </w:tcPr>
          <w:p w14:paraId="504D903E">
            <w:pPr>
              <w:snapToGrid w:val="0"/>
              <w:ind w:left="-110" w:leftChars="-50" w:right="-110" w:rightChars="-50"/>
              <w:jc w:val="center"/>
              <w:rPr>
                <w:rFonts w:ascii="Times New Roman" w:hAnsi="Times New Roman"/>
                <w:color w:val="auto"/>
                <w:sz w:val="18"/>
                <w:szCs w:val="18"/>
              </w:rPr>
            </w:pPr>
          </w:p>
        </w:tc>
        <w:tc>
          <w:tcPr>
            <w:tcW w:w="362" w:type="dxa"/>
            <w:vAlign w:val="center"/>
          </w:tcPr>
          <w:p w14:paraId="32CC3E83">
            <w:pPr>
              <w:snapToGrid w:val="0"/>
              <w:ind w:left="-110" w:leftChars="-50" w:right="-110" w:rightChars="-50"/>
              <w:jc w:val="center"/>
              <w:rPr>
                <w:rFonts w:ascii="Times New Roman" w:hAnsi="Times New Roman"/>
                <w:color w:val="auto"/>
                <w:sz w:val="18"/>
                <w:szCs w:val="18"/>
              </w:rPr>
            </w:pPr>
          </w:p>
        </w:tc>
        <w:tc>
          <w:tcPr>
            <w:tcW w:w="343" w:type="dxa"/>
            <w:vAlign w:val="center"/>
          </w:tcPr>
          <w:p w14:paraId="21E05265">
            <w:pPr>
              <w:snapToGrid w:val="0"/>
              <w:ind w:left="-110" w:leftChars="-50" w:right="-110" w:rightChars="-50"/>
              <w:jc w:val="center"/>
              <w:rPr>
                <w:rFonts w:ascii="Times New Roman" w:hAnsi="Times New Roman"/>
                <w:color w:val="auto"/>
                <w:sz w:val="18"/>
                <w:szCs w:val="18"/>
              </w:rPr>
            </w:pPr>
          </w:p>
        </w:tc>
        <w:tc>
          <w:tcPr>
            <w:tcW w:w="366" w:type="dxa"/>
            <w:vAlign w:val="center"/>
          </w:tcPr>
          <w:p w14:paraId="7C62424D">
            <w:pPr>
              <w:snapToGrid w:val="0"/>
              <w:ind w:left="-110" w:leftChars="-50" w:right="-110" w:rightChars="-50"/>
              <w:jc w:val="center"/>
              <w:rPr>
                <w:rFonts w:ascii="Times New Roman" w:hAnsi="Times New Roman"/>
                <w:color w:val="auto"/>
                <w:sz w:val="18"/>
                <w:szCs w:val="18"/>
              </w:rPr>
            </w:pPr>
          </w:p>
        </w:tc>
        <w:tc>
          <w:tcPr>
            <w:tcW w:w="310" w:type="dxa"/>
            <w:vAlign w:val="center"/>
          </w:tcPr>
          <w:p w14:paraId="07072EA9">
            <w:pPr>
              <w:snapToGrid w:val="0"/>
              <w:ind w:left="-110" w:leftChars="-50" w:right="-110" w:rightChars="-50"/>
              <w:jc w:val="center"/>
              <w:rPr>
                <w:rFonts w:ascii="Times New Roman" w:hAnsi="Times New Roman"/>
                <w:color w:val="auto"/>
                <w:sz w:val="18"/>
                <w:szCs w:val="18"/>
              </w:rPr>
            </w:pPr>
          </w:p>
        </w:tc>
        <w:tc>
          <w:tcPr>
            <w:tcW w:w="335" w:type="dxa"/>
            <w:vAlign w:val="center"/>
          </w:tcPr>
          <w:p w14:paraId="5215524E">
            <w:pPr>
              <w:snapToGrid w:val="0"/>
              <w:ind w:left="-110" w:leftChars="-50" w:right="-110" w:rightChars="-50"/>
              <w:jc w:val="center"/>
              <w:rPr>
                <w:rFonts w:ascii="Times New Roman" w:hAnsi="Times New Roman"/>
                <w:color w:val="auto"/>
                <w:sz w:val="18"/>
                <w:szCs w:val="18"/>
              </w:rPr>
            </w:pPr>
          </w:p>
        </w:tc>
        <w:tc>
          <w:tcPr>
            <w:tcW w:w="345" w:type="dxa"/>
            <w:vAlign w:val="center"/>
          </w:tcPr>
          <w:p w14:paraId="4A29752B">
            <w:pPr>
              <w:snapToGrid w:val="0"/>
              <w:ind w:left="-110" w:leftChars="-50" w:right="-110" w:rightChars="-50"/>
              <w:jc w:val="center"/>
              <w:rPr>
                <w:rFonts w:ascii="Times New Roman" w:hAnsi="Times New Roman"/>
                <w:color w:val="auto"/>
                <w:sz w:val="18"/>
                <w:szCs w:val="18"/>
              </w:rPr>
            </w:pPr>
          </w:p>
        </w:tc>
        <w:tc>
          <w:tcPr>
            <w:tcW w:w="404" w:type="dxa"/>
            <w:vAlign w:val="center"/>
          </w:tcPr>
          <w:p w14:paraId="3CD60E01">
            <w:pPr>
              <w:snapToGrid w:val="0"/>
              <w:ind w:left="-110" w:leftChars="-50" w:right="-110" w:rightChars="-50"/>
              <w:jc w:val="center"/>
              <w:rPr>
                <w:rFonts w:ascii="Times New Roman" w:hAnsi="Times New Roman"/>
                <w:color w:val="auto"/>
                <w:sz w:val="18"/>
                <w:szCs w:val="18"/>
              </w:rPr>
            </w:pPr>
          </w:p>
        </w:tc>
        <w:tc>
          <w:tcPr>
            <w:tcW w:w="311" w:type="dxa"/>
            <w:vAlign w:val="center"/>
          </w:tcPr>
          <w:p w14:paraId="5962169A">
            <w:pPr>
              <w:snapToGrid w:val="0"/>
              <w:ind w:left="-110" w:leftChars="-50" w:right="-110" w:rightChars="-50"/>
              <w:jc w:val="center"/>
              <w:rPr>
                <w:rFonts w:ascii="Times New Roman" w:hAnsi="Times New Roman"/>
                <w:color w:val="auto"/>
                <w:sz w:val="18"/>
                <w:szCs w:val="18"/>
              </w:rPr>
            </w:pPr>
          </w:p>
        </w:tc>
        <w:tc>
          <w:tcPr>
            <w:tcW w:w="319" w:type="dxa"/>
            <w:vAlign w:val="center"/>
          </w:tcPr>
          <w:p w14:paraId="3990538D">
            <w:pPr>
              <w:snapToGrid w:val="0"/>
              <w:ind w:left="-110" w:leftChars="-50" w:right="-110" w:rightChars="-50"/>
              <w:jc w:val="center"/>
              <w:rPr>
                <w:rFonts w:ascii="Times New Roman" w:hAnsi="Times New Roman"/>
                <w:color w:val="auto"/>
                <w:sz w:val="18"/>
                <w:szCs w:val="18"/>
              </w:rPr>
            </w:pPr>
          </w:p>
        </w:tc>
        <w:tc>
          <w:tcPr>
            <w:tcW w:w="311" w:type="dxa"/>
            <w:vAlign w:val="center"/>
          </w:tcPr>
          <w:p w14:paraId="79C2633E">
            <w:pPr>
              <w:snapToGrid w:val="0"/>
              <w:ind w:left="-110" w:leftChars="-50" w:right="-110" w:rightChars="-50"/>
              <w:jc w:val="center"/>
              <w:rPr>
                <w:rFonts w:ascii="Times New Roman" w:hAnsi="Times New Roman"/>
                <w:color w:val="auto"/>
                <w:sz w:val="18"/>
                <w:szCs w:val="18"/>
              </w:rPr>
            </w:pPr>
          </w:p>
        </w:tc>
        <w:tc>
          <w:tcPr>
            <w:tcW w:w="311" w:type="dxa"/>
            <w:vAlign w:val="center"/>
          </w:tcPr>
          <w:p w14:paraId="506536F2">
            <w:pPr>
              <w:snapToGrid w:val="0"/>
              <w:ind w:left="-110" w:leftChars="-50" w:right="-110" w:rightChars="-50"/>
              <w:jc w:val="center"/>
              <w:rPr>
                <w:rFonts w:ascii="Times New Roman" w:hAnsi="Times New Roman"/>
                <w:color w:val="auto"/>
                <w:sz w:val="18"/>
                <w:szCs w:val="18"/>
              </w:rPr>
            </w:pPr>
          </w:p>
        </w:tc>
        <w:tc>
          <w:tcPr>
            <w:tcW w:w="317" w:type="dxa"/>
            <w:vAlign w:val="center"/>
          </w:tcPr>
          <w:p w14:paraId="3D9BCC1A">
            <w:pPr>
              <w:snapToGrid w:val="0"/>
              <w:ind w:left="-110" w:leftChars="-50" w:right="-110" w:rightChars="-50"/>
              <w:jc w:val="center"/>
              <w:rPr>
                <w:rFonts w:ascii="Times New Roman" w:hAnsi="Times New Roman"/>
                <w:color w:val="auto"/>
                <w:sz w:val="18"/>
                <w:szCs w:val="18"/>
              </w:rPr>
            </w:pPr>
          </w:p>
        </w:tc>
        <w:tc>
          <w:tcPr>
            <w:tcW w:w="311" w:type="dxa"/>
            <w:vAlign w:val="center"/>
          </w:tcPr>
          <w:p w14:paraId="3A48BB28">
            <w:pPr>
              <w:snapToGrid w:val="0"/>
              <w:ind w:left="-110" w:leftChars="-50" w:right="-110" w:rightChars="-50"/>
              <w:jc w:val="center"/>
              <w:rPr>
                <w:rFonts w:ascii="Times New Roman" w:hAnsi="Times New Roman"/>
                <w:color w:val="auto"/>
                <w:sz w:val="18"/>
                <w:szCs w:val="18"/>
              </w:rPr>
            </w:pPr>
          </w:p>
        </w:tc>
        <w:tc>
          <w:tcPr>
            <w:tcW w:w="314" w:type="dxa"/>
            <w:vAlign w:val="center"/>
          </w:tcPr>
          <w:p w14:paraId="0A992466">
            <w:pPr>
              <w:snapToGrid w:val="0"/>
              <w:ind w:left="-110" w:leftChars="-50" w:right="-110" w:rightChars="-50"/>
              <w:jc w:val="center"/>
              <w:rPr>
                <w:rFonts w:ascii="Times New Roman" w:hAnsi="Times New Roman"/>
                <w:color w:val="auto"/>
                <w:sz w:val="18"/>
                <w:szCs w:val="18"/>
              </w:rPr>
            </w:pPr>
          </w:p>
        </w:tc>
        <w:tc>
          <w:tcPr>
            <w:tcW w:w="311" w:type="dxa"/>
            <w:vAlign w:val="center"/>
          </w:tcPr>
          <w:p w14:paraId="54DB99B0">
            <w:pPr>
              <w:snapToGrid w:val="0"/>
              <w:ind w:left="-110" w:leftChars="-50" w:right="-110" w:rightChars="-50"/>
              <w:jc w:val="center"/>
              <w:rPr>
                <w:rFonts w:ascii="Times New Roman" w:hAnsi="Times New Roman"/>
                <w:color w:val="auto"/>
                <w:sz w:val="18"/>
                <w:szCs w:val="18"/>
              </w:rPr>
            </w:pPr>
          </w:p>
        </w:tc>
        <w:tc>
          <w:tcPr>
            <w:tcW w:w="314" w:type="dxa"/>
            <w:vAlign w:val="center"/>
          </w:tcPr>
          <w:p w14:paraId="0478B282">
            <w:pPr>
              <w:snapToGrid w:val="0"/>
              <w:ind w:left="-110" w:leftChars="-50" w:right="-110" w:rightChars="-50"/>
              <w:jc w:val="center"/>
              <w:rPr>
                <w:rFonts w:ascii="Times New Roman" w:hAnsi="Times New Roman"/>
                <w:color w:val="auto"/>
                <w:sz w:val="18"/>
                <w:szCs w:val="18"/>
              </w:rPr>
            </w:pPr>
          </w:p>
        </w:tc>
        <w:tc>
          <w:tcPr>
            <w:tcW w:w="311" w:type="dxa"/>
            <w:vAlign w:val="center"/>
          </w:tcPr>
          <w:p w14:paraId="35B3CB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3D0DB5F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0CF1A50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162CEE9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5D3EEB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4CD35C6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1BB7D7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36EDBA3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02FE85C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2E87AE5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402" w:type="dxa"/>
            <w:vAlign w:val="center"/>
          </w:tcPr>
          <w:p w14:paraId="3062A8B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0C4C2E3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009034D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47" w:type="dxa"/>
            <w:vAlign w:val="center"/>
          </w:tcPr>
          <w:p w14:paraId="616AD4E7">
            <w:pPr>
              <w:snapToGrid w:val="0"/>
              <w:ind w:left="-110" w:leftChars="-50" w:right="-110" w:rightChars="-50"/>
              <w:jc w:val="center"/>
              <w:rPr>
                <w:rFonts w:ascii="Times New Roman" w:hAnsi="Times New Roman"/>
                <w:color w:val="auto"/>
                <w:sz w:val="18"/>
                <w:szCs w:val="18"/>
              </w:rPr>
            </w:pPr>
          </w:p>
        </w:tc>
      </w:tr>
      <w:tr w14:paraId="3FD0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479" w:type="dxa"/>
            <w:vMerge w:val="continue"/>
            <w:vAlign w:val="center"/>
          </w:tcPr>
          <w:p w14:paraId="7AA65A5D">
            <w:pPr>
              <w:snapToGrid w:val="0"/>
              <w:ind w:left="-110" w:leftChars="-50" w:right="-110" w:rightChars="-50"/>
              <w:jc w:val="center"/>
              <w:rPr>
                <w:rFonts w:ascii="Times New Roman" w:hAnsi="Times New Roman"/>
                <w:color w:val="auto"/>
                <w:sz w:val="18"/>
                <w:szCs w:val="18"/>
              </w:rPr>
            </w:pPr>
          </w:p>
        </w:tc>
        <w:tc>
          <w:tcPr>
            <w:tcW w:w="976" w:type="dxa"/>
            <w:vAlign w:val="center"/>
          </w:tcPr>
          <w:p w14:paraId="2B7170F8">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习近平新时代中国特色社会主义思想概论</w:t>
            </w:r>
          </w:p>
        </w:tc>
        <w:tc>
          <w:tcPr>
            <w:tcW w:w="309" w:type="dxa"/>
            <w:vAlign w:val="center"/>
          </w:tcPr>
          <w:p w14:paraId="53B30991">
            <w:pPr>
              <w:snapToGrid w:val="0"/>
              <w:ind w:left="-110" w:leftChars="-50" w:right="-110" w:rightChars="-50"/>
              <w:jc w:val="center"/>
              <w:rPr>
                <w:rFonts w:ascii="Times New Roman" w:hAnsi="Times New Roman"/>
                <w:color w:val="auto"/>
                <w:sz w:val="18"/>
                <w:szCs w:val="18"/>
              </w:rPr>
            </w:pPr>
          </w:p>
        </w:tc>
        <w:tc>
          <w:tcPr>
            <w:tcW w:w="333" w:type="dxa"/>
            <w:vAlign w:val="center"/>
          </w:tcPr>
          <w:p w14:paraId="0A98A12A">
            <w:pPr>
              <w:snapToGrid w:val="0"/>
              <w:ind w:left="-110" w:leftChars="-50" w:right="-110" w:rightChars="-50"/>
              <w:jc w:val="center"/>
              <w:rPr>
                <w:rFonts w:ascii="Times New Roman" w:hAnsi="Times New Roman"/>
                <w:color w:val="auto"/>
                <w:sz w:val="18"/>
                <w:szCs w:val="18"/>
              </w:rPr>
            </w:pPr>
          </w:p>
        </w:tc>
        <w:tc>
          <w:tcPr>
            <w:tcW w:w="310" w:type="dxa"/>
            <w:vAlign w:val="center"/>
          </w:tcPr>
          <w:p w14:paraId="38A41D14">
            <w:pPr>
              <w:snapToGrid w:val="0"/>
              <w:ind w:left="-110" w:leftChars="-50" w:right="-110" w:rightChars="-50"/>
              <w:jc w:val="center"/>
              <w:rPr>
                <w:rFonts w:ascii="Times New Roman" w:hAnsi="Times New Roman"/>
                <w:color w:val="auto"/>
                <w:sz w:val="18"/>
                <w:szCs w:val="18"/>
              </w:rPr>
            </w:pPr>
          </w:p>
        </w:tc>
        <w:tc>
          <w:tcPr>
            <w:tcW w:w="318" w:type="dxa"/>
            <w:vAlign w:val="center"/>
          </w:tcPr>
          <w:p w14:paraId="2462378B">
            <w:pPr>
              <w:snapToGrid w:val="0"/>
              <w:ind w:left="-110" w:leftChars="-50" w:right="-110" w:rightChars="-50"/>
              <w:jc w:val="center"/>
              <w:rPr>
                <w:rFonts w:ascii="Times New Roman" w:hAnsi="Times New Roman"/>
                <w:color w:val="auto"/>
                <w:sz w:val="18"/>
                <w:szCs w:val="18"/>
              </w:rPr>
            </w:pPr>
          </w:p>
        </w:tc>
        <w:tc>
          <w:tcPr>
            <w:tcW w:w="344" w:type="dxa"/>
            <w:vAlign w:val="center"/>
          </w:tcPr>
          <w:p w14:paraId="0F002B1C">
            <w:pPr>
              <w:snapToGrid w:val="0"/>
              <w:ind w:left="-110" w:leftChars="-50" w:right="-110" w:rightChars="-50"/>
              <w:jc w:val="center"/>
              <w:rPr>
                <w:rFonts w:ascii="Times New Roman" w:hAnsi="Times New Roman"/>
                <w:color w:val="auto"/>
                <w:sz w:val="18"/>
                <w:szCs w:val="18"/>
              </w:rPr>
            </w:pPr>
          </w:p>
        </w:tc>
        <w:tc>
          <w:tcPr>
            <w:tcW w:w="333" w:type="dxa"/>
            <w:vAlign w:val="center"/>
          </w:tcPr>
          <w:p w14:paraId="6E3D31BB">
            <w:pPr>
              <w:snapToGrid w:val="0"/>
              <w:ind w:left="-110" w:leftChars="-50" w:right="-110" w:rightChars="-50"/>
              <w:jc w:val="center"/>
              <w:rPr>
                <w:rFonts w:ascii="Times New Roman" w:hAnsi="Times New Roman"/>
                <w:color w:val="auto"/>
                <w:sz w:val="18"/>
                <w:szCs w:val="18"/>
              </w:rPr>
            </w:pPr>
          </w:p>
        </w:tc>
        <w:tc>
          <w:tcPr>
            <w:tcW w:w="355" w:type="dxa"/>
            <w:vAlign w:val="center"/>
          </w:tcPr>
          <w:p w14:paraId="2865F722">
            <w:pPr>
              <w:snapToGrid w:val="0"/>
              <w:ind w:left="-110" w:leftChars="-50" w:right="-110" w:rightChars="-50"/>
              <w:jc w:val="center"/>
              <w:rPr>
                <w:rFonts w:ascii="Times New Roman" w:hAnsi="Times New Roman"/>
                <w:color w:val="auto"/>
                <w:sz w:val="18"/>
                <w:szCs w:val="18"/>
              </w:rPr>
            </w:pPr>
          </w:p>
        </w:tc>
        <w:tc>
          <w:tcPr>
            <w:tcW w:w="362" w:type="dxa"/>
            <w:vAlign w:val="center"/>
          </w:tcPr>
          <w:p w14:paraId="37C90825">
            <w:pPr>
              <w:snapToGrid w:val="0"/>
              <w:ind w:left="-110" w:leftChars="-50" w:right="-110" w:rightChars="-50"/>
              <w:jc w:val="center"/>
              <w:rPr>
                <w:rFonts w:ascii="Times New Roman" w:hAnsi="Times New Roman"/>
                <w:color w:val="auto"/>
                <w:sz w:val="18"/>
                <w:szCs w:val="18"/>
              </w:rPr>
            </w:pPr>
          </w:p>
        </w:tc>
        <w:tc>
          <w:tcPr>
            <w:tcW w:w="343" w:type="dxa"/>
            <w:vAlign w:val="center"/>
          </w:tcPr>
          <w:p w14:paraId="4A3CEAD1">
            <w:pPr>
              <w:snapToGrid w:val="0"/>
              <w:ind w:left="-110" w:leftChars="-50" w:right="-110" w:rightChars="-50"/>
              <w:jc w:val="center"/>
              <w:rPr>
                <w:rFonts w:ascii="Times New Roman" w:hAnsi="Times New Roman"/>
                <w:color w:val="auto"/>
                <w:sz w:val="18"/>
                <w:szCs w:val="18"/>
              </w:rPr>
            </w:pPr>
          </w:p>
        </w:tc>
        <w:tc>
          <w:tcPr>
            <w:tcW w:w="366" w:type="dxa"/>
            <w:vAlign w:val="center"/>
          </w:tcPr>
          <w:p w14:paraId="6E2D3F35">
            <w:pPr>
              <w:snapToGrid w:val="0"/>
              <w:ind w:left="-110" w:leftChars="-50" w:right="-110" w:rightChars="-50"/>
              <w:jc w:val="center"/>
              <w:rPr>
                <w:rFonts w:ascii="Times New Roman" w:hAnsi="Times New Roman"/>
                <w:color w:val="auto"/>
                <w:sz w:val="18"/>
                <w:szCs w:val="18"/>
              </w:rPr>
            </w:pPr>
          </w:p>
        </w:tc>
        <w:tc>
          <w:tcPr>
            <w:tcW w:w="310" w:type="dxa"/>
            <w:vAlign w:val="center"/>
          </w:tcPr>
          <w:p w14:paraId="40095173">
            <w:pPr>
              <w:snapToGrid w:val="0"/>
              <w:ind w:left="-110" w:leftChars="-50" w:right="-110" w:rightChars="-50"/>
              <w:jc w:val="center"/>
              <w:rPr>
                <w:rFonts w:ascii="Times New Roman" w:hAnsi="Times New Roman"/>
                <w:color w:val="auto"/>
                <w:sz w:val="18"/>
                <w:szCs w:val="18"/>
              </w:rPr>
            </w:pPr>
          </w:p>
        </w:tc>
        <w:tc>
          <w:tcPr>
            <w:tcW w:w="335" w:type="dxa"/>
            <w:vAlign w:val="center"/>
          </w:tcPr>
          <w:p w14:paraId="2C586585">
            <w:pPr>
              <w:snapToGrid w:val="0"/>
              <w:ind w:left="-110" w:leftChars="-50" w:right="-110" w:rightChars="-50"/>
              <w:jc w:val="center"/>
              <w:rPr>
                <w:rFonts w:ascii="Times New Roman" w:hAnsi="Times New Roman"/>
                <w:color w:val="auto"/>
                <w:sz w:val="18"/>
                <w:szCs w:val="18"/>
              </w:rPr>
            </w:pPr>
          </w:p>
        </w:tc>
        <w:tc>
          <w:tcPr>
            <w:tcW w:w="345" w:type="dxa"/>
            <w:vAlign w:val="center"/>
          </w:tcPr>
          <w:p w14:paraId="34D16440">
            <w:pPr>
              <w:snapToGrid w:val="0"/>
              <w:ind w:left="-110" w:leftChars="-50" w:right="-110" w:rightChars="-50"/>
              <w:jc w:val="center"/>
              <w:rPr>
                <w:rFonts w:ascii="Times New Roman" w:hAnsi="Times New Roman"/>
                <w:color w:val="auto"/>
                <w:sz w:val="18"/>
                <w:szCs w:val="18"/>
              </w:rPr>
            </w:pPr>
          </w:p>
        </w:tc>
        <w:tc>
          <w:tcPr>
            <w:tcW w:w="404" w:type="dxa"/>
            <w:vAlign w:val="center"/>
          </w:tcPr>
          <w:p w14:paraId="6C154F70">
            <w:pPr>
              <w:snapToGrid w:val="0"/>
              <w:ind w:left="-110" w:leftChars="-50" w:right="-110" w:rightChars="-50"/>
              <w:jc w:val="center"/>
              <w:rPr>
                <w:rFonts w:ascii="Times New Roman" w:hAnsi="Times New Roman"/>
                <w:color w:val="auto"/>
                <w:sz w:val="18"/>
                <w:szCs w:val="18"/>
              </w:rPr>
            </w:pPr>
          </w:p>
        </w:tc>
        <w:tc>
          <w:tcPr>
            <w:tcW w:w="311" w:type="dxa"/>
            <w:vAlign w:val="center"/>
          </w:tcPr>
          <w:p w14:paraId="5FDAA960">
            <w:pPr>
              <w:snapToGrid w:val="0"/>
              <w:ind w:left="-110" w:leftChars="-50" w:right="-110" w:rightChars="-50"/>
              <w:jc w:val="center"/>
              <w:rPr>
                <w:rFonts w:ascii="Times New Roman" w:hAnsi="Times New Roman"/>
                <w:color w:val="auto"/>
                <w:sz w:val="18"/>
                <w:szCs w:val="18"/>
              </w:rPr>
            </w:pPr>
          </w:p>
        </w:tc>
        <w:tc>
          <w:tcPr>
            <w:tcW w:w="319" w:type="dxa"/>
            <w:vAlign w:val="center"/>
          </w:tcPr>
          <w:p w14:paraId="1BF9A21A">
            <w:pPr>
              <w:snapToGrid w:val="0"/>
              <w:ind w:left="-110" w:leftChars="-50" w:right="-110" w:rightChars="-50"/>
              <w:jc w:val="center"/>
              <w:rPr>
                <w:rFonts w:ascii="Times New Roman" w:hAnsi="Times New Roman"/>
                <w:color w:val="auto"/>
                <w:sz w:val="18"/>
                <w:szCs w:val="18"/>
              </w:rPr>
            </w:pPr>
          </w:p>
        </w:tc>
        <w:tc>
          <w:tcPr>
            <w:tcW w:w="311" w:type="dxa"/>
            <w:vAlign w:val="center"/>
          </w:tcPr>
          <w:p w14:paraId="35E9FD57">
            <w:pPr>
              <w:snapToGrid w:val="0"/>
              <w:ind w:left="-110" w:leftChars="-50" w:right="-110" w:rightChars="-50"/>
              <w:jc w:val="center"/>
              <w:rPr>
                <w:rFonts w:ascii="Times New Roman" w:hAnsi="Times New Roman"/>
                <w:color w:val="auto"/>
                <w:sz w:val="18"/>
                <w:szCs w:val="18"/>
              </w:rPr>
            </w:pPr>
          </w:p>
        </w:tc>
        <w:tc>
          <w:tcPr>
            <w:tcW w:w="311" w:type="dxa"/>
            <w:vAlign w:val="center"/>
          </w:tcPr>
          <w:p w14:paraId="12D084E1">
            <w:pPr>
              <w:snapToGrid w:val="0"/>
              <w:ind w:left="-110" w:leftChars="-50" w:right="-110" w:rightChars="-50"/>
              <w:jc w:val="center"/>
              <w:rPr>
                <w:rFonts w:ascii="Times New Roman" w:hAnsi="Times New Roman"/>
                <w:color w:val="auto"/>
                <w:sz w:val="18"/>
                <w:szCs w:val="18"/>
              </w:rPr>
            </w:pPr>
          </w:p>
        </w:tc>
        <w:tc>
          <w:tcPr>
            <w:tcW w:w="317" w:type="dxa"/>
            <w:vAlign w:val="center"/>
          </w:tcPr>
          <w:p w14:paraId="3CA870BA">
            <w:pPr>
              <w:snapToGrid w:val="0"/>
              <w:ind w:left="-110" w:leftChars="-50" w:right="-110" w:rightChars="-50"/>
              <w:jc w:val="center"/>
              <w:rPr>
                <w:rFonts w:ascii="Times New Roman" w:hAnsi="Times New Roman"/>
                <w:color w:val="auto"/>
                <w:sz w:val="18"/>
                <w:szCs w:val="18"/>
              </w:rPr>
            </w:pPr>
          </w:p>
        </w:tc>
        <w:tc>
          <w:tcPr>
            <w:tcW w:w="311" w:type="dxa"/>
            <w:vAlign w:val="center"/>
          </w:tcPr>
          <w:p w14:paraId="76DF26BF">
            <w:pPr>
              <w:snapToGrid w:val="0"/>
              <w:ind w:left="-110" w:leftChars="-50" w:right="-110" w:rightChars="-50"/>
              <w:jc w:val="center"/>
              <w:rPr>
                <w:rFonts w:ascii="Times New Roman" w:hAnsi="Times New Roman"/>
                <w:color w:val="auto"/>
                <w:sz w:val="18"/>
                <w:szCs w:val="18"/>
              </w:rPr>
            </w:pPr>
          </w:p>
        </w:tc>
        <w:tc>
          <w:tcPr>
            <w:tcW w:w="314" w:type="dxa"/>
            <w:vAlign w:val="center"/>
          </w:tcPr>
          <w:p w14:paraId="658D6AB9">
            <w:pPr>
              <w:snapToGrid w:val="0"/>
              <w:ind w:left="-110" w:leftChars="-50" w:right="-110" w:rightChars="-50"/>
              <w:jc w:val="center"/>
              <w:rPr>
                <w:rFonts w:ascii="Times New Roman" w:hAnsi="Times New Roman"/>
                <w:color w:val="auto"/>
                <w:sz w:val="18"/>
                <w:szCs w:val="18"/>
              </w:rPr>
            </w:pPr>
          </w:p>
        </w:tc>
        <w:tc>
          <w:tcPr>
            <w:tcW w:w="311" w:type="dxa"/>
            <w:vAlign w:val="center"/>
          </w:tcPr>
          <w:p w14:paraId="7AB9DBEC">
            <w:pPr>
              <w:snapToGrid w:val="0"/>
              <w:ind w:left="-110" w:leftChars="-50" w:right="-110" w:rightChars="-50"/>
              <w:jc w:val="center"/>
              <w:rPr>
                <w:rFonts w:ascii="Times New Roman" w:hAnsi="Times New Roman"/>
                <w:color w:val="auto"/>
                <w:sz w:val="18"/>
                <w:szCs w:val="18"/>
              </w:rPr>
            </w:pPr>
          </w:p>
        </w:tc>
        <w:tc>
          <w:tcPr>
            <w:tcW w:w="314" w:type="dxa"/>
            <w:vAlign w:val="center"/>
          </w:tcPr>
          <w:p w14:paraId="5FB1FA8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6373176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4E49E2BD">
            <w:pPr>
              <w:snapToGrid w:val="0"/>
              <w:ind w:left="-110" w:leftChars="-50" w:right="-110" w:rightChars="-50"/>
              <w:jc w:val="center"/>
              <w:rPr>
                <w:rFonts w:ascii="Times New Roman" w:hAnsi="Times New Roman"/>
                <w:color w:val="auto"/>
                <w:sz w:val="18"/>
                <w:szCs w:val="18"/>
              </w:rPr>
            </w:pPr>
          </w:p>
        </w:tc>
        <w:tc>
          <w:tcPr>
            <w:tcW w:w="317" w:type="dxa"/>
            <w:vAlign w:val="center"/>
          </w:tcPr>
          <w:p w14:paraId="5FDDE23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0B9F0D71">
            <w:pPr>
              <w:snapToGrid w:val="0"/>
              <w:ind w:left="-110" w:leftChars="-50" w:right="-110" w:rightChars="-50"/>
              <w:jc w:val="center"/>
              <w:rPr>
                <w:rFonts w:ascii="Times New Roman" w:hAnsi="Times New Roman"/>
                <w:color w:val="auto"/>
                <w:sz w:val="18"/>
                <w:szCs w:val="18"/>
              </w:rPr>
            </w:pPr>
          </w:p>
        </w:tc>
        <w:tc>
          <w:tcPr>
            <w:tcW w:w="311" w:type="dxa"/>
            <w:vAlign w:val="center"/>
          </w:tcPr>
          <w:p w14:paraId="31F4C47A">
            <w:pPr>
              <w:snapToGrid w:val="0"/>
              <w:ind w:left="-110" w:leftChars="-50" w:right="-110" w:rightChars="-50"/>
              <w:jc w:val="center"/>
              <w:rPr>
                <w:rFonts w:ascii="Times New Roman" w:hAnsi="Times New Roman"/>
                <w:color w:val="auto"/>
                <w:sz w:val="18"/>
                <w:szCs w:val="18"/>
              </w:rPr>
            </w:pPr>
          </w:p>
        </w:tc>
        <w:tc>
          <w:tcPr>
            <w:tcW w:w="396" w:type="dxa"/>
            <w:vAlign w:val="center"/>
          </w:tcPr>
          <w:p w14:paraId="0E85FC3E">
            <w:pPr>
              <w:snapToGrid w:val="0"/>
              <w:ind w:left="-110" w:leftChars="-50" w:right="-110" w:rightChars="-50"/>
              <w:jc w:val="center"/>
              <w:rPr>
                <w:rFonts w:ascii="Times New Roman" w:hAnsi="Times New Roman"/>
                <w:color w:val="auto"/>
                <w:sz w:val="18"/>
                <w:szCs w:val="18"/>
              </w:rPr>
            </w:pPr>
          </w:p>
        </w:tc>
        <w:tc>
          <w:tcPr>
            <w:tcW w:w="390" w:type="dxa"/>
            <w:vAlign w:val="center"/>
          </w:tcPr>
          <w:p w14:paraId="2F27BCDE">
            <w:pPr>
              <w:snapToGrid w:val="0"/>
              <w:ind w:left="-110" w:leftChars="-50" w:right="-110" w:rightChars="-50"/>
              <w:jc w:val="center"/>
              <w:rPr>
                <w:rFonts w:ascii="Times New Roman" w:hAnsi="Times New Roman"/>
                <w:color w:val="auto"/>
                <w:sz w:val="18"/>
                <w:szCs w:val="18"/>
              </w:rPr>
            </w:pPr>
          </w:p>
        </w:tc>
        <w:tc>
          <w:tcPr>
            <w:tcW w:w="390" w:type="dxa"/>
            <w:vAlign w:val="center"/>
          </w:tcPr>
          <w:p w14:paraId="6D9AC54A">
            <w:pPr>
              <w:snapToGrid w:val="0"/>
              <w:ind w:left="-110" w:leftChars="-50" w:right="-110" w:rightChars="-50"/>
              <w:jc w:val="center"/>
              <w:rPr>
                <w:rFonts w:ascii="Times New Roman" w:hAnsi="Times New Roman"/>
                <w:color w:val="auto"/>
                <w:sz w:val="18"/>
                <w:szCs w:val="18"/>
              </w:rPr>
            </w:pPr>
          </w:p>
        </w:tc>
        <w:tc>
          <w:tcPr>
            <w:tcW w:w="417" w:type="dxa"/>
            <w:vAlign w:val="center"/>
          </w:tcPr>
          <w:p w14:paraId="42CA97A3">
            <w:pPr>
              <w:snapToGrid w:val="0"/>
              <w:ind w:left="-110" w:leftChars="-50" w:right="-110" w:rightChars="-50"/>
              <w:jc w:val="center"/>
              <w:rPr>
                <w:rFonts w:ascii="Times New Roman" w:hAnsi="Times New Roman"/>
                <w:color w:val="auto"/>
                <w:sz w:val="18"/>
                <w:szCs w:val="18"/>
              </w:rPr>
            </w:pPr>
          </w:p>
        </w:tc>
        <w:tc>
          <w:tcPr>
            <w:tcW w:w="412" w:type="dxa"/>
            <w:vAlign w:val="center"/>
          </w:tcPr>
          <w:p w14:paraId="60D3C888">
            <w:pPr>
              <w:snapToGrid w:val="0"/>
              <w:ind w:left="-110" w:leftChars="-50" w:right="-110" w:rightChars="-50"/>
              <w:jc w:val="center"/>
              <w:rPr>
                <w:rFonts w:ascii="Times New Roman" w:hAnsi="Times New Roman"/>
                <w:color w:val="auto"/>
                <w:sz w:val="18"/>
                <w:szCs w:val="18"/>
              </w:rPr>
            </w:pPr>
          </w:p>
        </w:tc>
        <w:tc>
          <w:tcPr>
            <w:tcW w:w="402" w:type="dxa"/>
            <w:vAlign w:val="center"/>
          </w:tcPr>
          <w:p w14:paraId="1CBDEE35">
            <w:pPr>
              <w:snapToGrid w:val="0"/>
              <w:ind w:left="-110" w:leftChars="-50" w:right="-110" w:rightChars="-50"/>
              <w:jc w:val="center"/>
              <w:rPr>
                <w:rFonts w:ascii="Times New Roman" w:hAnsi="Times New Roman"/>
                <w:color w:val="auto"/>
                <w:sz w:val="18"/>
                <w:szCs w:val="18"/>
              </w:rPr>
            </w:pPr>
          </w:p>
        </w:tc>
        <w:tc>
          <w:tcPr>
            <w:tcW w:w="438" w:type="dxa"/>
            <w:vAlign w:val="center"/>
          </w:tcPr>
          <w:p w14:paraId="6CB43FA1">
            <w:pPr>
              <w:snapToGrid w:val="0"/>
              <w:ind w:left="-110" w:leftChars="-50" w:right="-110" w:rightChars="-50"/>
              <w:jc w:val="center"/>
              <w:rPr>
                <w:rFonts w:ascii="Times New Roman" w:hAnsi="Times New Roman"/>
                <w:color w:val="auto"/>
                <w:sz w:val="18"/>
                <w:szCs w:val="18"/>
              </w:rPr>
            </w:pPr>
          </w:p>
        </w:tc>
        <w:tc>
          <w:tcPr>
            <w:tcW w:w="361" w:type="dxa"/>
            <w:vAlign w:val="center"/>
          </w:tcPr>
          <w:p w14:paraId="3C729E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47" w:type="dxa"/>
            <w:vAlign w:val="center"/>
          </w:tcPr>
          <w:p w14:paraId="3190354B">
            <w:pPr>
              <w:snapToGrid w:val="0"/>
              <w:ind w:left="-110" w:leftChars="-50" w:right="-110" w:rightChars="-50"/>
              <w:jc w:val="center"/>
              <w:rPr>
                <w:rFonts w:ascii="Times New Roman" w:hAnsi="Times New Roman"/>
                <w:color w:val="auto"/>
                <w:sz w:val="18"/>
                <w:szCs w:val="18"/>
              </w:rPr>
            </w:pPr>
          </w:p>
        </w:tc>
      </w:tr>
      <w:tr w14:paraId="2BE0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34A7C12A">
            <w:pPr>
              <w:snapToGrid w:val="0"/>
              <w:ind w:left="-110" w:leftChars="-50" w:right="-110" w:rightChars="-50"/>
              <w:jc w:val="center"/>
              <w:rPr>
                <w:rFonts w:ascii="Times New Roman" w:hAnsi="Times New Roman"/>
                <w:color w:val="auto"/>
                <w:sz w:val="18"/>
                <w:szCs w:val="18"/>
              </w:rPr>
            </w:pPr>
          </w:p>
        </w:tc>
        <w:tc>
          <w:tcPr>
            <w:tcW w:w="976" w:type="dxa"/>
            <w:vAlign w:val="center"/>
          </w:tcPr>
          <w:p w14:paraId="78330B77">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大学英语</w:t>
            </w:r>
          </w:p>
        </w:tc>
        <w:tc>
          <w:tcPr>
            <w:tcW w:w="309" w:type="dxa"/>
            <w:vAlign w:val="center"/>
          </w:tcPr>
          <w:p w14:paraId="4A366E0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1A91E75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730527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0AF4891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452A05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5DD0577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5D84624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370772F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59C1320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41CC0AC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B26789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595E0BE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7C5BF68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7CEDF97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BB2F91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03BAA8E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D47A8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0B8033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D24DA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149161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0B949E0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7C1F97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1F730B4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0120EF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00722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787C1B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91757B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11C887B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764DB0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EF2C58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173ACAC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42E512E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12" w:type="dxa"/>
            <w:vAlign w:val="center"/>
          </w:tcPr>
          <w:p w14:paraId="579659A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62F01C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0B88CFA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725F5D5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74C9A25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r>
      <w:tr w14:paraId="0D2D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1A56801F">
            <w:pPr>
              <w:snapToGrid w:val="0"/>
              <w:ind w:left="-110" w:leftChars="-50" w:right="-110" w:rightChars="-50"/>
              <w:jc w:val="center"/>
              <w:rPr>
                <w:rFonts w:ascii="Times New Roman" w:hAnsi="Times New Roman"/>
                <w:color w:val="auto"/>
                <w:sz w:val="18"/>
                <w:szCs w:val="18"/>
              </w:rPr>
            </w:pPr>
          </w:p>
        </w:tc>
        <w:tc>
          <w:tcPr>
            <w:tcW w:w="976" w:type="dxa"/>
            <w:vAlign w:val="center"/>
          </w:tcPr>
          <w:p w14:paraId="2DBB1DD8">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体育</w:t>
            </w:r>
          </w:p>
        </w:tc>
        <w:tc>
          <w:tcPr>
            <w:tcW w:w="309" w:type="dxa"/>
            <w:vAlign w:val="center"/>
          </w:tcPr>
          <w:p w14:paraId="26A95B0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F1C365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7F8933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68A836D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6EF2A2C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7FAB9E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6ABB154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6278F91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6D56039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3F65EFB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A7A1C3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31F31E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10EB510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53F7790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D908D0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0F5DA3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FBA348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916F5F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69EDFB2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1743A2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7DF2E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6B42F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572417D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6D3E9FEB">
            <w:pPr>
              <w:snapToGrid w:val="0"/>
              <w:ind w:left="-110" w:leftChars="-50" w:right="-110" w:rightChars="-50"/>
              <w:jc w:val="center"/>
              <w:rPr>
                <w:rFonts w:ascii="Times New Roman" w:hAnsi="Times New Roman"/>
                <w:color w:val="auto"/>
                <w:sz w:val="18"/>
                <w:szCs w:val="18"/>
              </w:rPr>
            </w:pPr>
          </w:p>
        </w:tc>
        <w:tc>
          <w:tcPr>
            <w:tcW w:w="311" w:type="dxa"/>
            <w:vAlign w:val="center"/>
          </w:tcPr>
          <w:p w14:paraId="1F4103F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7C4501B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AE0348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B294A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96" w:type="dxa"/>
            <w:vAlign w:val="center"/>
          </w:tcPr>
          <w:p w14:paraId="0F324AC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C5CEB1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E2E965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6438425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31BC0FF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2364FA4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6929B75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1AF6587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47" w:type="dxa"/>
            <w:vAlign w:val="center"/>
          </w:tcPr>
          <w:p w14:paraId="45AADD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0D74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7871D3C8">
            <w:pPr>
              <w:snapToGrid w:val="0"/>
              <w:ind w:left="-110" w:leftChars="-50" w:right="-110" w:rightChars="-50"/>
              <w:jc w:val="center"/>
              <w:rPr>
                <w:rFonts w:ascii="Times New Roman" w:hAnsi="Times New Roman"/>
                <w:color w:val="auto"/>
                <w:sz w:val="18"/>
                <w:szCs w:val="18"/>
              </w:rPr>
            </w:pPr>
          </w:p>
        </w:tc>
        <w:tc>
          <w:tcPr>
            <w:tcW w:w="976" w:type="dxa"/>
            <w:vAlign w:val="center"/>
          </w:tcPr>
          <w:p w14:paraId="4F66B85C">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军事训练</w:t>
            </w:r>
          </w:p>
        </w:tc>
        <w:tc>
          <w:tcPr>
            <w:tcW w:w="309" w:type="dxa"/>
            <w:vAlign w:val="center"/>
          </w:tcPr>
          <w:p w14:paraId="7449945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3026974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2525732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405D508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3A0434E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5F9D41D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14906B5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051758A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4DD3110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52E7A67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0C2818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5C48EE8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271349E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5A610E2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F9BAEE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0EE8782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BC41F2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08592E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6EA708D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538CE3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98C6BB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1341A0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5C7CBDE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4FBE93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2DF6475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C5E3A1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4330F82">
            <w:pPr>
              <w:snapToGrid w:val="0"/>
              <w:ind w:left="-110" w:leftChars="-50" w:right="-110" w:rightChars="-50"/>
              <w:jc w:val="center"/>
              <w:rPr>
                <w:rFonts w:ascii="Times New Roman" w:hAnsi="Times New Roman"/>
                <w:color w:val="auto"/>
                <w:sz w:val="18"/>
                <w:szCs w:val="18"/>
              </w:rPr>
            </w:pPr>
          </w:p>
        </w:tc>
        <w:tc>
          <w:tcPr>
            <w:tcW w:w="311" w:type="dxa"/>
            <w:vAlign w:val="center"/>
          </w:tcPr>
          <w:p w14:paraId="27026A3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73C78D7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　</w:t>
            </w:r>
          </w:p>
        </w:tc>
        <w:tc>
          <w:tcPr>
            <w:tcW w:w="390" w:type="dxa"/>
            <w:vAlign w:val="center"/>
          </w:tcPr>
          <w:p w14:paraId="1B2E6F1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2DED22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26601B2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11F732E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056EDFA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263FBC7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7575A55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0767FE8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208D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5AA84FDD">
            <w:pPr>
              <w:snapToGrid w:val="0"/>
              <w:ind w:left="-110" w:leftChars="-50" w:right="-110" w:rightChars="-50"/>
              <w:jc w:val="center"/>
              <w:rPr>
                <w:rFonts w:ascii="Times New Roman" w:hAnsi="Times New Roman"/>
                <w:color w:val="auto"/>
                <w:sz w:val="18"/>
                <w:szCs w:val="18"/>
              </w:rPr>
            </w:pPr>
          </w:p>
        </w:tc>
        <w:tc>
          <w:tcPr>
            <w:tcW w:w="976" w:type="dxa"/>
            <w:vAlign w:val="center"/>
          </w:tcPr>
          <w:p w14:paraId="758F29CA">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军事理论</w:t>
            </w:r>
          </w:p>
        </w:tc>
        <w:tc>
          <w:tcPr>
            <w:tcW w:w="309" w:type="dxa"/>
            <w:vAlign w:val="center"/>
          </w:tcPr>
          <w:p w14:paraId="3FCBD39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329A859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2EDE961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6EC5D51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4C1B860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8B0930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1F0C118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37BEAFE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6CC3B22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72D56A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F02388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606406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7C6A57D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6405864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80D0D7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33DF739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4A0D62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FAB497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978D7B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C34589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321BF3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DDE264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1A1E683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D90A3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423C9C4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69B58E9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6267A0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42AD98D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354DC40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0900451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6942EF1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417" w:type="dxa"/>
            <w:vAlign w:val="center"/>
          </w:tcPr>
          <w:p w14:paraId="1D410E2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752A22A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400ECCD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46A9BA6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052523B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6C69C95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0620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07BFF78B">
            <w:pPr>
              <w:snapToGrid w:val="0"/>
              <w:ind w:left="-110" w:leftChars="-50" w:right="-110" w:rightChars="-50"/>
              <w:jc w:val="center"/>
              <w:rPr>
                <w:rFonts w:ascii="Times New Roman" w:hAnsi="Times New Roman"/>
                <w:color w:val="auto"/>
                <w:sz w:val="18"/>
                <w:szCs w:val="18"/>
              </w:rPr>
            </w:pPr>
          </w:p>
        </w:tc>
        <w:tc>
          <w:tcPr>
            <w:tcW w:w="976" w:type="dxa"/>
            <w:vAlign w:val="center"/>
          </w:tcPr>
          <w:p w14:paraId="7FB94897">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劳动教育</w:t>
            </w:r>
          </w:p>
        </w:tc>
        <w:tc>
          <w:tcPr>
            <w:tcW w:w="309" w:type="dxa"/>
            <w:vAlign w:val="center"/>
          </w:tcPr>
          <w:p w14:paraId="799B2E6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34AC902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7B5207A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64A0EC5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4D44740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20C609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0BEC7F6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35FF2E8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54CEFDC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3C9A766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F4909D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2812A54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06C782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48D5001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7DB3D5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748E788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4E4180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AD819D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FA60E4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65650B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8C1456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40A79E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4" w:type="dxa"/>
            <w:vAlign w:val="center"/>
          </w:tcPr>
          <w:p w14:paraId="6A3447C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2DB439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BA1B6E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5EF21E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47D675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28F1F34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96" w:type="dxa"/>
            <w:vAlign w:val="center"/>
          </w:tcPr>
          <w:p w14:paraId="79FBB3C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0E260B1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1DDDF4C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1DECE07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11BC15D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5D22908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4C18FAA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07BAF80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47" w:type="dxa"/>
            <w:vAlign w:val="center"/>
          </w:tcPr>
          <w:p w14:paraId="21D4C65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407B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79" w:type="dxa"/>
            <w:vMerge w:val="restart"/>
            <w:vAlign w:val="center"/>
          </w:tcPr>
          <w:p w14:paraId="2C4A9C9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综合素质培养课程</w:t>
            </w:r>
          </w:p>
        </w:tc>
        <w:tc>
          <w:tcPr>
            <w:tcW w:w="976" w:type="dxa"/>
            <w:vAlign w:val="center"/>
          </w:tcPr>
          <w:p w14:paraId="2DDE2C94">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大学生心理素质教育</w:t>
            </w:r>
          </w:p>
        </w:tc>
        <w:tc>
          <w:tcPr>
            <w:tcW w:w="309" w:type="dxa"/>
            <w:vAlign w:val="center"/>
          </w:tcPr>
          <w:p w14:paraId="18ABD81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4A6FADC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78F87E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142A6D6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6C32290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616672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5A666B5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301646C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0F45D67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4DD4B2E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A5B36F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528995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2EDF2CE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4FFE8EB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6E1C90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07E15E3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026C1D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2F0D7D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DFA53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8272B4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547080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4DD7B9A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0570363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DB840F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03C8EC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4FC7A72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1BA841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63E8B76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5636395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90" w:type="dxa"/>
            <w:vAlign w:val="center"/>
          </w:tcPr>
          <w:p w14:paraId="5059A97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90" w:type="dxa"/>
            <w:vAlign w:val="center"/>
          </w:tcPr>
          <w:p w14:paraId="2E1AF4D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4ED298B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01F9087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672333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5C365FD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1568A5D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134E9BF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3B15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479" w:type="dxa"/>
            <w:vMerge w:val="continue"/>
            <w:vAlign w:val="center"/>
          </w:tcPr>
          <w:p w14:paraId="3AE2C5F2">
            <w:pPr>
              <w:snapToGrid w:val="0"/>
              <w:ind w:left="-110" w:leftChars="-50" w:right="-110" w:rightChars="-50"/>
              <w:jc w:val="center"/>
              <w:rPr>
                <w:rFonts w:ascii="Times New Roman" w:hAnsi="Times New Roman"/>
                <w:color w:val="auto"/>
                <w:sz w:val="18"/>
                <w:szCs w:val="18"/>
              </w:rPr>
            </w:pPr>
          </w:p>
        </w:tc>
        <w:tc>
          <w:tcPr>
            <w:tcW w:w="976" w:type="dxa"/>
            <w:vAlign w:val="center"/>
          </w:tcPr>
          <w:p w14:paraId="258609D7">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大学生职业发展与创新创业教育</w:t>
            </w:r>
          </w:p>
        </w:tc>
        <w:tc>
          <w:tcPr>
            <w:tcW w:w="309" w:type="dxa"/>
            <w:vAlign w:val="center"/>
          </w:tcPr>
          <w:p w14:paraId="29951D3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19179CB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5E3AA5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6CBC3C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5D3A0C8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CE1FB0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0D96CD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16BF535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1CD561A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6ADC2E2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DB2BFE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0923A87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049E8E6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61195EB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ECAA84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79221CF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F121C8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F017ED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94E2F8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1B651D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4" w:type="dxa"/>
            <w:vAlign w:val="center"/>
          </w:tcPr>
          <w:p w14:paraId="3B6430A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98524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4" w:type="dxa"/>
            <w:vAlign w:val="center"/>
          </w:tcPr>
          <w:p w14:paraId="342E6AC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E73FE6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88D29F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7" w:type="dxa"/>
            <w:vAlign w:val="center"/>
          </w:tcPr>
          <w:p w14:paraId="28866E6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8631DC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73F6E77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69B8035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90" w:type="dxa"/>
            <w:vAlign w:val="center"/>
          </w:tcPr>
          <w:p w14:paraId="7A78D1A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6106F3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63A2502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2F782F6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49E8036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3761B6E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61" w:type="dxa"/>
            <w:vAlign w:val="center"/>
          </w:tcPr>
          <w:p w14:paraId="6490922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47" w:type="dxa"/>
            <w:vAlign w:val="center"/>
          </w:tcPr>
          <w:p w14:paraId="24D0F7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64D8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79" w:type="dxa"/>
            <w:vMerge w:val="continue"/>
            <w:vAlign w:val="center"/>
          </w:tcPr>
          <w:p w14:paraId="7B732355">
            <w:pPr>
              <w:snapToGrid w:val="0"/>
              <w:ind w:left="-110" w:leftChars="-50" w:right="-110" w:rightChars="-50"/>
              <w:jc w:val="center"/>
              <w:rPr>
                <w:rFonts w:ascii="Times New Roman" w:hAnsi="Times New Roman"/>
                <w:color w:val="auto"/>
                <w:sz w:val="18"/>
                <w:szCs w:val="18"/>
              </w:rPr>
            </w:pPr>
          </w:p>
        </w:tc>
        <w:tc>
          <w:tcPr>
            <w:tcW w:w="976" w:type="dxa"/>
            <w:vAlign w:val="center"/>
          </w:tcPr>
          <w:p w14:paraId="25F312AE">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廉洁教育概论</w:t>
            </w:r>
          </w:p>
        </w:tc>
        <w:tc>
          <w:tcPr>
            <w:tcW w:w="309" w:type="dxa"/>
            <w:vAlign w:val="center"/>
          </w:tcPr>
          <w:p w14:paraId="40FB5C5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391FCD7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6DE5A4A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703C428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2D78BD3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54E00BE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2918FB4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1219919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5BC9DD9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13B65E0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A05D5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73ED49D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6E1EA10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6EB8DD8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3F608F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2012284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576AE2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FF6FB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14FC3E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245D48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5F56B0B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58D1385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5AA26A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762229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76898BA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682379D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C8C20C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BE60F3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1B11AB1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DA276B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12B50F5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417" w:type="dxa"/>
            <w:vAlign w:val="center"/>
          </w:tcPr>
          <w:p w14:paraId="42BB0AE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6BDF1A3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02" w:type="dxa"/>
            <w:vAlign w:val="center"/>
          </w:tcPr>
          <w:p w14:paraId="48F67DF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7E840D6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4E47DF0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2DCF49C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r>
      <w:tr w14:paraId="59E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79" w:type="dxa"/>
            <w:vMerge w:val="continue"/>
            <w:vAlign w:val="center"/>
          </w:tcPr>
          <w:p w14:paraId="06CA5E16">
            <w:pPr>
              <w:snapToGrid w:val="0"/>
              <w:ind w:left="-110" w:leftChars="-50" w:right="-110" w:rightChars="-50"/>
              <w:jc w:val="center"/>
              <w:rPr>
                <w:rFonts w:ascii="Times New Roman" w:hAnsi="Times New Roman"/>
                <w:color w:val="auto"/>
                <w:sz w:val="18"/>
                <w:szCs w:val="18"/>
              </w:rPr>
            </w:pPr>
          </w:p>
        </w:tc>
        <w:tc>
          <w:tcPr>
            <w:tcW w:w="976" w:type="dxa"/>
            <w:vAlign w:val="center"/>
          </w:tcPr>
          <w:p w14:paraId="26184860">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文献信息检索</w:t>
            </w:r>
          </w:p>
        </w:tc>
        <w:tc>
          <w:tcPr>
            <w:tcW w:w="309" w:type="dxa"/>
            <w:vAlign w:val="center"/>
          </w:tcPr>
          <w:p w14:paraId="5DBC2D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2713B6B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690A640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501E6AA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2A9073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41D03E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5252E47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36DA04A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43" w:type="dxa"/>
            <w:vAlign w:val="center"/>
          </w:tcPr>
          <w:p w14:paraId="0DED04E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782CCC1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33938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65962A3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5450222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404" w:type="dxa"/>
            <w:vAlign w:val="center"/>
          </w:tcPr>
          <w:p w14:paraId="05EEFE1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3CE23C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058B29D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33A60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1BF699C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4BF09C2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7DA26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5DD62F0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CAF9B3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7268C59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A86B4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79DE8B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07D90E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DFBC6F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172BAD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499CC3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3188F5FE">
            <w:pPr>
              <w:snapToGrid w:val="0"/>
              <w:ind w:left="-110" w:leftChars="-50" w:right="-110" w:rightChars="-50"/>
              <w:jc w:val="center"/>
              <w:rPr>
                <w:rFonts w:ascii="Times New Roman" w:hAnsi="Times New Roman"/>
                <w:color w:val="auto"/>
                <w:sz w:val="18"/>
                <w:szCs w:val="18"/>
              </w:rPr>
            </w:pPr>
          </w:p>
        </w:tc>
        <w:tc>
          <w:tcPr>
            <w:tcW w:w="390" w:type="dxa"/>
            <w:vAlign w:val="center"/>
          </w:tcPr>
          <w:p w14:paraId="60BEC4C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118776E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412" w:type="dxa"/>
            <w:vAlign w:val="center"/>
          </w:tcPr>
          <w:p w14:paraId="1E1D541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2F013F9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31E81E2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61FE0F2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06A6A33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r>
      <w:tr w14:paraId="3B2F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2C48A050">
            <w:pPr>
              <w:snapToGrid w:val="0"/>
              <w:ind w:left="-110" w:leftChars="-50" w:right="-110" w:rightChars="-50"/>
              <w:jc w:val="center"/>
              <w:rPr>
                <w:rFonts w:ascii="Times New Roman" w:hAnsi="Times New Roman"/>
                <w:color w:val="auto"/>
                <w:sz w:val="18"/>
                <w:szCs w:val="18"/>
              </w:rPr>
            </w:pPr>
          </w:p>
        </w:tc>
        <w:tc>
          <w:tcPr>
            <w:tcW w:w="976" w:type="dxa"/>
            <w:vAlign w:val="center"/>
          </w:tcPr>
          <w:p w14:paraId="7A782C38">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新生研讨课</w:t>
            </w:r>
          </w:p>
        </w:tc>
        <w:tc>
          <w:tcPr>
            <w:tcW w:w="309" w:type="dxa"/>
            <w:vAlign w:val="center"/>
          </w:tcPr>
          <w:p w14:paraId="666392D5">
            <w:pPr>
              <w:snapToGrid w:val="0"/>
              <w:ind w:left="-110" w:leftChars="-50" w:right="-110" w:rightChars="-50"/>
              <w:jc w:val="center"/>
              <w:rPr>
                <w:rFonts w:ascii="Times New Roman" w:hAnsi="Times New Roman"/>
                <w:color w:val="auto"/>
                <w:sz w:val="18"/>
                <w:szCs w:val="18"/>
              </w:rPr>
            </w:pPr>
          </w:p>
        </w:tc>
        <w:tc>
          <w:tcPr>
            <w:tcW w:w="333" w:type="dxa"/>
            <w:vAlign w:val="center"/>
          </w:tcPr>
          <w:p w14:paraId="5BBC738D">
            <w:pPr>
              <w:snapToGrid w:val="0"/>
              <w:ind w:left="-110" w:leftChars="-50" w:right="-110" w:rightChars="-50"/>
              <w:jc w:val="center"/>
              <w:rPr>
                <w:rFonts w:ascii="Times New Roman" w:hAnsi="Times New Roman"/>
                <w:color w:val="auto"/>
                <w:sz w:val="18"/>
                <w:szCs w:val="18"/>
              </w:rPr>
            </w:pPr>
          </w:p>
        </w:tc>
        <w:tc>
          <w:tcPr>
            <w:tcW w:w="310" w:type="dxa"/>
            <w:vAlign w:val="center"/>
          </w:tcPr>
          <w:p w14:paraId="2CBF912E">
            <w:pPr>
              <w:snapToGrid w:val="0"/>
              <w:ind w:left="-110" w:leftChars="-50" w:right="-110" w:rightChars="-50"/>
              <w:jc w:val="center"/>
              <w:rPr>
                <w:rFonts w:ascii="Times New Roman" w:hAnsi="Times New Roman"/>
                <w:color w:val="auto"/>
                <w:sz w:val="18"/>
                <w:szCs w:val="18"/>
              </w:rPr>
            </w:pPr>
          </w:p>
        </w:tc>
        <w:tc>
          <w:tcPr>
            <w:tcW w:w="318" w:type="dxa"/>
            <w:vAlign w:val="center"/>
          </w:tcPr>
          <w:p w14:paraId="4E9BC728">
            <w:pPr>
              <w:snapToGrid w:val="0"/>
              <w:ind w:left="-110" w:leftChars="-50" w:right="-110" w:rightChars="-50"/>
              <w:jc w:val="center"/>
              <w:rPr>
                <w:rFonts w:ascii="Times New Roman" w:hAnsi="Times New Roman"/>
                <w:color w:val="auto"/>
                <w:sz w:val="18"/>
                <w:szCs w:val="18"/>
              </w:rPr>
            </w:pPr>
          </w:p>
        </w:tc>
        <w:tc>
          <w:tcPr>
            <w:tcW w:w="344" w:type="dxa"/>
            <w:vAlign w:val="center"/>
          </w:tcPr>
          <w:p w14:paraId="7BFA02A9">
            <w:pPr>
              <w:snapToGrid w:val="0"/>
              <w:ind w:left="-110" w:leftChars="-50" w:right="-110" w:rightChars="-50"/>
              <w:jc w:val="center"/>
              <w:rPr>
                <w:rFonts w:ascii="Times New Roman" w:hAnsi="Times New Roman"/>
                <w:color w:val="auto"/>
                <w:sz w:val="18"/>
                <w:szCs w:val="18"/>
              </w:rPr>
            </w:pPr>
          </w:p>
        </w:tc>
        <w:tc>
          <w:tcPr>
            <w:tcW w:w="333" w:type="dxa"/>
            <w:vAlign w:val="center"/>
          </w:tcPr>
          <w:p w14:paraId="646F72CA">
            <w:pPr>
              <w:snapToGrid w:val="0"/>
              <w:ind w:left="-110" w:leftChars="-50" w:right="-110" w:rightChars="-50"/>
              <w:jc w:val="center"/>
              <w:rPr>
                <w:rFonts w:ascii="Times New Roman" w:hAnsi="Times New Roman"/>
                <w:color w:val="auto"/>
                <w:sz w:val="18"/>
                <w:szCs w:val="18"/>
              </w:rPr>
            </w:pPr>
          </w:p>
        </w:tc>
        <w:tc>
          <w:tcPr>
            <w:tcW w:w="355" w:type="dxa"/>
            <w:vAlign w:val="center"/>
          </w:tcPr>
          <w:p w14:paraId="282F55C7">
            <w:pPr>
              <w:snapToGrid w:val="0"/>
              <w:ind w:left="-110" w:leftChars="-50" w:right="-110" w:rightChars="-50"/>
              <w:jc w:val="center"/>
              <w:rPr>
                <w:rFonts w:ascii="Times New Roman" w:hAnsi="Times New Roman"/>
                <w:color w:val="auto"/>
                <w:sz w:val="18"/>
                <w:szCs w:val="18"/>
              </w:rPr>
            </w:pPr>
          </w:p>
        </w:tc>
        <w:tc>
          <w:tcPr>
            <w:tcW w:w="362" w:type="dxa"/>
            <w:vAlign w:val="center"/>
          </w:tcPr>
          <w:p w14:paraId="61D4D57E">
            <w:pPr>
              <w:snapToGrid w:val="0"/>
              <w:ind w:left="-110" w:leftChars="-50" w:right="-110" w:rightChars="-50"/>
              <w:jc w:val="center"/>
              <w:rPr>
                <w:rFonts w:ascii="Times New Roman" w:hAnsi="Times New Roman"/>
                <w:color w:val="auto"/>
                <w:sz w:val="18"/>
                <w:szCs w:val="18"/>
              </w:rPr>
            </w:pPr>
          </w:p>
        </w:tc>
        <w:tc>
          <w:tcPr>
            <w:tcW w:w="343" w:type="dxa"/>
            <w:vAlign w:val="center"/>
          </w:tcPr>
          <w:p w14:paraId="09224C39">
            <w:pPr>
              <w:snapToGrid w:val="0"/>
              <w:ind w:left="-110" w:leftChars="-50" w:right="-110" w:rightChars="-50"/>
              <w:jc w:val="center"/>
              <w:rPr>
                <w:rFonts w:ascii="Times New Roman" w:hAnsi="Times New Roman"/>
                <w:color w:val="auto"/>
                <w:sz w:val="18"/>
                <w:szCs w:val="18"/>
              </w:rPr>
            </w:pPr>
          </w:p>
        </w:tc>
        <w:tc>
          <w:tcPr>
            <w:tcW w:w="366" w:type="dxa"/>
            <w:vAlign w:val="center"/>
          </w:tcPr>
          <w:p w14:paraId="7BAD9952">
            <w:pPr>
              <w:snapToGrid w:val="0"/>
              <w:ind w:left="-110" w:leftChars="-50" w:right="-110" w:rightChars="-50"/>
              <w:jc w:val="center"/>
              <w:rPr>
                <w:rFonts w:ascii="Times New Roman" w:hAnsi="Times New Roman"/>
                <w:color w:val="auto"/>
                <w:sz w:val="18"/>
                <w:szCs w:val="18"/>
              </w:rPr>
            </w:pPr>
          </w:p>
        </w:tc>
        <w:tc>
          <w:tcPr>
            <w:tcW w:w="310" w:type="dxa"/>
            <w:vAlign w:val="center"/>
          </w:tcPr>
          <w:p w14:paraId="652CD73A">
            <w:pPr>
              <w:snapToGrid w:val="0"/>
              <w:ind w:left="-110" w:leftChars="-50" w:right="-110" w:rightChars="-50"/>
              <w:jc w:val="center"/>
              <w:rPr>
                <w:rFonts w:ascii="Times New Roman" w:hAnsi="Times New Roman"/>
                <w:color w:val="auto"/>
                <w:sz w:val="18"/>
                <w:szCs w:val="18"/>
              </w:rPr>
            </w:pPr>
          </w:p>
        </w:tc>
        <w:tc>
          <w:tcPr>
            <w:tcW w:w="335" w:type="dxa"/>
            <w:vAlign w:val="center"/>
          </w:tcPr>
          <w:p w14:paraId="4B876640">
            <w:pPr>
              <w:snapToGrid w:val="0"/>
              <w:ind w:left="-110" w:leftChars="-50" w:right="-110" w:rightChars="-50"/>
              <w:jc w:val="center"/>
              <w:rPr>
                <w:rFonts w:ascii="Times New Roman" w:hAnsi="Times New Roman"/>
                <w:color w:val="auto"/>
                <w:sz w:val="18"/>
                <w:szCs w:val="18"/>
              </w:rPr>
            </w:pPr>
          </w:p>
        </w:tc>
        <w:tc>
          <w:tcPr>
            <w:tcW w:w="345" w:type="dxa"/>
            <w:vAlign w:val="center"/>
          </w:tcPr>
          <w:p w14:paraId="0D54D3AC">
            <w:pPr>
              <w:snapToGrid w:val="0"/>
              <w:ind w:left="-110" w:leftChars="-50" w:right="-110" w:rightChars="-50"/>
              <w:jc w:val="center"/>
              <w:rPr>
                <w:rFonts w:ascii="Times New Roman" w:hAnsi="Times New Roman"/>
                <w:color w:val="auto"/>
                <w:sz w:val="18"/>
                <w:szCs w:val="18"/>
              </w:rPr>
            </w:pPr>
          </w:p>
        </w:tc>
        <w:tc>
          <w:tcPr>
            <w:tcW w:w="404" w:type="dxa"/>
            <w:vAlign w:val="center"/>
          </w:tcPr>
          <w:p w14:paraId="07B77765">
            <w:pPr>
              <w:snapToGrid w:val="0"/>
              <w:ind w:left="-110" w:leftChars="-50" w:right="-110" w:rightChars="-50"/>
              <w:jc w:val="center"/>
              <w:rPr>
                <w:rFonts w:ascii="Times New Roman" w:hAnsi="Times New Roman"/>
                <w:color w:val="auto"/>
                <w:sz w:val="18"/>
                <w:szCs w:val="18"/>
              </w:rPr>
            </w:pPr>
          </w:p>
        </w:tc>
        <w:tc>
          <w:tcPr>
            <w:tcW w:w="311" w:type="dxa"/>
            <w:vAlign w:val="center"/>
          </w:tcPr>
          <w:p w14:paraId="11C74CB8">
            <w:pPr>
              <w:snapToGrid w:val="0"/>
              <w:ind w:left="-110" w:leftChars="-50" w:right="-110" w:rightChars="-50"/>
              <w:jc w:val="center"/>
              <w:rPr>
                <w:rFonts w:ascii="Times New Roman" w:hAnsi="Times New Roman"/>
                <w:color w:val="auto"/>
                <w:sz w:val="18"/>
                <w:szCs w:val="18"/>
              </w:rPr>
            </w:pPr>
          </w:p>
        </w:tc>
        <w:tc>
          <w:tcPr>
            <w:tcW w:w="319" w:type="dxa"/>
            <w:vAlign w:val="center"/>
          </w:tcPr>
          <w:p w14:paraId="02ABD7F9">
            <w:pPr>
              <w:snapToGrid w:val="0"/>
              <w:ind w:left="-110" w:leftChars="-50" w:right="-110" w:rightChars="-50"/>
              <w:jc w:val="center"/>
              <w:rPr>
                <w:rFonts w:ascii="Times New Roman" w:hAnsi="Times New Roman"/>
                <w:color w:val="auto"/>
                <w:sz w:val="18"/>
                <w:szCs w:val="18"/>
              </w:rPr>
            </w:pPr>
          </w:p>
        </w:tc>
        <w:tc>
          <w:tcPr>
            <w:tcW w:w="311" w:type="dxa"/>
            <w:vAlign w:val="center"/>
          </w:tcPr>
          <w:p w14:paraId="5E9FA51B">
            <w:pPr>
              <w:snapToGrid w:val="0"/>
              <w:ind w:left="-110" w:leftChars="-50" w:right="-110" w:rightChars="-50"/>
              <w:jc w:val="center"/>
              <w:rPr>
                <w:rFonts w:ascii="Times New Roman" w:hAnsi="Times New Roman"/>
                <w:color w:val="auto"/>
                <w:sz w:val="18"/>
                <w:szCs w:val="18"/>
              </w:rPr>
            </w:pPr>
          </w:p>
        </w:tc>
        <w:tc>
          <w:tcPr>
            <w:tcW w:w="311" w:type="dxa"/>
            <w:vAlign w:val="center"/>
          </w:tcPr>
          <w:p w14:paraId="601139E3">
            <w:pPr>
              <w:snapToGrid w:val="0"/>
              <w:ind w:left="-110" w:leftChars="-50" w:right="-110" w:rightChars="-50"/>
              <w:jc w:val="center"/>
              <w:rPr>
                <w:rFonts w:ascii="Times New Roman" w:hAnsi="Times New Roman"/>
                <w:color w:val="auto"/>
                <w:sz w:val="18"/>
                <w:szCs w:val="18"/>
              </w:rPr>
            </w:pPr>
          </w:p>
        </w:tc>
        <w:tc>
          <w:tcPr>
            <w:tcW w:w="317" w:type="dxa"/>
            <w:vAlign w:val="center"/>
          </w:tcPr>
          <w:p w14:paraId="0AB1871E">
            <w:pPr>
              <w:snapToGrid w:val="0"/>
              <w:ind w:left="-110" w:leftChars="-50" w:right="-110" w:rightChars="-50"/>
              <w:jc w:val="center"/>
              <w:rPr>
                <w:rFonts w:ascii="Times New Roman" w:hAnsi="Times New Roman"/>
                <w:color w:val="auto"/>
                <w:sz w:val="18"/>
                <w:szCs w:val="18"/>
              </w:rPr>
            </w:pPr>
          </w:p>
        </w:tc>
        <w:tc>
          <w:tcPr>
            <w:tcW w:w="311" w:type="dxa"/>
            <w:vAlign w:val="center"/>
          </w:tcPr>
          <w:p w14:paraId="03454F38">
            <w:pPr>
              <w:snapToGrid w:val="0"/>
              <w:ind w:left="-110" w:leftChars="-50" w:right="-110" w:rightChars="-50"/>
              <w:jc w:val="center"/>
              <w:rPr>
                <w:rFonts w:ascii="Times New Roman" w:hAnsi="Times New Roman"/>
                <w:color w:val="auto"/>
                <w:sz w:val="18"/>
                <w:szCs w:val="18"/>
              </w:rPr>
            </w:pPr>
          </w:p>
        </w:tc>
        <w:tc>
          <w:tcPr>
            <w:tcW w:w="314" w:type="dxa"/>
            <w:vAlign w:val="center"/>
          </w:tcPr>
          <w:p w14:paraId="055A5543">
            <w:pPr>
              <w:snapToGrid w:val="0"/>
              <w:ind w:left="-110" w:leftChars="-50" w:right="-110" w:rightChars="-50"/>
              <w:jc w:val="center"/>
              <w:rPr>
                <w:rFonts w:ascii="Times New Roman" w:hAnsi="Times New Roman"/>
                <w:color w:val="auto"/>
                <w:sz w:val="18"/>
                <w:szCs w:val="18"/>
              </w:rPr>
            </w:pPr>
          </w:p>
        </w:tc>
        <w:tc>
          <w:tcPr>
            <w:tcW w:w="311" w:type="dxa"/>
            <w:vAlign w:val="center"/>
          </w:tcPr>
          <w:p w14:paraId="7598EB6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4" w:type="dxa"/>
            <w:vAlign w:val="center"/>
          </w:tcPr>
          <w:p w14:paraId="1C7ACF3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182D1AB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326B3E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3AFCA74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5B07F72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B3DD25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53F296C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B22A13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90" w:type="dxa"/>
            <w:vAlign w:val="center"/>
          </w:tcPr>
          <w:p w14:paraId="7CA1EA1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17" w:type="dxa"/>
            <w:vAlign w:val="center"/>
          </w:tcPr>
          <w:p w14:paraId="53C7727A">
            <w:pPr>
              <w:snapToGrid w:val="0"/>
              <w:ind w:left="-110" w:leftChars="-50" w:right="-110" w:rightChars="-50"/>
              <w:jc w:val="center"/>
              <w:rPr>
                <w:rFonts w:ascii="Times New Roman" w:hAnsi="Times New Roman"/>
                <w:color w:val="auto"/>
                <w:sz w:val="18"/>
                <w:szCs w:val="18"/>
              </w:rPr>
            </w:pPr>
          </w:p>
        </w:tc>
        <w:tc>
          <w:tcPr>
            <w:tcW w:w="412" w:type="dxa"/>
            <w:vAlign w:val="center"/>
          </w:tcPr>
          <w:p w14:paraId="2CE15B7B">
            <w:pPr>
              <w:snapToGrid w:val="0"/>
              <w:ind w:left="-110" w:leftChars="-50" w:right="-110" w:rightChars="-50"/>
              <w:jc w:val="center"/>
              <w:rPr>
                <w:rFonts w:ascii="Times New Roman" w:hAnsi="Times New Roman"/>
                <w:color w:val="auto"/>
                <w:sz w:val="18"/>
                <w:szCs w:val="18"/>
              </w:rPr>
            </w:pPr>
          </w:p>
        </w:tc>
        <w:tc>
          <w:tcPr>
            <w:tcW w:w="402" w:type="dxa"/>
            <w:vAlign w:val="center"/>
          </w:tcPr>
          <w:p w14:paraId="6A3E772A">
            <w:pPr>
              <w:snapToGrid w:val="0"/>
              <w:ind w:left="-110" w:leftChars="-50" w:right="-110" w:rightChars="-50"/>
              <w:jc w:val="center"/>
              <w:rPr>
                <w:rFonts w:ascii="Times New Roman" w:hAnsi="Times New Roman"/>
                <w:color w:val="auto"/>
                <w:sz w:val="18"/>
                <w:szCs w:val="18"/>
              </w:rPr>
            </w:pPr>
          </w:p>
        </w:tc>
        <w:tc>
          <w:tcPr>
            <w:tcW w:w="438" w:type="dxa"/>
            <w:vAlign w:val="center"/>
          </w:tcPr>
          <w:p w14:paraId="72C90D15">
            <w:pPr>
              <w:snapToGrid w:val="0"/>
              <w:ind w:left="-110" w:leftChars="-50" w:right="-110" w:rightChars="-50"/>
              <w:jc w:val="center"/>
              <w:rPr>
                <w:rFonts w:ascii="Times New Roman" w:hAnsi="Times New Roman"/>
                <w:color w:val="auto"/>
                <w:sz w:val="18"/>
                <w:szCs w:val="18"/>
              </w:rPr>
            </w:pPr>
          </w:p>
        </w:tc>
        <w:tc>
          <w:tcPr>
            <w:tcW w:w="361" w:type="dxa"/>
            <w:vAlign w:val="center"/>
          </w:tcPr>
          <w:p w14:paraId="4FE319CF">
            <w:pPr>
              <w:snapToGrid w:val="0"/>
              <w:ind w:left="-110" w:leftChars="-50" w:right="-110" w:rightChars="-50"/>
              <w:jc w:val="center"/>
              <w:rPr>
                <w:rFonts w:ascii="Times New Roman" w:hAnsi="Times New Roman"/>
                <w:color w:val="auto"/>
                <w:sz w:val="18"/>
                <w:szCs w:val="18"/>
              </w:rPr>
            </w:pPr>
          </w:p>
        </w:tc>
        <w:tc>
          <w:tcPr>
            <w:tcW w:w="347" w:type="dxa"/>
            <w:vAlign w:val="center"/>
          </w:tcPr>
          <w:p w14:paraId="60F80D76">
            <w:pPr>
              <w:snapToGrid w:val="0"/>
              <w:ind w:left="-110" w:leftChars="-50" w:right="-110" w:rightChars="-50"/>
              <w:jc w:val="center"/>
              <w:rPr>
                <w:rFonts w:ascii="Times New Roman" w:hAnsi="Times New Roman"/>
                <w:color w:val="auto"/>
                <w:sz w:val="18"/>
                <w:szCs w:val="18"/>
              </w:rPr>
            </w:pPr>
          </w:p>
        </w:tc>
      </w:tr>
      <w:tr w14:paraId="6922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79" w:type="dxa"/>
            <w:vMerge w:val="continue"/>
            <w:vAlign w:val="center"/>
          </w:tcPr>
          <w:p w14:paraId="29B9F7B9">
            <w:pPr>
              <w:snapToGrid w:val="0"/>
              <w:ind w:left="-110" w:leftChars="-50" w:right="-110" w:rightChars="-50"/>
              <w:jc w:val="center"/>
              <w:rPr>
                <w:rFonts w:ascii="Times New Roman" w:hAnsi="Times New Roman"/>
                <w:color w:val="auto"/>
                <w:sz w:val="18"/>
                <w:szCs w:val="18"/>
              </w:rPr>
            </w:pPr>
          </w:p>
        </w:tc>
        <w:tc>
          <w:tcPr>
            <w:tcW w:w="976" w:type="dxa"/>
            <w:vAlign w:val="center"/>
          </w:tcPr>
          <w:p w14:paraId="0EB7223A">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大</w:t>
            </w:r>
            <w:r>
              <w:rPr>
                <w:rFonts w:hint="eastAsia" w:ascii="Times New Roman" w:hAnsi="Times New Roman"/>
                <w:color w:val="auto"/>
                <w:spacing w:val="-11"/>
                <w:sz w:val="18"/>
                <w:szCs w:val="18"/>
              </w:rPr>
              <w:t>学生创新创业教育实践</w:t>
            </w:r>
          </w:p>
        </w:tc>
        <w:tc>
          <w:tcPr>
            <w:tcW w:w="309" w:type="dxa"/>
            <w:vAlign w:val="center"/>
          </w:tcPr>
          <w:p w14:paraId="04B7FE23">
            <w:pPr>
              <w:snapToGrid w:val="0"/>
              <w:ind w:left="-110" w:leftChars="-50" w:right="-110" w:rightChars="-50"/>
              <w:jc w:val="center"/>
              <w:rPr>
                <w:rFonts w:ascii="Times New Roman" w:hAnsi="Times New Roman"/>
                <w:color w:val="auto"/>
                <w:sz w:val="18"/>
                <w:szCs w:val="18"/>
              </w:rPr>
            </w:pPr>
          </w:p>
        </w:tc>
        <w:tc>
          <w:tcPr>
            <w:tcW w:w="333" w:type="dxa"/>
            <w:vAlign w:val="center"/>
          </w:tcPr>
          <w:p w14:paraId="43BEFA9E">
            <w:pPr>
              <w:snapToGrid w:val="0"/>
              <w:ind w:left="-110" w:leftChars="-50" w:right="-110" w:rightChars="-50"/>
              <w:jc w:val="center"/>
              <w:rPr>
                <w:rFonts w:ascii="Times New Roman" w:hAnsi="Times New Roman"/>
                <w:color w:val="auto"/>
                <w:sz w:val="18"/>
                <w:szCs w:val="18"/>
              </w:rPr>
            </w:pPr>
          </w:p>
        </w:tc>
        <w:tc>
          <w:tcPr>
            <w:tcW w:w="310" w:type="dxa"/>
            <w:vAlign w:val="center"/>
          </w:tcPr>
          <w:p w14:paraId="6AA34595">
            <w:pPr>
              <w:snapToGrid w:val="0"/>
              <w:ind w:left="-110" w:leftChars="-50" w:right="-110" w:rightChars="-50"/>
              <w:jc w:val="center"/>
              <w:rPr>
                <w:rFonts w:ascii="Times New Roman" w:hAnsi="Times New Roman"/>
                <w:color w:val="auto"/>
                <w:sz w:val="18"/>
                <w:szCs w:val="18"/>
              </w:rPr>
            </w:pPr>
          </w:p>
        </w:tc>
        <w:tc>
          <w:tcPr>
            <w:tcW w:w="318" w:type="dxa"/>
            <w:vAlign w:val="center"/>
          </w:tcPr>
          <w:p w14:paraId="235E6006">
            <w:pPr>
              <w:snapToGrid w:val="0"/>
              <w:ind w:left="-110" w:leftChars="-50" w:right="-110" w:rightChars="-50"/>
              <w:jc w:val="center"/>
              <w:rPr>
                <w:rFonts w:ascii="Times New Roman" w:hAnsi="Times New Roman"/>
                <w:color w:val="auto"/>
                <w:sz w:val="18"/>
                <w:szCs w:val="18"/>
              </w:rPr>
            </w:pPr>
          </w:p>
        </w:tc>
        <w:tc>
          <w:tcPr>
            <w:tcW w:w="344" w:type="dxa"/>
            <w:vAlign w:val="center"/>
          </w:tcPr>
          <w:p w14:paraId="605386AC">
            <w:pPr>
              <w:snapToGrid w:val="0"/>
              <w:ind w:left="-110" w:leftChars="-50" w:right="-110" w:rightChars="-50"/>
              <w:jc w:val="center"/>
              <w:rPr>
                <w:rFonts w:ascii="Times New Roman" w:hAnsi="Times New Roman"/>
                <w:color w:val="auto"/>
                <w:sz w:val="18"/>
                <w:szCs w:val="18"/>
              </w:rPr>
            </w:pPr>
          </w:p>
        </w:tc>
        <w:tc>
          <w:tcPr>
            <w:tcW w:w="333" w:type="dxa"/>
            <w:vAlign w:val="center"/>
          </w:tcPr>
          <w:p w14:paraId="2A1FFC3D">
            <w:pPr>
              <w:snapToGrid w:val="0"/>
              <w:ind w:left="-110" w:leftChars="-50" w:right="-110" w:rightChars="-50"/>
              <w:jc w:val="center"/>
              <w:rPr>
                <w:rFonts w:ascii="Times New Roman" w:hAnsi="Times New Roman"/>
                <w:color w:val="auto"/>
                <w:sz w:val="18"/>
                <w:szCs w:val="18"/>
              </w:rPr>
            </w:pPr>
          </w:p>
        </w:tc>
        <w:tc>
          <w:tcPr>
            <w:tcW w:w="355" w:type="dxa"/>
            <w:vAlign w:val="center"/>
          </w:tcPr>
          <w:p w14:paraId="157C44C3">
            <w:pPr>
              <w:snapToGrid w:val="0"/>
              <w:ind w:left="-110" w:leftChars="-50" w:right="-110" w:rightChars="-50"/>
              <w:jc w:val="center"/>
              <w:rPr>
                <w:rFonts w:ascii="Times New Roman" w:hAnsi="Times New Roman"/>
                <w:color w:val="auto"/>
                <w:sz w:val="18"/>
                <w:szCs w:val="18"/>
              </w:rPr>
            </w:pPr>
          </w:p>
        </w:tc>
        <w:tc>
          <w:tcPr>
            <w:tcW w:w="362" w:type="dxa"/>
            <w:vAlign w:val="center"/>
          </w:tcPr>
          <w:p w14:paraId="37ADF4E6">
            <w:pPr>
              <w:snapToGrid w:val="0"/>
              <w:ind w:left="-110" w:leftChars="-50" w:right="-110" w:rightChars="-50"/>
              <w:jc w:val="center"/>
              <w:rPr>
                <w:rFonts w:ascii="Times New Roman" w:hAnsi="Times New Roman"/>
                <w:color w:val="auto"/>
                <w:sz w:val="18"/>
                <w:szCs w:val="18"/>
              </w:rPr>
            </w:pPr>
          </w:p>
        </w:tc>
        <w:tc>
          <w:tcPr>
            <w:tcW w:w="343" w:type="dxa"/>
            <w:vAlign w:val="center"/>
          </w:tcPr>
          <w:p w14:paraId="307BF4BC">
            <w:pPr>
              <w:snapToGrid w:val="0"/>
              <w:ind w:left="-110" w:leftChars="-50" w:right="-110" w:rightChars="-50"/>
              <w:jc w:val="center"/>
              <w:rPr>
                <w:rFonts w:ascii="Times New Roman" w:hAnsi="Times New Roman"/>
                <w:color w:val="auto"/>
                <w:sz w:val="18"/>
                <w:szCs w:val="18"/>
              </w:rPr>
            </w:pPr>
          </w:p>
        </w:tc>
        <w:tc>
          <w:tcPr>
            <w:tcW w:w="366" w:type="dxa"/>
            <w:vAlign w:val="center"/>
          </w:tcPr>
          <w:p w14:paraId="6DEE28A0">
            <w:pPr>
              <w:snapToGrid w:val="0"/>
              <w:ind w:left="-110" w:leftChars="-50" w:right="-110" w:rightChars="-50"/>
              <w:jc w:val="center"/>
              <w:rPr>
                <w:rFonts w:ascii="Times New Roman" w:hAnsi="Times New Roman"/>
                <w:color w:val="auto"/>
                <w:sz w:val="18"/>
                <w:szCs w:val="18"/>
              </w:rPr>
            </w:pPr>
          </w:p>
        </w:tc>
        <w:tc>
          <w:tcPr>
            <w:tcW w:w="310" w:type="dxa"/>
            <w:vAlign w:val="center"/>
          </w:tcPr>
          <w:p w14:paraId="214694E7">
            <w:pPr>
              <w:snapToGrid w:val="0"/>
              <w:ind w:left="-110" w:leftChars="-50" w:right="-110" w:rightChars="-50"/>
              <w:jc w:val="center"/>
              <w:rPr>
                <w:rFonts w:ascii="Times New Roman" w:hAnsi="Times New Roman"/>
                <w:color w:val="auto"/>
                <w:sz w:val="18"/>
                <w:szCs w:val="18"/>
              </w:rPr>
            </w:pPr>
          </w:p>
        </w:tc>
        <w:tc>
          <w:tcPr>
            <w:tcW w:w="335" w:type="dxa"/>
            <w:vAlign w:val="center"/>
          </w:tcPr>
          <w:p w14:paraId="0B9771A1">
            <w:pPr>
              <w:snapToGrid w:val="0"/>
              <w:ind w:left="-110" w:leftChars="-50" w:right="-110" w:rightChars="-50"/>
              <w:jc w:val="center"/>
              <w:rPr>
                <w:rFonts w:ascii="Times New Roman" w:hAnsi="Times New Roman"/>
                <w:color w:val="auto"/>
                <w:sz w:val="18"/>
                <w:szCs w:val="18"/>
              </w:rPr>
            </w:pPr>
          </w:p>
        </w:tc>
        <w:tc>
          <w:tcPr>
            <w:tcW w:w="345" w:type="dxa"/>
            <w:vAlign w:val="center"/>
          </w:tcPr>
          <w:p w14:paraId="45C79E6A">
            <w:pPr>
              <w:snapToGrid w:val="0"/>
              <w:ind w:left="-110" w:leftChars="-50" w:right="-110" w:rightChars="-50"/>
              <w:jc w:val="center"/>
              <w:rPr>
                <w:rFonts w:ascii="Times New Roman" w:hAnsi="Times New Roman"/>
                <w:color w:val="auto"/>
                <w:sz w:val="18"/>
                <w:szCs w:val="18"/>
              </w:rPr>
            </w:pPr>
          </w:p>
        </w:tc>
        <w:tc>
          <w:tcPr>
            <w:tcW w:w="404" w:type="dxa"/>
            <w:vAlign w:val="center"/>
          </w:tcPr>
          <w:p w14:paraId="32DEBAFA">
            <w:pPr>
              <w:snapToGrid w:val="0"/>
              <w:ind w:left="-110" w:leftChars="-50" w:right="-110" w:rightChars="-50"/>
              <w:jc w:val="center"/>
              <w:rPr>
                <w:rFonts w:ascii="Times New Roman" w:hAnsi="Times New Roman"/>
                <w:color w:val="auto"/>
                <w:sz w:val="18"/>
                <w:szCs w:val="18"/>
              </w:rPr>
            </w:pPr>
          </w:p>
        </w:tc>
        <w:tc>
          <w:tcPr>
            <w:tcW w:w="311" w:type="dxa"/>
            <w:vAlign w:val="center"/>
          </w:tcPr>
          <w:p w14:paraId="271E76F6">
            <w:pPr>
              <w:snapToGrid w:val="0"/>
              <w:ind w:left="-110" w:leftChars="-50" w:right="-110" w:rightChars="-50"/>
              <w:jc w:val="center"/>
              <w:rPr>
                <w:rFonts w:ascii="Times New Roman" w:hAnsi="Times New Roman"/>
                <w:color w:val="auto"/>
                <w:sz w:val="18"/>
                <w:szCs w:val="18"/>
              </w:rPr>
            </w:pPr>
          </w:p>
        </w:tc>
        <w:tc>
          <w:tcPr>
            <w:tcW w:w="319" w:type="dxa"/>
            <w:vAlign w:val="center"/>
          </w:tcPr>
          <w:p w14:paraId="4F53E276">
            <w:pPr>
              <w:snapToGrid w:val="0"/>
              <w:ind w:left="-110" w:leftChars="-50" w:right="-110" w:rightChars="-50"/>
              <w:jc w:val="center"/>
              <w:rPr>
                <w:rFonts w:ascii="Times New Roman" w:hAnsi="Times New Roman"/>
                <w:color w:val="auto"/>
                <w:sz w:val="18"/>
                <w:szCs w:val="18"/>
              </w:rPr>
            </w:pPr>
          </w:p>
        </w:tc>
        <w:tc>
          <w:tcPr>
            <w:tcW w:w="311" w:type="dxa"/>
            <w:vAlign w:val="center"/>
          </w:tcPr>
          <w:p w14:paraId="5F8D7D1E">
            <w:pPr>
              <w:snapToGrid w:val="0"/>
              <w:ind w:left="-110" w:leftChars="-50" w:right="-110" w:rightChars="-50"/>
              <w:jc w:val="center"/>
              <w:rPr>
                <w:rFonts w:ascii="Times New Roman" w:hAnsi="Times New Roman"/>
                <w:color w:val="auto"/>
                <w:sz w:val="18"/>
                <w:szCs w:val="18"/>
              </w:rPr>
            </w:pPr>
          </w:p>
        </w:tc>
        <w:tc>
          <w:tcPr>
            <w:tcW w:w="311" w:type="dxa"/>
            <w:vAlign w:val="center"/>
          </w:tcPr>
          <w:p w14:paraId="7DE28706">
            <w:pPr>
              <w:snapToGrid w:val="0"/>
              <w:ind w:left="-110" w:leftChars="-50" w:right="-110" w:rightChars="-50"/>
              <w:jc w:val="center"/>
              <w:rPr>
                <w:rFonts w:ascii="Times New Roman" w:hAnsi="Times New Roman"/>
                <w:color w:val="auto"/>
                <w:sz w:val="18"/>
                <w:szCs w:val="18"/>
              </w:rPr>
            </w:pPr>
          </w:p>
        </w:tc>
        <w:tc>
          <w:tcPr>
            <w:tcW w:w="317" w:type="dxa"/>
            <w:vAlign w:val="center"/>
          </w:tcPr>
          <w:p w14:paraId="1B53CA08">
            <w:pPr>
              <w:snapToGrid w:val="0"/>
              <w:ind w:left="-110" w:leftChars="-50" w:right="-110" w:rightChars="-50"/>
              <w:jc w:val="center"/>
              <w:rPr>
                <w:rFonts w:ascii="Times New Roman" w:hAnsi="Times New Roman"/>
                <w:color w:val="auto"/>
                <w:sz w:val="18"/>
                <w:szCs w:val="18"/>
              </w:rPr>
            </w:pPr>
          </w:p>
        </w:tc>
        <w:tc>
          <w:tcPr>
            <w:tcW w:w="311" w:type="dxa"/>
            <w:vAlign w:val="center"/>
          </w:tcPr>
          <w:p w14:paraId="45C4ABC4">
            <w:pPr>
              <w:snapToGrid w:val="0"/>
              <w:ind w:left="-110" w:leftChars="-50" w:right="-110" w:rightChars="-50"/>
              <w:jc w:val="center"/>
              <w:rPr>
                <w:rFonts w:ascii="Times New Roman" w:hAnsi="Times New Roman"/>
                <w:color w:val="auto"/>
                <w:sz w:val="18"/>
                <w:szCs w:val="18"/>
              </w:rPr>
            </w:pPr>
          </w:p>
        </w:tc>
        <w:tc>
          <w:tcPr>
            <w:tcW w:w="314" w:type="dxa"/>
            <w:vAlign w:val="center"/>
          </w:tcPr>
          <w:p w14:paraId="2D454104">
            <w:pPr>
              <w:snapToGrid w:val="0"/>
              <w:ind w:left="-110" w:leftChars="-50" w:right="-110" w:rightChars="-50"/>
              <w:jc w:val="center"/>
              <w:rPr>
                <w:rFonts w:ascii="Times New Roman" w:hAnsi="Times New Roman"/>
                <w:color w:val="auto"/>
                <w:sz w:val="18"/>
                <w:szCs w:val="18"/>
              </w:rPr>
            </w:pPr>
          </w:p>
        </w:tc>
        <w:tc>
          <w:tcPr>
            <w:tcW w:w="311" w:type="dxa"/>
            <w:vAlign w:val="center"/>
          </w:tcPr>
          <w:p w14:paraId="7EE68353">
            <w:pPr>
              <w:snapToGrid w:val="0"/>
              <w:ind w:left="-110" w:leftChars="-50" w:right="-110" w:rightChars="-50"/>
              <w:jc w:val="center"/>
              <w:rPr>
                <w:rFonts w:ascii="Times New Roman" w:hAnsi="Times New Roman"/>
                <w:color w:val="auto"/>
                <w:sz w:val="18"/>
                <w:szCs w:val="18"/>
              </w:rPr>
            </w:pPr>
          </w:p>
        </w:tc>
        <w:tc>
          <w:tcPr>
            <w:tcW w:w="314" w:type="dxa"/>
            <w:vAlign w:val="center"/>
          </w:tcPr>
          <w:p w14:paraId="367B76EE">
            <w:pPr>
              <w:snapToGrid w:val="0"/>
              <w:ind w:left="-110" w:leftChars="-50" w:right="-110" w:rightChars="-50"/>
              <w:jc w:val="center"/>
              <w:rPr>
                <w:rFonts w:ascii="Times New Roman" w:hAnsi="Times New Roman"/>
                <w:color w:val="auto"/>
                <w:sz w:val="18"/>
                <w:szCs w:val="18"/>
              </w:rPr>
            </w:pPr>
          </w:p>
        </w:tc>
        <w:tc>
          <w:tcPr>
            <w:tcW w:w="311" w:type="dxa"/>
            <w:vAlign w:val="center"/>
          </w:tcPr>
          <w:p w14:paraId="1CD33E61">
            <w:pPr>
              <w:snapToGrid w:val="0"/>
              <w:ind w:left="-110" w:leftChars="-50" w:right="-110" w:rightChars="-50"/>
              <w:jc w:val="center"/>
              <w:rPr>
                <w:rFonts w:ascii="Times New Roman" w:hAnsi="Times New Roman"/>
                <w:color w:val="auto"/>
                <w:sz w:val="18"/>
                <w:szCs w:val="18"/>
              </w:rPr>
            </w:pPr>
          </w:p>
        </w:tc>
        <w:tc>
          <w:tcPr>
            <w:tcW w:w="311" w:type="dxa"/>
            <w:vAlign w:val="center"/>
          </w:tcPr>
          <w:p w14:paraId="1D476CA0">
            <w:pPr>
              <w:snapToGrid w:val="0"/>
              <w:ind w:left="-110" w:leftChars="-50" w:right="-110" w:rightChars="-50"/>
              <w:jc w:val="center"/>
              <w:rPr>
                <w:rFonts w:ascii="Times New Roman" w:hAnsi="Times New Roman"/>
                <w:color w:val="auto"/>
                <w:sz w:val="18"/>
                <w:szCs w:val="18"/>
              </w:rPr>
            </w:pPr>
          </w:p>
        </w:tc>
        <w:tc>
          <w:tcPr>
            <w:tcW w:w="317" w:type="dxa"/>
            <w:vAlign w:val="center"/>
          </w:tcPr>
          <w:p w14:paraId="688D559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06EAB727">
            <w:pPr>
              <w:snapToGrid w:val="0"/>
              <w:ind w:left="-110" w:leftChars="-50" w:right="-110" w:rightChars="-50"/>
              <w:jc w:val="center"/>
              <w:rPr>
                <w:rFonts w:ascii="Times New Roman" w:hAnsi="Times New Roman"/>
                <w:color w:val="auto"/>
                <w:sz w:val="18"/>
                <w:szCs w:val="18"/>
              </w:rPr>
            </w:pPr>
          </w:p>
        </w:tc>
        <w:tc>
          <w:tcPr>
            <w:tcW w:w="311" w:type="dxa"/>
            <w:vAlign w:val="center"/>
          </w:tcPr>
          <w:p w14:paraId="65397A2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96" w:type="dxa"/>
            <w:vAlign w:val="center"/>
          </w:tcPr>
          <w:p w14:paraId="6416865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90" w:type="dxa"/>
            <w:vAlign w:val="center"/>
          </w:tcPr>
          <w:p w14:paraId="3C746D9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90" w:type="dxa"/>
            <w:vAlign w:val="center"/>
          </w:tcPr>
          <w:p w14:paraId="33F08F29">
            <w:pPr>
              <w:snapToGrid w:val="0"/>
              <w:ind w:left="-110" w:leftChars="-50" w:right="-110" w:rightChars="-50"/>
              <w:jc w:val="center"/>
              <w:rPr>
                <w:rFonts w:ascii="Times New Roman" w:hAnsi="Times New Roman"/>
                <w:color w:val="auto"/>
                <w:sz w:val="18"/>
                <w:szCs w:val="18"/>
              </w:rPr>
            </w:pPr>
          </w:p>
        </w:tc>
        <w:tc>
          <w:tcPr>
            <w:tcW w:w="417" w:type="dxa"/>
            <w:vAlign w:val="center"/>
          </w:tcPr>
          <w:p w14:paraId="165A7E0C">
            <w:pPr>
              <w:snapToGrid w:val="0"/>
              <w:ind w:left="-110" w:leftChars="-50" w:right="-110" w:rightChars="-50"/>
              <w:jc w:val="center"/>
              <w:rPr>
                <w:rFonts w:ascii="Times New Roman" w:hAnsi="Times New Roman"/>
                <w:color w:val="auto"/>
                <w:sz w:val="18"/>
                <w:szCs w:val="18"/>
              </w:rPr>
            </w:pPr>
          </w:p>
        </w:tc>
        <w:tc>
          <w:tcPr>
            <w:tcW w:w="412" w:type="dxa"/>
            <w:vAlign w:val="center"/>
          </w:tcPr>
          <w:p w14:paraId="65D2ABC3">
            <w:pPr>
              <w:snapToGrid w:val="0"/>
              <w:ind w:left="-110" w:leftChars="-50" w:right="-110" w:rightChars="-50"/>
              <w:jc w:val="center"/>
              <w:rPr>
                <w:rFonts w:ascii="Times New Roman" w:hAnsi="Times New Roman"/>
                <w:color w:val="auto"/>
                <w:sz w:val="18"/>
                <w:szCs w:val="18"/>
              </w:rPr>
            </w:pPr>
          </w:p>
        </w:tc>
        <w:tc>
          <w:tcPr>
            <w:tcW w:w="402" w:type="dxa"/>
            <w:vAlign w:val="center"/>
          </w:tcPr>
          <w:p w14:paraId="1F2C5E1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438" w:type="dxa"/>
            <w:vAlign w:val="center"/>
          </w:tcPr>
          <w:p w14:paraId="1E6F25D1">
            <w:pPr>
              <w:snapToGrid w:val="0"/>
              <w:ind w:left="-110" w:leftChars="-50" w:right="-110" w:rightChars="-50"/>
              <w:jc w:val="center"/>
              <w:rPr>
                <w:rFonts w:ascii="Times New Roman" w:hAnsi="Times New Roman"/>
                <w:color w:val="auto"/>
                <w:sz w:val="18"/>
                <w:szCs w:val="18"/>
              </w:rPr>
            </w:pPr>
          </w:p>
        </w:tc>
        <w:tc>
          <w:tcPr>
            <w:tcW w:w="361" w:type="dxa"/>
            <w:vAlign w:val="center"/>
          </w:tcPr>
          <w:p w14:paraId="2FAF8E2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47" w:type="dxa"/>
            <w:vAlign w:val="center"/>
          </w:tcPr>
          <w:p w14:paraId="1E881D69">
            <w:pPr>
              <w:snapToGrid w:val="0"/>
              <w:ind w:left="-110" w:leftChars="-50" w:right="-110" w:rightChars="-50"/>
              <w:jc w:val="center"/>
              <w:rPr>
                <w:rFonts w:ascii="Times New Roman" w:hAnsi="Times New Roman"/>
                <w:color w:val="auto"/>
                <w:sz w:val="18"/>
                <w:szCs w:val="18"/>
              </w:rPr>
            </w:pPr>
          </w:p>
        </w:tc>
      </w:tr>
      <w:tr w14:paraId="2672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restart"/>
            <w:vAlign w:val="center"/>
          </w:tcPr>
          <w:p w14:paraId="3C93A5FA">
            <w:pPr>
              <w:snapToGrid w:val="0"/>
              <w:ind w:left="-110" w:leftChars="-50" w:right="-110" w:rightChars="-50"/>
              <w:jc w:val="center"/>
              <w:rPr>
                <w:rFonts w:ascii="Times New Roman" w:hAnsi="Times New Roman"/>
                <w:color w:val="auto"/>
                <w:sz w:val="18"/>
                <w:szCs w:val="18"/>
              </w:rPr>
            </w:pPr>
          </w:p>
          <w:p w14:paraId="64D591B7">
            <w:pPr>
              <w:snapToGrid w:val="0"/>
              <w:ind w:left="-110" w:leftChars="-50" w:right="-110" w:rightChars="-50"/>
              <w:jc w:val="center"/>
              <w:rPr>
                <w:rFonts w:ascii="Times New Roman" w:hAnsi="Times New Roman"/>
                <w:color w:val="auto"/>
                <w:sz w:val="18"/>
                <w:szCs w:val="18"/>
              </w:rPr>
            </w:pPr>
          </w:p>
          <w:p w14:paraId="6129A71F">
            <w:pPr>
              <w:snapToGrid w:val="0"/>
              <w:ind w:left="-110" w:leftChars="-50" w:right="-110" w:rightChars="-50"/>
              <w:jc w:val="center"/>
              <w:rPr>
                <w:rFonts w:ascii="Times New Roman" w:hAnsi="Times New Roman"/>
                <w:color w:val="auto"/>
                <w:sz w:val="18"/>
                <w:szCs w:val="18"/>
              </w:rPr>
            </w:pPr>
          </w:p>
          <w:p w14:paraId="15F0F7CB">
            <w:pPr>
              <w:snapToGrid w:val="0"/>
              <w:ind w:left="-110" w:leftChars="-50" w:right="-110" w:rightChars="-50"/>
              <w:jc w:val="center"/>
              <w:rPr>
                <w:rFonts w:ascii="Times New Roman" w:hAnsi="Times New Roman"/>
                <w:color w:val="auto"/>
                <w:sz w:val="18"/>
                <w:szCs w:val="18"/>
              </w:rPr>
            </w:pPr>
          </w:p>
          <w:p w14:paraId="2D8E44D2">
            <w:pPr>
              <w:snapToGrid w:val="0"/>
              <w:ind w:left="-110" w:leftChars="-50" w:right="-110" w:rightChars="-50"/>
              <w:jc w:val="center"/>
              <w:rPr>
                <w:rFonts w:ascii="Times New Roman" w:hAnsi="Times New Roman"/>
                <w:color w:val="auto"/>
                <w:sz w:val="18"/>
                <w:szCs w:val="18"/>
              </w:rPr>
            </w:pPr>
          </w:p>
          <w:p w14:paraId="196E23CB">
            <w:pPr>
              <w:snapToGrid w:val="0"/>
              <w:ind w:left="-110" w:leftChars="-50" w:right="-110" w:rightChars="-50"/>
              <w:jc w:val="center"/>
              <w:rPr>
                <w:rFonts w:ascii="Times New Roman" w:hAnsi="Times New Roman"/>
                <w:color w:val="auto"/>
                <w:sz w:val="18"/>
                <w:szCs w:val="18"/>
              </w:rPr>
            </w:pPr>
          </w:p>
          <w:p w14:paraId="7D014D7D">
            <w:pPr>
              <w:snapToGrid w:val="0"/>
              <w:ind w:left="-110" w:leftChars="-50" w:right="-110" w:rightChars="-50"/>
              <w:jc w:val="center"/>
              <w:rPr>
                <w:rFonts w:ascii="Times New Roman" w:hAnsi="Times New Roman"/>
                <w:color w:val="auto"/>
                <w:sz w:val="18"/>
                <w:szCs w:val="18"/>
              </w:rPr>
            </w:pPr>
          </w:p>
          <w:p w14:paraId="6E7824C3">
            <w:pPr>
              <w:snapToGrid w:val="0"/>
              <w:ind w:left="-110" w:leftChars="-50" w:right="-110" w:rightChars="-50"/>
              <w:jc w:val="center"/>
              <w:rPr>
                <w:rFonts w:ascii="Times New Roman" w:hAnsi="Times New Roman"/>
                <w:color w:val="auto"/>
                <w:sz w:val="18"/>
                <w:szCs w:val="18"/>
              </w:rPr>
            </w:pPr>
          </w:p>
          <w:p w14:paraId="0E4D5B9E">
            <w:pPr>
              <w:snapToGrid w:val="0"/>
              <w:ind w:left="-110" w:leftChars="-50" w:right="-110" w:rightChars="-50"/>
              <w:jc w:val="center"/>
              <w:rPr>
                <w:rFonts w:ascii="Times New Roman" w:hAnsi="Times New Roman"/>
                <w:color w:val="auto"/>
                <w:sz w:val="18"/>
                <w:szCs w:val="18"/>
              </w:rPr>
            </w:pPr>
          </w:p>
          <w:p w14:paraId="307C2344">
            <w:pPr>
              <w:snapToGrid w:val="0"/>
              <w:ind w:left="-110" w:leftChars="-50" w:right="-110" w:rightChars="-50"/>
              <w:jc w:val="center"/>
              <w:rPr>
                <w:rFonts w:ascii="Times New Roman" w:hAnsi="Times New Roman"/>
                <w:color w:val="auto"/>
                <w:sz w:val="18"/>
                <w:szCs w:val="18"/>
              </w:rPr>
            </w:pPr>
          </w:p>
          <w:p w14:paraId="6943C0FD">
            <w:pPr>
              <w:snapToGrid w:val="0"/>
              <w:ind w:left="-110" w:leftChars="-50" w:right="-110" w:rightChars="-50"/>
              <w:jc w:val="center"/>
              <w:rPr>
                <w:rFonts w:ascii="Times New Roman" w:hAnsi="Times New Roman"/>
                <w:color w:val="auto"/>
                <w:sz w:val="18"/>
                <w:szCs w:val="18"/>
              </w:rPr>
            </w:pPr>
          </w:p>
          <w:p w14:paraId="53875D57">
            <w:pPr>
              <w:snapToGrid w:val="0"/>
              <w:ind w:left="-110" w:leftChars="-50" w:right="-110" w:rightChars="-50"/>
              <w:jc w:val="center"/>
              <w:rPr>
                <w:rFonts w:ascii="Times New Roman" w:hAnsi="Times New Roman"/>
                <w:color w:val="auto"/>
                <w:sz w:val="18"/>
                <w:szCs w:val="18"/>
              </w:rPr>
            </w:pPr>
          </w:p>
          <w:p w14:paraId="081EA8D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学科基础必修课程</w:t>
            </w:r>
          </w:p>
          <w:p w14:paraId="4DD44698">
            <w:pPr>
              <w:snapToGrid w:val="0"/>
              <w:ind w:left="-110" w:leftChars="-50" w:right="-110" w:rightChars="-50"/>
              <w:jc w:val="center"/>
              <w:rPr>
                <w:rFonts w:ascii="Times New Roman" w:hAnsi="Times New Roman"/>
                <w:color w:val="auto"/>
                <w:sz w:val="18"/>
                <w:szCs w:val="18"/>
              </w:rPr>
            </w:pPr>
          </w:p>
          <w:p w14:paraId="4830CB79">
            <w:pPr>
              <w:snapToGrid w:val="0"/>
              <w:ind w:left="-110" w:leftChars="-50" w:right="-110" w:rightChars="-50"/>
              <w:jc w:val="center"/>
              <w:rPr>
                <w:rFonts w:ascii="Times New Roman" w:hAnsi="Times New Roman"/>
                <w:color w:val="auto"/>
                <w:sz w:val="18"/>
                <w:szCs w:val="18"/>
              </w:rPr>
            </w:pPr>
          </w:p>
          <w:p w14:paraId="412DE7CD">
            <w:pPr>
              <w:snapToGrid w:val="0"/>
              <w:ind w:left="-110" w:leftChars="-50" w:right="-110" w:rightChars="-50"/>
              <w:jc w:val="center"/>
              <w:rPr>
                <w:rFonts w:ascii="Times New Roman" w:hAnsi="Times New Roman"/>
                <w:color w:val="auto"/>
                <w:sz w:val="18"/>
                <w:szCs w:val="18"/>
              </w:rPr>
            </w:pPr>
          </w:p>
          <w:p w14:paraId="7C46B897">
            <w:pPr>
              <w:snapToGrid w:val="0"/>
              <w:ind w:left="-110" w:leftChars="-50" w:right="-110" w:rightChars="-50"/>
              <w:jc w:val="center"/>
              <w:rPr>
                <w:rFonts w:ascii="Times New Roman" w:hAnsi="Times New Roman"/>
                <w:color w:val="auto"/>
                <w:sz w:val="18"/>
                <w:szCs w:val="18"/>
              </w:rPr>
            </w:pPr>
          </w:p>
          <w:p w14:paraId="27D14F49">
            <w:pPr>
              <w:snapToGrid w:val="0"/>
              <w:ind w:left="-110" w:leftChars="-50" w:right="-110" w:rightChars="-50"/>
              <w:jc w:val="center"/>
              <w:rPr>
                <w:rFonts w:ascii="Times New Roman" w:hAnsi="Times New Roman"/>
                <w:color w:val="auto"/>
                <w:sz w:val="18"/>
                <w:szCs w:val="18"/>
              </w:rPr>
            </w:pPr>
          </w:p>
          <w:p w14:paraId="1B307108">
            <w:pPr>
              <w:snapToGrid w:val="0"/>
              <w:ind w:left="-110" w:leftChars="-50" w:right="-110" w:rightChars="-50"/>
              <w:jc w:val="center"/>
              <w:rPr>
                <w:rFonts w:ascii="Times New Roman" w:hAnsi="Times New Roman"/>
                <w:color w:val="auto"/>
                <w:sz w:val="18"/>
                <w:szCs w:val="18"/>
              </w:rPr>
            </w:pPr>
          </w:p>
          <w:p w14:paraId="75392542">
            <w:pPr>
              <w:snapToGrid w:val="0"/>
              <w:ind w:left="-110" w:leftChars="-50" w:right="-110" w:rightChars="-50"/>
              <w:jc w:val="center"/>
              <w:rPr>
                <w:rFonts w:ascii="Times New Roman" w:hAnsi="Times New Roman"/>
                <w:color w:val="auto"/>
                <w:sz w:val="18"/>
                <w:szCs w:val="18"/>
              </w:rPr>
            </w:pPr>
          </w:p>
          <w:p w14:paraId="05F8A26D">
            <w:pPr>
              <w:snapToGrid w:val="0"/>
              <w:ind w:left="-110" w:leftChars="-50" w:right="-110" w:rightChars="-50"/>
              <w:jc w:val="center"/>
              <w:rPr>
                <w:rFonts w:ascii="Times New Roman" w:hAnsi="Times New Roman"/>
                <w:color w:val="auto"/>
                <w:sz w:val="18"/>
                <w:szCs w:val="18"/>
              </w:rPr>
            </w:pPr>
          </w:p>
          <w:p w14:paraId="7163CC33">
            <w:pPr>
              <w:snapToGrid w:val="0"/>
              <w:ind w:left="-110" w:leftChars="-50" w:right="-110" w:rightChars="-50"/>
              <w:jc w:val="center"/>
              <w:rPr>
                <w:rFonts w:ascii="Times New Roman" w:hAnsi="Times New Roman"/>
                <w:color w:val="auto"/>
                <w:sz w:val="18"/>
                <w:szCs w:val="18"/>
              </w:rPr>
            </w:pPr>
          </w:p>
          <w:p w14:paraId="54132FDA">
            <w:pPr>
              <w:snapToGrid w:val="0"/>
              <w:ind w:left="-110" w:leftChars="-50" w:right="-110" w:rightChars="-50"/>
              <w:jc w:val="center"/>
              <w:rPr>
                <w:rFonts w:ascii="Times New Roman" w:hAnsi="Times New Roman"/>
                <w:color w:val="auto"/>
                <w:sz w:val="18"/>
                <w:szCs w:val="18"/>
              </w:rPr>
            </w:pPr>
          </w:p>
          <w:p w14:paraId="32F73A04">
            <w:pPr>
              <w:snapToGrid w:val="0"/>
              <w:ind w:left="-110" w:leftChars="-50" w:right="-110" w:rightChars="-50"/>
              <w:jc w:val="center"/>
              <w:rPr>
                <w:rFonts w:ascii="Times New Roman" w:hAnsi="Times New Roman"/>
                <w:color w:val="auto"/>
                <w:sz w:val="18"/>
                <w:szCs w:val="18"/>
              </w:rPr>
            </w:pPr>
          </w:p>
          <w:p w14:paraId="473C3680">
            <w:pPr>
              <w:snapToGrid w:val="0"/>
              <w:ind w:left="-110" w:leftChars="-50" w:right="-110" w:rightChars="-50"/>
              <w:jc w:val="center"/>
              <w:rPr>
                <w:rFonts w:ascii="Times New Roman" w:hAnsi="Times New Roman"/>
                <w:color w:val="auto"/>
                <w:sz w:val="18"/>
                <w:szCs w:val="18"/>
              </w:rPr>
            </w:pPr>
          </w:p>
          <w:p w14:paraId="0C9B568F">
            <w:pPr>
              <w:snapToGrid w:val="0"/>
              <w:ind w:left="-110" w:leftChars="-50" w:right="-110" w:rightChars="-50"/>
              <w:jc w:val="center"/>
              <w:rPr>
                <w:rFonts w:ascii="Times New Roman" w:hAnsi="Times New Roman"/>
                <w:color w:val="auto"/>
                <w:sz w:val="18"/>
                <w:szCs w:val="18"/>
              </w:rPr>
            </w:pPr>
          </w:p>
          <w:p w14:paraId="27D276D1">
            <w:pPr>
              <w:snapToGrid w:val="0"/>
              <w:ind w:left="-110" w:leftChars="-50" w:right="-110" w:rightChars="-50"/>
              <w:jc w:val="center"/>
              <w:rPr>
                <w:rFonts w:ascii="Times New Roman" w:hAnsi="Times New Roman"/>
                <w:color w:val="auto"/>
                <w:sz w:val="18"/>
                <w:szCs w:val="18"/>
              </w:rPr>
            </w:pPr>
          </w:p>
          <w:p w14:paraId="1896D78C">
            <w:pPr>
              <w:snapToGrid w:val="0"/>
              <w:ind w:left="-110" w:leftChars="-50" w:right="-110" w:rightChars="-50"/>
              <w:jc w:val="center"/>
              <w:rPr>
                <w:rFonts w:ascii="Times New Roman" w:hAnsi="Times New Roman"/>
                <w:color w:val="auto"/>
                <w:sz w:val="18"/>
                <w:szCs w:val="18"/>
              </w:rPr>
            </w:pPr>
          </w:p>
          <w:p w14:paraId="7D0CE1FD">
            <w:pPr>
              <w:snapToGrid w:val="0"/>
              <w:ind w:left="-110" w:leftChars="-50" w:right="-110" w:rightChars="-50"/>
              <w:jc w:val="center"/>
              <w:rPr>
                <w:rFonts w:ascii="Times New Roman" w:hAnsi="Times New Roman"/>
                <w:color w:val="auto"/>
                <w:sz w:val="18"/>
                <w:szCs w:val="18"/>
              </w:rPr>
            </w:pPr>
          </w:p>
          <w:p w14:paraId="50B9F768">
            <w:pPr>
              <w:snapToGrid w:val="0"/>
              <w:ind w:left="-110" w:leftChars="-50" w:right="-110" w:rightChars="-50"/>
              <w:jc w:val="center"/>
              <w:rPr>
                <w:rFonts w:ascii="Times New Roman" w:hAnsi="Times New Roman"/>
                <w:color w:val="auto"/>
                <w:sz w:val="18"/>
                <w:szCs w:val="18"/>
              </w:rPr>
            </w:pPr>
          </w:p>
          <w:p w14:paraId="30D03EDD">
            <w:pPr>
              <w:snapToGrid w:val="0"/>
              <w:ind w:left="-110" w:leftChars="-50" w:right="-110" w:rightChars="-50"/>
              <w:jc w:val="center"/>
              <w:rPr>
                <w:rFonts w:ascii="Times New Roman" w:hAnsi="Times New Roman"/>
                <w:color w:val="auto"/>
                <w:sz w:val="18"/>
                <w:szCs w:val="18"/>
              </w:rPr>
            </w:pPr>
          </w:p>
          <w:p w14:paraId="29CAFF49">
            <w:pPr>
              <w:snapToGrid w:val="0"/>
              <w:ind w:left="-110" w:leftChars="-50" w:right="-110" w:rightChars="-50"/>
              <w:jc w:val="center"/>
              <w:rPr>
                <w:rFonts w:ascii="Times New Roman" w:hAnsi="Times New Roman"/>
                <w:color w:val="auto"/>
                <w:sz w:val="18"/>
                <w:szCs w:val="18"/>
              </w:rPr>
            </w:pPr>
          </w:p>
          <w:p w14:paraId="01934B28">
            <w:pPr>
              <w:snapToGrid w:val="0"/>
              <w:ind w:left="-110" w:leftChars="-50" w:right="-110" w:rightChars="-50"/>
              <w:jc w:val="center"/>
              <w:rPr>
                <w:rFonts w:ascii="Times New Roman" w:hAnsi="Times New Roman"/>
                <w:color w:val="auto"/>
                <w:sz w:val="18"/>
                <w:szCs w:val="18"/>
              </w:rPr>
            </w:pPr>
          </w:p>
          <w:p w14:paraId="1DAACD12">
            <w:pPr>
              <w:snapToGrid w:val="0"/>
              <w:ind w:left="-110" w:leftChars="-50" w:right="-110" w:rightChars="-50"/>
              <w:jc w:val="center"/>
              <w:rPr>
                <w:rFonts w:ascii="Times New Roman" w:hAnsi="Times New Roman"/>
                <w:color w:val="auto"/>
                <w:sz w:val="18"/>
                <w:szCs w:val="18"/>
              </w:rPr>
            </w:pPr>
          </w:p>
          <w:p w14:paraId="71863F48">
            <w:pPr>
              <w:snapToGrid w:val="0"/>
              <w:ind w:left="-110" w:leftChars="-50" w:right="-110" w:rightChars="-50"/>
              <w:jc w:val="center"/>
              <w:rPr>
                <w:rFonts w:ascii="Times New Roman" w:hAnsi="Times New Roman"/>
                <w:color w:val="auto"/>
                <w:sz w:val="18"/>
                <w:szCs w:val="18"/>
              </w:rPr>
            </w:pPr>
          </w:p>
          <w:p w14:paraId="11EF20F2">
            <w:pPr>
              <w:snapToGrid w:val="0"/>
              <w:ind w:left="-110" w:leftChars="-50" w:right="-110" w:rightChars="-50"/>
              <w:jc w:val="center"/>
              <w:rPr>
                <w:rFonts w:ascii="Times New Roman" w:hAnsi="Times New Roman"/>
                <w:color w:val="auto"/>
                <w:sz w:val="18"/>
                <w:szCs w:val="18"/>
              </w:rPr>
            </w:pPr>
          </w:p>
          <w:p w14:paraId="03099291">
            <w:pPr>
              <w:snapToGrid w:val="0"/>
              <w:ind w:left="-110" w:leftChars="-50" w:right="-110" w:rightChars="-50"/>
              <w:jc w:val="center"/>
              <w:rPr>
                <w:rFonts w:ascii="Times New Roman" w:hAnsi="Times New Roman"/>
                <w:color w:val="auto"/>
                <w:sz w:val="18"/>
                <w:szCs w:val="18"/>
              </w:rPr>
            </w:pPr>
          </w:p>
          <w:p w14:paraId="08E177F5">
            <w:pPr>
              <w:snapToGrid w:val="0"/>
              <w:ind w:left="-110" w:leftChars="-50" w:right="-110" w:rightChars="-50"/>
              <w:jc w:val="center"/>
              <w:rPr>
                <w:rFonts w:ascii="Times New Roman" w:hAnsi="Times New Roman"/>
                <w:color w:val="auto"/>
                <w:sz w:val="18"/>
                <w:szCs w:val="18"/>
              </w:rPr>
            </w:pPr>
          </w:p>
          <w:p w14:paraId="7DBDFC2F">
            <w:pPr>
              <w:snapToGrid w:val="0"/>
              <w:ind w:left="-110" w:leftChars="-50" w:right="-110" w:rightChars="-50"/>
              <w:jc w:val="center"/>
              <w:rPr>
                <w:rFonts w:ascii="Times New Roman" w:hAnsi="Times New Roman"/>
                <w:color w:val="auto"/>
                <w:sz w:val="18"/>
                <w:szCs w:val="18"/>
              </w:rPr>
            </w:pPr>
          </w:p>
          <w:p w14:paraId="4F58B625">
            <w:pPr>
              <w:snapToGrid w:val="0"/>
              <w:ind w:left="-110" w:leftChars="-50" w:right="-110" w:rightChars="-50"/>
              <w:jc w:val="center"/>
              <w:rPr>
                <w:rFonts w:ascii="Times New Roman" w:hAnsi="Times New Roman"/>
                <w:color w:val="auto"/>
                <w:sz w:val="18"/>
                <w:szCs w:val="18"/>
              </w:rPr>
            </w:pPr>
          </w:p>
          <w:p w14:paraId="7E8CFA9A">
            <w:pPr>
              <w:snapToGrid w:val="0"/>
              <w:ind w:left="-110" w:leftChars="-50" w:right="-110" w:rightChars="-50"/>
              <w:jc w:val="center"/>
              <w:rPr>
                <w:rFonts w:ascii="Times New Roman" w:hAnsi="Times New Roman"/>
                <w:color w:val="auto"/>
                <w:sz w:val="18"/>
                <w:szCs w:val="18"/>
              </w:rPr>
            </w:pPr>
          </w:p>
          <w:p w14:paraId="6673E9E0">
            <w:pPr>
              <w:snapToGrid w:val="0"/>
              <w:ind w:left="-110" w:leftChars="-50" w:right="-110" w:rightChars="-50"/>
              <w:jc w:val="center"/>
              <w:rPr>
                <w:rFonts w:ascii="Times New Roman" w:hAnsi="Times New Roman"/>
                <w:color w:val="auto"/>
                <w:sz w:val="18"/>
                <w:szCs w:val="18"/>
              </w:rPr>
            </w:pPr>
          </w:p>
          <w:p w14:paraId="38636E2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专业教育课程</w:t>
            </w:r>
          </w:p>
          <w:p w14:paraId="4B0CA4F0">
            <w:pPr>
              <w:snapToGrid w:val="0"/>
              <w:ind w:left="-110" w:leftChars="-50" w:right="-110" w:rightChars="-50"/>
              <w:jc w:val="center"/>
              <w:rPr>
                <w:rFonts w:ascii="Times New Roman" w:hAnsi="Times New Roman"/>
                <w:color w:val="auto"/>
                <w:sz w:val="18"/>
                <w:szCs w:val="18"/>
              </w:rPr>
            </w:pPr>
          </w:p>
          <w:p w14:paraId="27F4094E">
            <w:pPr>
              <w:snapToGrid w:val="0"/>
              <w:ind w:left="-110" w:leftChars="-50" w:right="-110" w:rightChars="-50"/>
              <w:jc w:val="center"/>
              <w:rPr>
                <w:rFonts w:ascii="Times New Roman" w:hAnsi="Times New Roman"/>
                <w:color w:val="auto"/>
                <w:sz w:val="18"/>
                <w:szCs w:val="18"/>
              </w:rPr>
            </w:pPr>
          </w:p>
          <w:p w14:paraId="56BFE130">
            <w:pPr>
              <w:snapToGrid w:val="0"/>
              <w:ind w:left="-110" w:leftChars="-50" w:right="-110" w:rightChars="-50"/>
              <w:jc w:val="center"/>
              <w:rPr>
                <w:rFonts w:ascii="Times New Roman" w:hAnsi="Times New Roman"/>
                <w:color w:val="auto"/>
                <w:sz w:val="18"/>
                <w:szCs w:val="18"/>
              </w:rPr>
            </w:pPr>
          </w:p>
          <w:p w14:paraId="33103DA5">
            <w:pPr>
              <w:snapToGrid w:val="0"/>
              <w:ind w:left="-110" w:leftChars="-50" w:right="-110" w:rightChars="-50"/>
              <w:jc w:val="center"/>
              <w:rPr>
                <w:rFonts w:ascii="Times New Roman" w:hAnsi="Times New Roman"/>
                <w:color w:val="auto"/>
                <w:sz w:val="18"/>
                <w:szCs w:val="18"/>
              </w:rPr>
            </w:pPr>
          </w:p>
        </w:tc>
        <w:tc>
          <w:tcPr>
            <w:tcW w:w="976" w:type="dxa"/>
            <w:vAlign w:val="center"/>
          </w:tcPr>
          <w:p w14:paraId="5E260A8E">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工程认识</w:t>
            </w:r>
          </w:p>
        </w:tc>
        <w:tc>
          <w:tcPr>
            <w:tcW w:w="309" w:type="dxa"/>
            <w:vAlign w:val="center"/>
          </w:tcPr>
          <w:p w14:paraId="0A87499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31622E3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A20E9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63FCEE8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13ED024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5177C83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21A50DC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76D0F19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125B29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05A699C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DBE86D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37531552">
            <w:pPr>
              <w:snapToGrid w:val="0"/>
              <w:ind w:left="-110" w:leftChars="-50" w:right="-110" w:rightChars="-50"/>
              <w:jc w:val="center"/>
              <w:rPr>
                <w:rFonts w:ascii="Times New Roman" w:hAnsi="Times New Roman"/>
                <w:color w:val="auto"/>
                <w:sz w:val="18"/>
                <w:szCs w:val="18"/>
              </w:rPr>
            </w:pPr>
          </w:p>
        </w:tc>
        <w:tc>
          <w:tcPr>
            <w:tcW w:w="345" w:type="dxa"/>
            <w:vAlign w:val="center"/>
          </w:tcPr>
          <w:p w14:paraId="3F6392A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631D628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B74396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7DF331D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8533FA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0EE4C3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A5DEDA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308ACD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4" w:type="dxa"/>
            <w:vAlign w:val="center"/>
          </w:tcPr>
          <w:p w14:paraId="6EF9F4A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B16965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041CF3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906AF0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8943A8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8733E5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F4486F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DBCC3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05B23BD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5FA6E4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　</w:t>
            </w:r>
          </w:p>
        </w:tc>
        <w:tc>
          <w:tcPr>
            <w:tcW w:w="390" w:type="dxa"/>
            <w:vAlign w:val="center"/>
          </w:tcPr>
          <w:p w14:paraId="1AF7D79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48C5A2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0B3665C6">
            <w:pPr>
              <w:snapToGrid w:val="0"/>
              <w:ind w:left="-110" w:leftChars="-50" w:right="-110" w:rightChars="-50"/>
              <w:jc w:val="center"/>
              <w:rPr>
                <w:rFonts w:ascii="Times New Roman" w:hAnsi="Times New Roman"/>
                <w:color w:val="auto"/>
                <w:sz w:val="18"/>
                <w:szCs w:val="18"/>
              </w:rPr>
            </w:pPr>
          </w:p>
        </w:tc>
        <w:tc>
          <w:tcPr>
            <w:tcW w:w="402" w:type="dxa"/>
            <w:vAlign w:val="center"/>
          </w:tcPr>
          <w:p w14:paraId="38643650">
            <w:pPr>
              <w:snapToGrid w:val="0"/>
              <w:ind w:left="-110" w:leftChars="-50" w:right="-110" w:rightChars="-50"/>
              <w:jc w:val="center"/>
              <w:rPr>
                <w:rFonts w:ascii="Times New Roman" w:hAnsi="Times New Roman"/>
                <w:color w:val="auto"/>
                <w:sz w:val="18"/>
                <w:szCs w:val="18"/>
              </w:rPr>
            </w:pPr>
          </w:p>
        </w:tc>
        <w:tc>
          <w:tcPr>
            <w:tcW w:w="438" w:type="dxa"/>
            <w:vAlign w:val="center"/>
          </w:tcPr>
          <w:p w14:paraId="585C4B7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0C7A293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42B7067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2005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479" w:type="dxa"/>
            <w:vMerge w:val="continue"/>
            <w:vAlign w:val="center"/>
          </w:tcPr>
          <w:p w14:paraId="03BA0C68">
            <w:pPr>
              <w:snapToGrid w:val="0"/>
              <w:ind w:left="-110" w:leftChars="-50" w:right="-110" w:rightChars="-50"/>
              <w:jc w:val="center"/>
              <w:rPr>
                <w:rFonts w:ascii="Times New Roman" w:hAnsi="Times New Roman"/>
                <w:color w:val="auto"/>
                <w:sz w:val="18"/>
                <w:szCs w:val="18"/>
              </w:rPr>
            </w:pPr>
          </w:p>
        </w:tc>
        <w:tc>
          <w:tcPr>
            <w:tcW w:w="976" w:type="dxa"/>
            <w:vAlign w:val="center"/>
          </w:tcPr>
          <w:p w14:paraId="03C197F2">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大学计算机信息技术基础（Ⅱ）</w:t>
            </w:r>
          </w:p>
        </w:tc>
        <w:tc>
          <w:tcPr>
            <w:tcW w:w="309" w:type="dxa"/>
            <w:vAlign w:val="center"/>
          </w:tcPr>
          <w:p w14:paraId="5D116C0B">
            <w:pPr>
              <w:snapToGrid w:val="0"/>
              <w:ind w:left="-110" w:leftChars="-50" w:right="-110" w:rightChars="-50"/>
              <w:jc w:val="center"/>
              <w:rPr>
                <w:rFonts w:ascii="Times New Roman" w:hAnsi="Times New Roman"/>
                <w:color w:val="auto"/>
                <w:sz w:val="18"/>
                <w:szCs w:val="18"/>
              </w:rPr>
            </w:pPr>
          </w:p>
        </w:tc>
        <w:tc>
          <w:tcPr>
            <w:tcW w:w="333" w:type="dxa"/>
            <w:vAlign w:val="center"/>
          </w:tcPr>
          <w:p w14:paraId="751E9A30">
            <w:pPr>
              <w:snapToGrid w:val="0"/>
              <w:ind w:left="-110" w:leftChars="-50" w:right="-110" w:rightChars="-50"/>
              <w:jc w:val="center"/>
              <w:rPr>
                <w:rFonts w:ascii="Times New Roman" w:hAnsi="Times New Roman"/>
                <w:color w:val="auto"/>
                <w:sz w:val="18"/>
                <w:szCs w:val="18"/>
              </w:rPr>
            </w:pPr>
          </w:p>
        </w:tc>
        <w:tc>
          <w:tcPr>
            <w:tcW w:w="310" w:type="dxa"/>
            <w:vAlign w:val="center"/>
          </w:tcPr>
          <w:p w14:paraId="1E713E09">
            <w:pPr>
              <w:snapToGrid w:val="0"/>
              <w:ind w:left="-110" w:leftChars="-50" w:right="-110" w:rightChars="-50"/>
              <w:jc w:val="center"/>
              <w:rPr>
                <w:rFonts w:ascii="Times New Roman" w:hAnsi="Times New Roman"/>
                <w:color w:val="auto"/>
                <w:sz w:val="18"/>
                <w:szCs w:val="18"/>
              </w:rPr>
            </w:pPr>
          </w:p>
        </w:tc>
        <w:tc>
          <w:tcPr>
            <w:tcW w:w="318" w:type="dxa"/>
            <w:vAlign w:val="center"/>
          </w:tcPr>
          <w:p w14:paraId="5B85909C">
            <w:pPr>
              <w:snapToGrid w:val="0"/>
              <w:ind w:left="-110" w:leftChars="-50" w:right="-110" w:rightChars="-50"/>
              <w:jc w:val="center"/>
              <w:rPr>
                <w:rFonts w:ascii="Times New Roman" w:hAnsi="Times New Roman"/>
                <w:color w:val="auto"/>
                <w:sz w:val="18"/>
                <w:szCs w:val="18"/>
              </w:rPr>
            </w:pPr>
          </w:p>
        </w:tc>
        <w:tc>
          <w:tcPr>
            <w:tcW w:w="344" w:type="dxa"/>
            <w:vAlign w:val="center"/>
          </w:tcPr>
          <w:p w14:paraId="59186507">
            <w:pPr>
              <w:snapToGrid w:val="0"/>
              <w:ind w:left="-110" w:leftChars="-50" w:right="-110" w:rightChars="-50"/>
              <w:jc w:val="center"/>
              <w:rPr>
                <w:rFonts w:ascii="Times New Roman" w:hAnsi="Times New Roman"/>
                <w:color w:val="auto"/>
                <w:sz w:val="18"/>
                <w:szCs w:val="18"/>
              </w:rPr>
            </w:pPr>
          </w:p>
        </w:tc>
        <w:tc>
          <w:tcPr>
            <w:tcW w:w="333" w:type="dxa"/>
            <w:vAlign w:val="center"/>
          </w:tcPr>
          <w:p w14:paraId="5BC5A5F4">
            <w:pPr>
              <w:snapToGrid w:val="0"/>
              <w:ind w:left="-110" w:leftChars="-50" w:right="-110" w:rightChars="-50"/>
              <w:jc w:val="center"/>
              <w:rPr>
                <w:rFonts w:ascii="Times New Roman" w:hAnsi="Times New Roman"/>
                <w:color w:val="auto"/>
                <w:sz w:val="18"/>
                <w:szCs w:val="18"/>
              </w:rPr>
            </w:pPr>
          </w:p>
        </w:tc>
        <w:tc>
          <w:tcPr>
            <w:tcW w:w="355" w:type="dxa"/>
            <w:vAlign w:val="center"/>
          </w:tcPr>
          <w:p w14:paraId="6626F58C">
            <w:pPr>
              <w:snapToGrid w:val="0"/>
              <w:ind w:left="-110" w:leftChars="-50" w:right="-110" w:rightChars="-50"/>
              <w:jc w:val="center"/>
              <w:rPr>
                <w:rFonts w:ascii="Times New Roman" w:hAnsi="Times New Roman"/>
                <w:color w:val="auto"/>
                <w:sz w:val="18"/>
                <w:szCs w:val="18"/>
              </w:rPr>
            </w:pPr>
          </w:p>
        </w:tc>
        <w:tc>
          <w:tcPr>
            <w:tcW w:w="362" w:type="dxa"/>
            <w:vAlign w:val="center"/>
          </w:tcPr>
          <w:p w14:paraId="3F3B0E38">
            <w:pPr>
              <w:snapToGrid w:val="0"/>
              <w:ind w:left="-110" w:leftChars="-50" w:right="-110" w:rightChars="-50"/>
              <w:jc w:val="center"/>
              <w:rPr>
                <w:rFonts w:ascii="Times New Roman" w:hAnsi="Times New Roman"/>
                <w:color w:val="auto"/>
                <w:sz w:val="18"/>
                <w:szCs w:val="18"/>
              </w:rPr>
            </w:pPr>
          </w:p>
        </w:tc>
        <w:tc>
          <w:tcPr>
            <w:tcW w:w="343" w:type="dxa"/>
            <w:vAlign w:val="center"/>
          </w:tcPr>
          <w:p w14:paraId="59AAFD03">
            <w:pPr>
              <w:snapToGrid w:val="0"/>
              <w:ind w:left="-110" w:leftChars="-50" w:right="-110" w:rightChars="-50"/>
              <w:jc w:val="center"/>
              <w:rPr>
                <w:rFonts w:ascii="Times New Roman" w:hAnsi="Times New Roman"/>
                <w:color w:val="auto"/>
                <w:sz w:val="18"/>
                <w:szCs w:val="18"/>
              </w:rPr>
            </w:pPr>
          </w:p>
        </w:tc>
        <w:tc>
          <w:tcPr>
            <w:tcW w:w="366" w:type="dxa"/>
            <w:vAlign w:val="center"/>
          </w:tcPr>
          <w:p w14:paraId="382D5F12">
            <w:pPr>
              <w:snapToGrid w:val="0"/>
              <w:ind w:left="-110" w:leftChars="-50" w:right="-110" w:rightChars="-50"/>
              <w:jc w:val="center"/>
              <w:rPr>
                <w:rFonts w:ascii="Times New Roman" w:hAnsi="Times New Roman"/>
                <w:color w:val="auto"/>
                <w:sz w:val="18"/>
                <w:szCs w:val="18"/>
              </w:rPr>
            </w:pPr>
          </w:p>
        </w:tc>
        <w:tc>
          <w:tcPr>
            <w:tcW w:w="310" w:type="dxa"/>
            <w:vAlign w:val="center"/>
          </w:tcPr>
          <w:p w14:paraId="10E57D5F">
            <w:pPr>
              <w:snapToGrid w:val="0"/>
              <w:ind w:left="-110" w:leftChars="-50" w:right="-110" w:rightChars="-50"/>
              <w:jc w:val="center"/>
              <w:rPr>
                <w:rFonts w:ascii="Times New Roman" w:hAnsi="Times New Roman"/>
                <w:color w:val="auto"/>
                <w:sz w:val="18"/>
                <w:szCs w:val="18"/>
              </w:rPr>
            </w:pPr>
          </w:p>
        </w:tc>
        <w:tc>
          <w:tcPr>
            <w:tcW w:w="335" w:type="dxa"/>
            <w:vAlign w:val="center"/>
          </w:tcPr>
          <w:p w14:paraId="207A3AD0">
            <w:pPr>
              <w:snapToGrid w:val="0"/>
              <w:ind w:left="-110" w:leftChars="-50" w:right="-110" w:rightChars="-50"/>
              <w:jc w:val="center"/>
              <w:rPr>
                <w:rFonts w:ascii="Times New Roman" w:hAnsi="Times New Roman"/>
                <w:color w:val="auto"/>
                <w:sz w:val="18"/>
                <w:szCs w:val="18"/>
              </w:rPr>
            </w:pPr>
          </w:p>
        </w:tc>
        <w:tc>
          <w:tcPr>
            <w:tcW w:w="345" w:type="dxa"/>
            <w:vAlign w:val="center"/>
          </w:tcPr>
          <w:p w14:paraId="38415C68">
            <w:pPr>
              <w:snapToGrid w:val="0"/>
              <w:ind w:left="-110" w:leftChars="-50" w:right="-110" w:rightChars="-50"/>
              <w:jc w:val="center"/>
              <w:rPr>
                <w:rFonts w:ascii="Times New Roman" w:hAnsi="Times New Roman"/>
                <w:color w:val="auto"/>
                <w:sz w:val="18"/>
                <w:szCs w:val="18"/>
              </w:rPr>
            </w:pPr>
          </w:p>
        </w:tc>
        <w:tc>
          <w:tcPr>
            <w:tcW w:w="404" w:type="dxa"/>
            <w:vAlign w:val="center"/>
          </w:tcPr>
          <w:p w14:paraId="21BF8E55">
            <w:pPr>
              <w:snapToGrid w:val="0"/>
              <w:ind w:left="-110" w:leftChars="-50" w:right="-110" w:rightChars="-50"/>
              <w:jc w:val="center"/>
              <w:rPr>
                <w:rFonts w:ascii="Times New Roman" w:hAnsi="Times New Roman"/>
                <w:color w:val="auto"/>
                <w:sz w:val="18"/>
                <w:szCs w:val="18"/>
              </w:rPr>
            </w:pPr>
          </w:p>
        </w:tc>
        <w:tc>
          <w:tcPr>
            <w:tcW w:w="311" w:type="dxa"/>
            <w:vAlign w:val="center"/>
          </w:tcPr>
          <w:p w14:paraId="5B18F47C">
            <w:pPr>
              <w:snapToGrid w:val="0"/>
              <w:ind w:left="-110" w:leftChars="-50" w:right="-110" w:rightChars="-50"/>
              <w:jc w:val="center"/>
              <w:rPr>
                <w:rFonts w:ascii="Times New Roman" w:hAnsi="Times New Roman"/>
                <w:color w:val="auto"/>
                <w:sz w:val="18"/>
                <w:szCs w:val="18"/>
              </w:rPr>
            </w:pPr>
          </w:p>
        </w:tc>
        <w:tc>
          <w:tcPr>
            <w:tcW w:w="319" w:type="dxa"/>
            <w:vAlign w:val="center"/>
          </w:tcPr>
          <w:p w14:paraId="507CF305">
            <w:pPr>
              <w:snapToGrid w:val="0"/>
              <w:ind w:left="-110" w:leftChars="-50" w:right="-110" w:rightChars="-50"/>
              <w:jc w:val="center"/>
              <w:rPr>
                <w:rFonts w:ascii="Times New Roman" w:hAnsi="Times New Roman"/>
                <w:color w:val="auto"/>
                <w:sz w:val="18"/>
                <w:szCs w:val="18"/>
              </w:rPr>
            </w:pPr>
          </w:p>
        </w:tc>
        <w:tc>
          <w:tcPr>
            <w:tcW w:w="311" w:type="dxa"/>
            <w:vAlign w:val="center"/>
          </w:tcPr>
          <w:p w14:paraId="6E3F7C1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6A35625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7" w:type="dxa"/>
            <w:vAlign w:val="center"/>
          </w:tcPr>
          <w:p w14:paraId="7499D680">
            <w:pPr>
              <w:snapToGrid w:val="0"/>
              <w:ind w:left="-110" w:leftChars="-50" w:right="-110" w:rightChars="-50"/>
              <w:jc w:val="center"/>
              <w:rPr>
                <w:rFonts w:ascii="Times New Roman" w:hAnsi="Times New Roman"/>
                <w:color w:val="auto"/>
                <w:sz w:val="18"/>
                <w:szCs w:val="18"/>
              </w:rPr>
            </w:pPr>
          </w:p>
        </w:tc>
        <w:tc>
          <w:tcPr>
            <w:tcW w:w="311" w:type="dxa"/>
            <w:vAlign w:val="center"/>
          </w:tcPr>
          <w:p w14:paraId="5A9303A6">
            <w:pPr>
              <w:snapToGrid w:val="0"/>
              <w:ind w:left="-110" w:leftChars="-50" w:right="-110" w:rightChars="-50"/>
              <w:jc w:val="center"/>
              <w:rPr>
                <w:rFonts w:ascii="Times New Roman" w:hAnsi="Times New Roman"/>
                <w:color w:val="auto"/>
                <w:sz w:val="18"/>
                <w:szCs w:val="18"/>
              </w:rPr>
            </w:pPr>
          </w:p>
        </w:tc>
        <w:tc>
          <w:tcPr>
            <w:tcW w:w="314" w:type="dxa"/>
            <w:vAlign w:val="center"/>
          </w:tcPr>
          <w:p w14:paraId="53404A8A">
            <w:pPr>
              <w:snapToGrid w:val="0"/>
              <w:ind w:left="-110" w:leftChars="-50" w:right="-110" w:rightChars="-50"/>
              <w:jc w:val="center"/>
              <w:rPr>
                <w:rFonts w:ascii="Times New Roman" w:hAnsi="Times New Roman"/>
                <w:color w:val="auto"/>
                <w:sz w:val="18"/>
                <w:szCs w:val="18"/>
              </w:rPr>
            </w:pPr>
          </w:p>
        </w:tc>
        <w:tc>
          <w:tcPr>
            <w:tcW w:w="311" w:type="dxa"/>
            <w:vAlign w:val="center"/>
          </w:tcPr>
          <w:p w14:paraId="5614F2E6">
            <w:pPr>
              <w:snapToGrid w:val="0"/>
              <w:ind w:left="-110" w:leftChars="-50" w:right="-110" w:rightChars="-50"/>
              <w:jc w:val="center"/>
              <w:rPr>
                <w:rFonts w:ascii="Times New Roman" w:hAnsi="Times New Roman"/>
                <w:color w:val="auto"/>
                <w:sz w:val="18"/>
                <w:szCs w:val="18"/>
              </w:rPr>
            </w:pPr>
          </w:p>
        </w:tc>
        <w:tc>
          <w:tcPr>
            <w:tcW w:w="314" w:type="dxa"/>
            <w:vAlign w:val="center"/>
          </w:tcPr>
          <w:p w14:paraId="6CB7188F">
            <w:pPr>
              <w:snapToGrid w:val="0"/>
              <w:ind w:left="-110" w:leftChars="-50" w:right="-110" w:rightChars="-50"/>
              <w:jc w:val="center"/>
              <w:rPr>
                <w:rFonts w:ascii="Times New Roman" w:hAnsi="Times New Roman"/>
                <w:color w:val="auto"/>
                <w:sz w:val="18"/>
                <w:szCs w:val="18"/>
              </w:rPr>
            </w:pPr>
          </w:p>
        </w:tc>
        <w:tc>
          <w:tcPr>
            <w:tcW w:w="311" w:type="dxa"/>
            <w:vAlign w:val="center"/>
          </w:tcPr>
          <w:p w14:paraId="5F5AD158">
            <w:pPr>
              <w:snapToGrid w:val="0"/>
              <w:ind w:left="-110" w:leftChars="-50" w:right="-110" w:rightChars="-50"/>
              <w:jc w:val="center"/>
              <w:rPr>
                <w:rFonts w:ascii="Times New Roman" w:hAnsi="Times New Roman"/>
                <w:color w:val="auto"/>
                <w:sz w:val="18"/>
                <w:szCs w:val="18"/>
              </w:rPr>
            </w:pPr>
          </w:p>
        </w:tc>
        <w:tc>
          <w:tcPr>
            <w:tcW w:w="311" w:type="dxa"/>
            <w:vAlign w:val="center"/>
          </w:tcPr>
          <w:p w14:paraId="569891F9">
            <w:pPr>
              <w:snapToGrid w:val="0"/>
              <w:ind w:left="-110" w:leftChars="-50" w:right="-110" w:rightChars="-50"/>
              <w:jc w:val="center"/>
              <w:rPr>
                <w:rFonts w:ascii="Times New Roman" w:hAnsi="Times New Roman"/>
                <w:color w:val="auto"/>
                <w:sz w:val="18"/>
                <w:szCs w:val="18"/>
              </w:rPr>
            </w:pPr>
          </w:p>
        </w:tc>
        <w:tc>
          <w:tcPr>
            <w:tcW w:w="317" w:type="dxa"/>
            <w:vAlign w:val="center"/>
          </w:tcPr>
          <w:p w14:paraId="73E00FF0">
            <w:pPr>
              <w:snapToGrid w:val="0"/>
              <w:ind w:left="-110" w:leftChars="-50" w:right="-110" w:rightChars="-50"/>
              <w:jc w:val="center"/>
              <w:rPr>
                <w:rFonts w:ascii="Times New Roman" w:hAnsi="Times New Roman"/>
                <w:color w:val="auto"/>
                <w:sz w:val="18"/>
                <w:szCs w:val="18"/>
              </w:rPr>
            </w:pPr>
          </w:p>
        </w:tc>
        <w:tc>
          <w:tcPr>
            <w:tcW w:w="311" w:type="dxa"/>
            <w:vAlign w:val="center"/>
          </w:tcPr>
          <w:p w14:paraId="0D6C1DF0">
            <w:pPr>
              <w:snapToGrid w:val="0"/>
              <w:ind w:left="-110" w:leftChars="-50" w:right="-110" w:rightChars="-50"/>
              <w:jc w:val="center"/>
              <w:rPr>
                <w:rFonts w:ascii="Times New Roman" w:hAnsi="Times New Roman"/>
                <w:color w:val="auto"/>
                <w:sz w:val="18"/>
                <w:szCs w:val="18"/>
              </w:rPr>
            </w:pPr>
          </w:p>
        </w:tc>
        <w:tc>
          <w:tcPr>
            <w:tcW w:w="311" w:type="dxa"/>
            <w:vAlign w:val="center"/>
          </w:tcPr>
          <w:p w14:paraId="613F5D54">
            <w:pPr>
              <w:snapToGrid w:val="0"/>
              <w:ind w:left="-110" w:leftChars="-50" w:right="-110" w:rightChars="-50"/>
              <w:jc w:val="center"/>
              <w:rPr>
                <w:rFonts w:ascii="Times New Roman" w:hAnsi="Times New Roman"/>
                <w:color w:val="auto"/>
                <w:sz w:val="18"/>
                <w:szCs w:val="18"/>
              </w:rPr>
            </w:pPr>
          </w:p>
        </w:tc>
        <w:tc>
          <w:tcPr>
            <w:tcW w:w="396" w:type="dxa"/>
            <w:vAlign w:val="center"/>
          </w:tcPr>
          <w:p w14:paraId="2762DBC9">
            <w:pPr>
              <w:snapToGrid w:val="0"/>
              <w:ind w:left="-110" w:leftChars="-50" w:right="-110" w:rightChars="-50"/>
              <w:jc w:val="center"/>
              <w:rPr>
                <w:rFonts w:ascii="Times New Roman" w:hAnsi="Times New Roman"/>
                <w:color w:val="auto"/>
                <w:sz w:val="18"/>
                <w:szCs w:val="18"/>
              </w:rPr>
            </w:pPr>
          </w:p>
        </w:tc>
        <w:tc>
          <w:tcPr>
            <w:tcW w:w="390" w:type="dxa"/>
            <w:vAlign w:val="center"/>
          </w:tcPr>
          <w:p w14:paraId="3E6E32F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90" w:type="dxa"/>
            <w:vAlign w:val="center"/>
          </w:tcPr>
          <w:p w14:paraId="13CC673D">
            <w:pPr>
              <w:snapToGrid w:val="0"/>
              <w:ind w:left="-110" w:leftChars="-50" w:right="-110" w:rightChars="-50"/>
              <w:jc w:val="center"/>
              <w:rPr>
                <w:rFonts w:ascii="Times New Roman" w:hAnsi="Times New Roman"/>
                <w:color w:val="auto"/>
                <w:sz w:val="18"/>
                <w:szCs w:val="18"/>
              </w:rPr>
            </w:pPr>
          </w:p>
        </w:tc>
        <w:tc>
          <w:tcPr>
            <w:tcW w:w="417" w:type="dxa"/>
            <w:vAlign w:val="center"/>
          </w:tcPr>
          <w:p w14:paraId="2BA31739">
            <w:pPr>
              <w:snapToGrid w:val="0"/>
              <w:ind w:left="-110" w:leftChars="-50" w:right="-110" w:rightChars="-50"/>
              <w:jc w:val="center"/>
              <w:rPr>
                <w:rFonts w:ascii="Times New Roman" w:hAnsi="Times New Roman"/>
                <w:color w:val="auto"/>
                <w:sz w:val="18"/>
                <w:szCs w:val="18"/>
              </w:rPr>
            </w:pPr>
          </w:p>
        </w:tc>
        <w:tc>
          <w:tcPr>
            <w:tcW w:w="412" w:type="dxa"/>
            <w:vAlign w:val="center"/>
          </w:tcPr>
          <w:p w14:paraId="25005D4C">
            <w:pPr>
              <w:snapToGrid w:val="0"/>
              <w:ind w:left="-110" w:leftChars="-50" w:right="-110" w:rightChars="-50"/>
              <w:jc w:val="center"/>
              <w:rPr>
                <w:rFonts w:ascii="Times New Roman" w:hAnsi="Times New Roman"/>
                <w:color w:val="auto"/>
                <w:sz w:val="18"/>
                <w:szCs w:val="18"/>
              </w:rPr>
            </w:pPr>
          </w:p>
        </w:tc>
        <w:tc>
          <w:tcPr>
            <w:tcW w:w="402" w:type="dxa"/>
            <w:vAlign w:val="center"/>
          </w:tcPr>
          <w:p w14:paraId="17445E85">
            <w:pPr>
              <w:snapToGrid w:val="0"/>
              <w:ind w:left="-110" w:leftChars="-50" w:right="-110" w:rightChars="-50"/>
              <w:jc w:val="center"/>
              <w:rPr>
                <w:rFonts w:ascii="Times New Roman" w:hAnsi="Times New Roman"/>
                <w:color w:val="auto"/>
                <w:sz w:val="18"/>
                <w:szCs w:val="18"/>
              </w:rPr>
            </w:pPr>
          </w:p>
        </w:tc>
        <w:tc>
          <w:tcPr>
            <w:tcW w:w="438" w:type="dxa"/>
            <w:vAlign w:val="center"/>
          </w:tcPr>
          <w:p w14:paraId="427195E5">
            <w:pPr>
              <w:snapToGrid w:val="0"/>
              <w:ind w:left="-110" w:leftChars="-50" w:right="-110" w:rightChars="-50"/>
              <w:jc w:val="center"/>
              <w:rPr>
                <w:rFonts w:ascii="Times New Roman" w:hAnsi="Times New Roman"/>
                <w:color w:val="auto"/>
                <w:sz w:val="18"/>
                <w:szCs w:val="18"/>
              </w:rPr>
            </w:pPr>
          </w:p>
        </w:tc>
        <w:tc>
          <w:tcPr>
            <w:tcW w:w="361" w:type="dxa"/>
            <w:vAlign w:val="center"/>
          </w:tcPr>
          <w:p w14:paraId="5E913210">
            <w:pPr>
              <w:snapToGrid w:val="0"/>
              <w:ind w:left="-110" w:leftChars="-50" w:right="-110" w:rightChars="-50"/>
              <w:jc w:val="center"/>
              <w:rPr>
                <w:rFonts w:ascii="Times New Roman" w:hAnsi="Times New Roman"/>
                <w:color w:val="auto"/>
                <w:sz w:val="18"/>
                <w:szCs w:val="18"/>
              </w:rPr>
            </w:pPr>
          </w:p>
        </w:tc>
        <w:tc>
          <w:tcPr>
            <w:tcW w:w="347" w:type="dxa"/>
            <w:vAlign w:val="center"/>
          </w:tcPr>
          <w:p w14:paraId="4CD4443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r>
      <w:tr w14:paraId="2E84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2920987E">
            <w:pPr>
              <w:snapToGrid w:val="0"/>
              <w:ind w:left="-110" w:leftChars="-50" w:right="-110" w:rightChars="-50"/>
              <w:jc w:val="center"/>
              <w:rPr>
                <w:rFonts w:ascii="Times New Roman" w:hAnsi="Times New Roman"/>
                <w:color w:val="auto"/>
                <w:sz w:val="18"/>
                <w:szCs w:val="18"/>
              </w:rPr>
            </w:pPr>
          </w:p>
        </w:tc>
        <w:tc>
          <w:tcPr>
            <w:tcW w:w="976" w:type="dxa"/>
            <w:vAlign w:val="center"/>
          </w:tcPr>
          <w:p w14:paraId="199F4208">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线性代数</w:t>
            </w:r>
          </w:p>
        </w:tc>
        <w:tc>
          <w:tcPr>
            <w:tcW w:w="309" w:type="dxa"/>
            <w:vAlign w:val="center"/>
          </w:tcPr>
          <w:p w14:paraId="66277FE4">
            <w:pPr>
              <w:snapToGrid w:val="0"/>
              <w:ind w:left="-110" w:leftChars="-50" w:right="-110" w:rightChars="-50"/>
              <w:jc w:val="center"/>
              <w:rPr>
                <w:rFonts w:ascii="Times New Roman" w:hAnsi="Times New Roman"/>
                <w:color w:val="auto"/>
                <w:sz w:val="18"/>
                <w:szCs w:val="18"/>
              </w:rPr>
            </w:pPr>
          </w:p>
        </w:tc>
        <w:tc>
          <w:tcPr>
            <w:tcW w:w="333" w:type="dxa"/>
            <w:vAlign w:val="center"/>
          </w:tcPr>
          <w:p w14:paraId="1D0BB18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0" w:type="dxa"/>
            <w:vAlign w:val="center"/>
          </w:tcPr>
          <w:p w14:paraId="7538C789">
            <w:pPr>
              <w:snapToGrid w:val="0"/>
              <w:ind w:left="-110" w:leftChars="-50" w:right="-110" w:rightChars="-50"/>
              <w:jc w:val="center"/>
              <w:rPr>
                <w:rFonts w:ascii="Times New Roman" w:hAnsi="Times New Roman"/>
                <w:color w:val="auto"/>
                <w:sz w:val="18"/>
                <w:szCs w:val="18"/>
              </w:rPr>
            </w:pPr>
          </w:p>
        </w:tc>
        <w:tc>
          <w:tcPr>
            <w:tcW w:w="318" w:type="dxa"/>
            <w:vAlign w:val="center"/>
          </w:tcPr>
          <w:p w14:paraId="3BB18E4C">
            <w:pPr>
              <w:snapToGrid w:val="0"/>
              <w:ind w:left="-110" w:leftChars="-50" w:right="-110" w:rightChars="-50"/>
              <w:jc w:val="center"/>
              <w:rPr>
                <w:rFonts w:ascii="Times New Roman" w:hAnsi="Times New Roman"/>
                <w:color w:val="auto"/>
                <w:sz w:val="18"/>
                <w:szCs w:val="18"/>
              </w:rPr>
            </w:pPr>
          </w:p>
        </w:tc>
        <w:tc>
          <w:tcPr>
            <w:tcW w:w="344" w:type="dxa"/>
            <w:vAlign w:val="center"/>
          </w:tcPr>
          <w:p w14:paraId="38516ABF">
            <w:pPr>
              <w:snapToGrid w:val="0"/>
              <w:ind w:left="-110" w:leftChars="-50" w:right="-110" w:rightChars="-50"/>
              <w:jc w:val="center"/>
              <w:rPr>
                <w:rFonts w:ascii="Times New Roman" w:hAnsi="Times New Roman"/>
                <w:color w:val="auto"/>
                <w:sz w:val="18"/>
                <w:szCs w:val="18"/>
              </w:rPr>
            </w:pPr>
          </w:p>
        </w:tc>
        <w:tc>
          <w:tcPr>
            <w:tcW w:w="333" w:type="dxa"/>
            <w:vAlign w:val="center"/>
          </w:tcPr>
          <w:p w14:paraId="09FBAC21">
            <w:pPr>
              <w:snapToGrid w:val="0"/>
              <w:ind w:left="-110" w:leftChars="-50" w:right="-110" w:rightChars="-50"/>
              <w:jc w:val="center"/>
              <w:rPr>
                <w:rFonts w:ascii="Times New Roman" w:hAnsi="Times New Roman"/>
                <w:color w:val="auto"/>
                <w:sz w:val="18"/>
                <w:szCs w:val="18"/>
              </w:rPr>
            </w:pPr>
          </w:p>
        </w:tc>
        <w:tc>
          <w:tcPr>
            <w:tcW w:w="355" w:type="dxa"/>
            <w:vAlign w:val="center"/>
          </w:tcPr>
          <w:p w14:paraId="4FB7EC0F">
            <w:pPr>
              <w:snapToGrid w:val="0"/>
              <w:ind w:left="-110" w:leftChars="-50" w:right="-110" w:rightChars="-50"/>
              <w:jc w:val="center"/>
              <w:rPr>
                <w:rFonts w:ascii="Times New Roman" w:hAnsi="Times New Roman"/>
                <w:color w:val="auto"/>
                <w:sz w:val="18"/>
                <w:szCs w:val="18"/>
              </w:rPr>
            </w:pPr>
          </w:p>
        </w:tc>
        <w:tc>
          <w:tcPr>
            <w:tcW w:w="362" w:type="dxa"/>
            <w:vAlign w:val="center"/>
          </w:tcPr>
          <w:p w14:paraId="14AA4B37">
            <w:pPr>
              <w:snapToGrid w:val="0"/>
              <w:ind w:left="-110" w:leftChars="-50" w:right="-110" w:rightChars="-50"/>
              <w:jc w:val="center"/>
              <w:rPr>
                <w:rFonts w:ascii="Times New Roman" w:hAnsi="Times New Roman"/>
                <w:color w:val="auto"/>
                <w:sz w:val="18"/>
                <w:szCs w:val="18"/>
              </w:rPr>
            </w:pPr>
          </w:p>
        </w:tc>
        <w:tc>
          <w:tcPr>
            <w:tcW w:w="343" w:type="dxa"/>
            <w:vAlign w:val="center"/>
          </w:tcPr>
          <w:p w14:paraId="3E294343">
            <w:pPr>
              <w:snapToGrid w:val="0"/>
              <w:ind w:left="-110" w:leftChars="-50" w:right="-110" w:rightChars="-50"/>
              <w:jc w:val="center"/>
              <w:rPr>
                <w:rFonts w:ascii="Times New Roman" w:hAnsi="Times New Roman"/>
                <w:color w:val="auto"/>
                <w:sz w:val="18"/>
                <w:szCs w:val="18"/>
              </w:rPr>
            </w:pPr>
          </w:p>
        </w:tc>
        <w:tc>
          <w:tcPr>
            <w:tcW w:w="366" w:type="dxa"/>
            <w:vAlign w:val="center"/>
          </w:tcPr>
          <w:p w14:paraId="4F2CA5EE">
            <w:pPr>
              <w:snapToGrid w:val="0"/>
              <w:ind w:left="-110" w:leftChars="-50" w:right="-110" w:rightChars="-50"/>
              <w:jc w:val="center"/>
              <w:rPr>
                <w:rFonts w:ascii="Times New Roman" w:hAnsi="Times New Roman"/>
                <w:color w:val="auto"/>
                <w:sz w:val="18"/>
                <w:szCs w:val="18"/>
              </w:rPr>
            </w:pPr>
          </w:p>
        </w:tc>
        <w:tc>
          <w:tcPr>
            <w:tcW w:w="310" w:type="dxa"/>
            <w:vAlign w:val="center"/>
          </w:tcPr>
          <w:p w14:paraId="2C9CD4F7">
            <w:pPr>
              <w:snapToGrid w:val="0"/>
              <w:ind w:left="-110" w:leftChars="-50" w:right="-110" w:rightChars="-50"/>
              <w:jc w:val="center"/>
              <w:rPr>
                <w:rFonts w:ascii="Times New Roman" w:hAnsi="Times New Roman"/>
                <w:color w:val="auto"/>
                <w:sz w:val="18"/>
                <w:szCs w:val="18"/>
              </w:rPr>
            </w:pPr>
          </w:p>
        </w:tc>
        <w:tc>
          <w:tcPr>
            <w:tcW w:w="335" w:type="dxa"/>
            <w:vAlign w:val="center"/>
          </w:tcPr>
          <w:p w14:paraId="481A4BF2">
            <w:pPr>
              <w:snapToGrid w:val="0"/>
              <w:ind w:left="-110" w:leftChars="-50" w:right="-110" w:rightChars="-50"/>
              <w:jc w:val="center"/>
              <w:rPr>
                <w:rFonts w:ascii="Times New Roman" w:hAnsi="Times New Roman"/>
                <w:color w:val="auto"/>
                <w:sz w:val="18"/>
                <w:szCs w:val="18"/>
              </w:rPr>
            </w:pPr>
          </w:p>
        </w:tc>
        <w:tc>
          <w:tcPr>
            <w:tcW w:w="345" w:type="dxa"/>
            <w:vAlign w:val="center"/>
          </w:tcPr>
          <w:p w14:paraId="30814D23">
            <w:pPr>
              <w:snapToGrid w:val="0"/>
              <w:ind w:left="-110" w:leftChars="-50" w:right="-110" w:rightChars="-50"/>
              <w:jc w:val="center"/>
              <w:rPr>
                <w:rFonts w:ascii="Times New Roman" w:hAnsi="Times New Roman"/>
                <w:color w:val="auto"/>
                <w:sz w:val="18"/>
                <w:szCs w:val="18"/>
              </w:rPr>
            </w:pPr>
          </w:p>
        </w:tc>
        <w:tc>
          <w:tcPr>
            <w:tcW w:w="404" w:type="dxa"/>
            <w:vAlign w:val="center"/>
          </w:tcPr>
          <w:p w14:paraId="74D80F71">
            <w:pPr>
              <w:snapToGrid w:val="0"/>
              <w:ind w:left="-110" w:leftChars="-50" w:right="-110" w:rightChars="-50"/>
              <w:jc w:val="center"/>
              <w:rPr>
                <w:rFonts w:ascii="Times New Roman" w:hAnsi="Times New Roman"/>
                <w:color w:val="auto"/>
                <w:sz w:val="18"/>
                <w:szCs w:val="18"/>
              </w:rPr>
            </w:pPr>
          </w:p>
        </w:tc>
        <w:tc>
          <w:tcPr>
            <w:tcW w:w="311" w:type="dxa"/>
            <w:vAlign w:val="center"/>
          </w:tcPr>
          <w:p w14:paraId="677FBF1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9" w:type="dxa"/>
            <w:vAlign w:val="center"/>
          </w:tcPr>
          <w:p w14:paraId="5BE5F283">
            <w:pPr>
              <w:snapToGrid w:val="0"/>
              <w:ind w:left="-110" w:leftChars="-50" w:right="-110" w:rightChars="-50"/>
              <w:jc w:val="center"/>
              <w:rPr>
                <w:rFonts w:ascii="Times New Roman" w:hAnsi="Times New Roman"/>
                <w:color w:val="auto"/>
                <w:sz w:val="18"/>
                <w:szCs w:val="18"/>
              </w:rPr>
            </w:pPr>
          </w:p>
        </w:tc>
        <w:tc>
          <w:tcPr>
            <w:tcW w:w="311" w:type="dxa"/>
            <w:vAlign w:val="center"/>
          </w:tcPr>
          <w:p w14:paraId="74B9AD9B">
            <w:pPr>
              <w:snapToGrid w:val="0"/>
              <w:ind w:left="-110" w:leftChars="-50" w:right="-110" w:rightChars="-50"/>
              <w:jc w:val="center"/>
              <w:rPr>
                <w:rFonts w:ascii="Times New Roman" w:hAnsi="Times New Roman"/>
                <w:color w:val="auto"/>
                <w:sz w:val="18"/>
                <w:szCs w:val="18"/>
              </w:rPr>
            </w:pPr>
          </w:p>
        </w:tc>
        <w:tc>
          <w:tcPr>
            <w:tcW w:w="311" w:type="dxa"/>
            <w:vAlign w:val="center"/>
          </w:tcPr>
          <w:p w14:paraId="2A647B3D">
            <w:pPr>
              <w:snapToGrid w:val="0"/>
              <w:ind w:left="-110" w:leftChars="-50" w:right="-110" w:rightChars="-50"/>
              <w:jc w:val="center"/>
              <w:rPr>
                <w:rFonts w:ascii="Times New Roman" w:hAnsi="Times New Roman"/>
                <w:color w:val="auto"/>
                <w:sz w:val="18"/>
                <w:szCs w:val="18"/>
              </w:rPr>
            </w:pPr>
          </w:p>
        </w:tc>
        <w:tc>
          <w:tcPr>
            <w:tcW w:w="317" w:type="dxa"/>
            <w:vAlign w:val="center"/>
          </w:tcPr>
          <w:p w14:paraId="18A459C2">
            <w:pPr>
              <w:snapToGrid w:val="0"/>
              <w:ind w:left="-110" w:leftChars="-50" w:right="-110" w:rightChars="-50"/>
              <w:jc w:val="center"/>
              <w:rPr>
                <w:rFonts w:ascii="Times New Roman" w:hAnsi="Times New Roman"/>
                <w:color w:val="auto"/>
                <w:sz w:val="18"/>
                <w:szCs w:val="18"/>
              </w:rPr>
            </w:pPr>
          </w:p>
        </w:tc>
        <w:tc>
          <w:tcPr>
            <w:tcW w:w="311" w:type="dxa"/>
            <w:vAlign w:val="center"/>
          </w:tcPr>
          <w:p w14:paraId="25438718">
            <w:pPr>
              <w:snapToGrid w:val="0"/>
              <w:ind w:left="-110" w:leftChars="-50" w:right="-110" w:rightChars="-50"/>
              <w:jc w:val="center"/>
              <w:rPr>
                <w:rFonts w:ascii="Times New Roman" w:hAnsi="Times New Roman"/>
                <w:color w:val="auto"/>
                <w:sz w:val="18"/>
                <w:szCs w:val="18"/>
              </w:rPr>
            </w:pPr>
          </w:p>
        </w:tc>
        <w:tc>
          <w:tcPr>
            <w:tcW w:w="314" w:type="dxa"/>
            <w:vAlign w:val="center"/>
          </w:tcPr>
          <w:p w14:paraId="01A5CEE4">
            <w:pPr>
              <w:snapToGrid w:val="0"/>
              <w:ind w:left="-110" w:leftChars="-50" w:right="-110" w:rightChars="-50"/>
              <w:jc w:val="center"/>
              <w:rPr>
                <w:rFonts w:ascii="Times New Roman" w:hAnsi="Times New Roman"/>
                <w:color w:val="auto"/>
                <w:sz w:val="18"/>
                <w:szCs w:val="18"/>
              </w:rPr>
            </w:pPr>
          </w:p>
        </w:tc>
        <w:tc>
          <w:tcPr>
            <w:tcW w:w="311" w:type="dxa"/>
            <w:vAlign w:val="center"/>
          </w:tcPr>
          <w:p w14:paraId="3D1E9C66">
            <w:pPr>
              <w:snapToGrid w:val="0"/>
              <w:ind w:left="-110" w:leftChars="-50" w:right="-110" w:rightChars="-50"/>
              <w:jc w:val="center"/>
              <w:rPr>
                <w:rFonts w:ascii="Times New Roman" w:hAnsi="Times New Roman"/>
                <w:color w:val="auto"/>
                <w:sz w:val="18"/>
                <w:szCs w:val="18"/>
              </w:rPr>
            </w:pPr>
          </w:p>
        </w:tc>
        <w:tc>
          <w:tcPr>
            <w:tcW w:w="314" w:type="dxa"/>
            <w:vAlign w:val="center"/>
          </w:tcPr>
          <w:p w14:paraId="329D7AF5">
            <w:pPr>
              <w:snapToGrid w:val="0"/>
              <w:ind w:left="-110" w:leftChars="-50" w:right="-110" w:rightChars="-50"/>
              <w:jc w:val="center"/>
              <w:rPr>
                <w:rFonts w:ascii="Times New Roman" w:hAnsi="Times New Roman"/>
                <w:color w:val="auto"/>
                <w:sz w:val="18"/>
                <w:szCs w:val="18"/>
              </w:rPr>
            </w:pPr>
          </w:p>
        </w:tc>
        <w:tc>
          <w:tcPr>
            <w:tcW w:w="311" w:type="dxa"/>
            <w:vAlign w:val="center"/>
          </w:tcPr>
          <w:p w14:paraId="287FAA23">
            <w:pPr>
              <w:snapToGrid w:val="0"/>
              <w:ind w:left="-110" w:leftChars="-50" w:right="-110" w:rightChars="-50"/>
              <w:jc w:val="center"/>
              <w:rPr>
                <w:rFonts w:ascii="Times New Roman" w:hAnsi="Times New Roman"/>
                <w:color w:val="auto"/>
                <w:sz w:val="18"/>
                <w:szCs w:val="18"/>
              </w:rPr>
            </w:pPr>
          </w:p>
        </w:tc>
        <w:tc>
          <w:tcPr>
            <w:tcW w:w="311" w:type="dxa"/>
            <w:vAlign w:val="center"/>
          </w:tcPr>
          <w:p w14:paraId="0DDB5BCF">
            <w:pPr>
              <w:snapToGrid w:val="0"/>
              <w:ind w:left="-110" w:leftChars="-50" w:right="-110" w:rightChars="-50"/>
              <w:jc w:val="center"/>
              <w:rPr>
                <w:rFonts w:ascii="Times New Roman" w:hAnsi="Times New Roman"/>
                <w:color w:val="auto"/>
                <w:sz w:val="18"/>
                <w:szCs w:val="18"/>
              </w:rPr>
            </w:pPr>
          </w:p>
        </w:tc>
        <w:tc>
          <w:tcPr>
            <w:tcW w:w="317" w:type="dxa"/>
            <w:vAlign w:val="center"/>
          </w:tcPr>
          <w:p w14:paraId="14292606">
            <w:pPr>
              <w:snapToGrid w:val="0"/>
              <w:ind w:left="-110" w:leftChars="-50" w:right="-110" w:rightChars="-50"/>
              <w:jc w:val="center"/>
              <w:rPr>
                <w:rFonts w:ascii="Times New Roman" w:hAnsi="Times New Roman"/>
                <w:color w:val="auto"/>
                <w:sz w:val="18"/>
                <w:szCs w:val="18"/>
              </w:rPr>
            </w:pPr>
          </w:p>
        </w:tc>
        <w:tc>
          <w:tcPr>
            <w:tcW w:w="311" w:type="dxa"/>
            <w:vAlign w:val="center"/>
          </w:tcPr>
          <w:p w14:paraId="18FE4C66">
            <w:pPr>
              <w:snapToGrid w:val="0"/>
              <w:ind w:left="-110" w:leftChars="-50" w:right="-110" w:rightChars="-50"/>
              <w:jc w:val="center"/>
              <w:rPr>
                <w:rFonts w:ascii="Times New Roman" w:hAnsi="Times New Roman"/>
                <w:color w:val="auto"/>
                <w:sz w:val="18"/>
                <w:szCs w:val="18"/>
              </w:rPr>
            </w:pPr>
          </w:p>
        </w:tc>
        <w:tc>
          <w:tcPr>
            <w:tcW w:w="311" w:type="dxa"/>
            <w:vAlign w:val="center"/>
          </w:tcPr>
          <w:p w14:paraId="43001401">
            <w:pPr>
              <w:snapToGrid w:val="0"/>
              <w:ind w:left="-110" w:leftChars="-50" w:right="-110" w:rightChars="-50"/>
              <w:jc w:val="center"/>
              <w:rPr>
                <w:rFonts w:ascii="Times New Roman" w:hAnsi="Times New Roman"/>
                <w:color w:val="auto"/>
                <w:sz w:val="18"/>
                <w:szCs w:val="18"/>
              </w:rPr>
            </w:pPr>
          </w:p>
        </w:tc>
        <w:tc>
          <w:tcPr>
            <w:tcW w:w="396" w:type="dxa"/>
            <w:vAlign w:val="center"/>
          </w:tcPr>
          <w:p w14:paraId="0D0498FC">
            <w:pPr>
              <w:snapToGrid w:val="0"/>
              <w:ind w:left="-110" w:leftChars="-50" w:right="-110" w:rightChars="-50"/>
              <w:jc w:val="center"/>
              <w:rPr>
                <w:rFonts w:ascii="Times New Roman" w:hAnsi="Times New Roman"/>
                <w:color w:val="auto"/>
                <w:sz w:val="18"/>
                <w:szCs w:val="18"/>
              </w:rPr>
            </w:pPr>
          </w:p>
        </w:tc>
        <w:tc>
          <w:tcPr>
            <w:tcW w:w="390" w:type="dxa"/>
            <w:vAlign w:val="center"/>
          </w:tcPr>
          <w:p w14:paraId="186FD678">
            <w:pPr>
              <w:snapToGrid w:val="0"/>
              <w:ind w:left="-110" w:leftChars="-50" w:right="-110" w:rightChars="-50"/>
              <w:jc w:val="center"/>
              <w:rPr>
                <w:rFonts w:ascii="Times New Roman" w:hAnsi="Times New Roman"/>
                <w:color w:val="auto"/>
                <w:sz w:val="18"/>
                <w:szCs w:val="18"/>
              </w:rPr>
            </w:pPr>
          </w:p>
        </w:tc>
        <w:tc>
          <w:tcPr>
            <w:tcW w:w="390" w:type="dxa"/>
            <w:vAlign w:val="center"/>
          </w:tcPr>
          <w:p w14:paraId="0B7BA6E8">
            <w:pPr>
              <w:snapToGrid w:val="0"/>
              <w:ind w:left="-110" w:leftChars="-50" w:right="-110" w:rightChars="-50"/>
              <w:jc w:val="center"/>
              <w:rPr>
                <w:rFonts w:ascii="Times New Roman" w:hAnsi="Times New Roman"/>
                <w:color w:val="auto"/>
                <w:sz w:val="18"/>
                <w:szCs w:val="18"/>
              </w:rPr>
            </w:pPr>
          </w:p>
        </w:tc>
        <w:tc>
          <w:tcPr>
            <w:tcW w:w="417" w:type="dxa"/>
            <w:vAlign w:val="center"/>
          </w:tcPr>
          <w:p w14:paraId="404C9CAB">
            <w:pPr>
              <w:snapToGrid w:val="0"/>
              <w:ind w:left="-110" w:leftChars="-50" w:right="-110" w:rightChars="-50"/>
              <w:jc w:val="center"/>
              <w:rPr>
                <w:rFonts w:ascii="Times New Roman" w:hAnsi="Times New Roman"/>
                <w:color w:val="auto"/>
                <w:sz w:val="18"/>
                <w:szCs w:val="18"/>
              </w:rPr>
            </w:pPr>
          </w:p>
        </w:tc>
        <w:tc>
          <w:tcPr>
            <w:tcW w:w="412" w:type="dxa"/>
            <w:vAlign w:val="center"/>
          </w:tcPr>
          <w:p w14:paraId="2FCA1D90">
            <w:pPr>
              <w:snapToGrid w:val="0"/>
              <w:ind w:left="-110" w:leftChars="-50" w:right="-110" w:rightChars="-50"/>
              <w:jc w:val="center"/>
              <w:rPr>
                <w:rFonts w:ascii="Times New Roman" w:hAnsi="Times New Roman"/>
                <w:color w:val="auto"/>
                <w:sz w:val="18"/>
                <w:szCs w:val="18"/>
              </w:rPr>
            </w:pPr>
          </w:p>
        </w:tc>
        <w:tc>
          <w:tcPr>
            <w:tcW w:w="402" w:type="dxa"/>
            <w:vAlign w:val="center"/>
          </w:tcPr>
          <w:p w14:paraId="59FB6984">
            <w:pPr>
              <w:snapToGrid w:val="0"/>
              <w:ind w:left="-110" w:leftChars="-50" w:right="-110" w:rightChars="-50"/>
              <w:jc w:val="center"/>
              <w:rPr>
                <w:rFonts w:ascii="Times New Roman" w:hAnsi="Times New Roman"/>
                <w:color w:val="auto"/>
                <w:sz w:val="18"/>
                <w:szCs w:val="18"/>
              </w:rPr>
            </w:pPr>
          </w:p>
        </w:tc>
        <w:tc>
          <w:tcPr>
            <w:tcW w:w="438" w:type="dxa"/>
            <w:vAlign w:val="center"/>
          </w:tcPr>
          <w:p w14:paraId="682DE45B">
            <w:pPr>
              <w:snapToGrid w:val="0"/>
              <w:ind w:left="-110" w:leftChars="-50" w:right="-110" w:rightChars="-50"/>
              <w:jc w:val="center"/>
              <w:rPr>
                <w:rFonts w:ascii="Times New Roman" w:hAnsi="Times New Roman"/>
                <w:color w:val="auto"/>
                <w:sz w:val="18"/>
                <w:szCs w:val="18"/>
              </w:rPr>
            </w:pPr>
          </w:p>
        </w:tc>
        <w:tc>
          <w:tcPr>
            <w:tcW w:w="361" w:type="dxa"/>
            <w:vAlign w:val="center"/>
          </w:tcPr>
          <w:p w14:paraId="1AC0A257">
            <w:pPr>
              <w:snapToGrid w:val="0"/>
              <w:ind w:left="-110" w:leftChars="-50" w:right="-110" w:rightChars="-50"/>
              <w:jc w:val="center"/>
              <w:rPr>
                <w:rFonts w:ascii="Times New Roman" w:hAnsi="Times New Roman"/>
                <w:color w:val="auto"/>
                <w:sz w:val="18"/>
                <w:szCs w:val="18"/>
              </w:rPr>
            </w:pPr>
          </w:p>
        </w:tc>
        <w:tc>
          <w:tcPr>
            <w:tcW w:w="347" w:type="dxa"/>
            <w:vAlign w:val="center"/>
          </w:tcPr>
          <w:p w14:paraId="6CA9A48D">
            <w:pPr>
              <w:snapToGrid w:val="0"/>
              <w:ind w:left="-110" w:leftChars="-50" w:right="-110" w:rightChars="-50"/>
              <w:jc w:val="center"/>
              <w:rPr>
                <w:rFonts w:ascii="Times New Roman" w:hAnsi="Times New Roman"/>
                <w:color w:val="auto"/>
                <w:sz w:val="18"/>
                <w:szCs w:val="18"/>
              </w:rPr>
            </w:pPr>
          </w:p>
        </w:tc>
      </w:tr>
      <w:tr w14:paraId="0691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79" w:type="dxa"/>
            <w:vMerge w:val="continue"/>
            <w:vAlign w:val="center"/>
          </w:tcPr>
          <w:p w14:paraId="5B61B72A">
            <w:pPr>
              <w:snapToGrid w:val="0"/>
              <w:ind w:left="-110" w:leftChars="-50" w:right="-110" w:rightChars="-50"/>
              <w:jc w:val="center"/>
              <w:rPr>
                <w:rFonts w:ascii="Times New Roman" w:hAnsi="Times New Roman"/>
                <w:color w:val="auto"/>
                <w:sz w:val="18"/>
                <w:szCs w:val="18"/>
              </w:rPr>
            </w:pPr>
          </w:p>
        </w:tc>
        <w:tc>
          <w:tcPr>
            <w:tcW w:w="976" w:type="dxa"/>
            <w:vAlign w:val="center"/>
          </w:tcPr>
          <w:p w14:paraId="518136A0">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工程制图与CAD</w:t>
            </w:r>
          </w:p>
        </w:tc>
        <w:tc>
          <w:tcPr>
            <w:tcW w:w="309" w:type="dxa"/>
            <w:vAlign w:val="center"/>
          </w:tcPr>
          <w:p w14:paraId="6CE06FB5">
            <w:pPr>
              <w:snapToGrid w:val="0"/>
              <w:ind w:left="-110" w:leftChars="-50" w:right="-110" w:rightChars="-50"/>
              <w:jc w:val="center"/>
              <w:rPr>
                <w:rFonts w:ascii="Times New Roman" w:hAnsi="Times New Roman"/>
                <w:color w:val="auto"/>
                <w:sz w:val="18"/>
                <w:szCs w:val="18"/>
              </w:rPr>
            </w:pPr>
          </w:p>
        </w:tc>
        <w:tc>
          <w:tcPr>
            <w:tcW w:w="333" w:type="dxa"/>
            <w:vAlign w:val="center"/>
          </w:tcPr>
          <w:p w14:paraId="7EF3D49A">
            <w:pPr>
              <w:snapToGrid w:val="0"/>
              <w:ind w:left="-110" w:leftChars="-50" w:right="-110" w:rightChars="-50"/>
              <w:jc w:val="center"/>
              <w:rPr>
                <w:rFonts w:ascii="Times New Roman" w:hAnsi="Times New Roman"/>
                <w:color w:val="auto"/>
                <w:sz w:val="18"/>
                <w:szCs w:val="18"/>
              </w:rPr>
            </w:pPr>
          </w:p>
        </w:tc>
        <w:tc>
          <w:tcPr>
            <w:tcW w:w="310" w:type="dxa"/>
            <w:vAlign w:val="center"/>
          </w:tcPr>
          <w:p w14:paraId="32CF74D0">
            <w:pPr>
              <w:snapToGrid w:val="0"/>
              <w:ind w:left="-110" w:leftChars="-50" w:right="-110" w:rightChars="-50"/>
              <w:jc w:val="center"/>
              <w:rPr>
                <w:rFonts w:ascii="Times New Roman" w:hAnsi="Times New Roman"/>
                <w:color w:val="auto"/>
                <w:sz w:val="18"/>
                <w:szCs w:val="18"/>
              </w:rPr>
            </w:pPr>
          </w:p>
        </w:tc>
        <w:tc>
          <w:tcPr>
            <w:tcW w:w="318" w:type="dxa"/>
            <w:vAlign w:val="center"/>
          </w:tcPr>
          <w:p w14:paraId="707968F2">
            <w:pPr>
              <w:snapToGrid w:val="0"/>
              <w:ind w:left="-110" w:leftChars="-50" w:right="-110" w:rightChars="-50"/>
              <w:jc w:val="center"/>
              <w:rPr>
                <w:rFonts w:ascii="Times New Roman" w:hAnsi="Times New Roman"/>
                <w:color w:val="auto"/>
                <w:sz w:val="18"/>
                <w:szCs w:val="18"/>
              </w:rPr>
            </w:pPr>
          </w:p>
        </w:tc>
        <w:tc>
          <w:tcPr>
            <w:tcW w:w="344" w:type="dxa"/>
            <w:vAlign w:val="center"/>
          </w:tcPr>
          <w:p w14:paraId="30D4DD5B">
            <w:pPr>
              <w:snapToGrid w:val="0"/>
              <w:ind w:left="-110" w:leftChars="-50" w:right="-110" w:rightChars="-50"/>
              <w:jc w:val="center"/>
              <w:rPr>
                <w:rFonts w:ascii="Times New Roman" w:hAnsi="Times New Roman"/>
                <w:color w:val="auto"/>
                <w:sz w:val="18"/>
                <w:szCs w:val="18"/>
              </w:rPr>
            </w:pPr>
          </w:p>
        </w:tc>
        <w:tc>
          <w:tcPr>
            <w:tcW w:w="333" w:type="dxa"/>
            <w:vAlign w:val="center"/>
          </w:tcPr>
          <w:p w14:paraId="05346691">
            <w:pPr>
              <w:snapToGrid w:val="0"/>
              <w:ind w:left="-110" w:leftChars="-50" w:right="-110" w:rightChars="-50"/>
              <w:jc w:val="center"/>
              <w:rPr>
                <w:rFonts w:ascii="Times New Roman" w:hAnsi="Times New Roman"/>
                <w:color w:val="auto"/>
                <w:sz w:val="18"/>
                <w:szCs w:val="18"/>
              </w:rPr>
            </w:pPr>
          </w:p>
        </w:tc>
        <w:tc>
          <w:tcPr>
            <w:tcW w:w="355" w:type="dxa"/>
            <w:vAlign w:val="center"/>
          </w:tcPr>
          <w:p w14:paraId="2A6953D6">
            <w:pPr>
              <w:snapToGrid w:val="0"/>
              <w:ind w:left="-110" w:leftChars="-50" w:right="-110" w:rightChars="-50"/>
              <w:jc w:val="center"/>
              <w:rPr>
                <w:rFonts w:ascii="Times New Roman" w:hAnsi="Times New Roman"/>
                <w:color w:val="auto"/>
                <w:sz w:val="18"/>
                <w:szCs w:val="18"/>
              </w:rPr>
            </w:pPr>
          </w:p>
        </w:tc>
        <w:tc>
          <w:tcPr>
            <w:tcW w:w="362" w:type="dxa"/>
            <w:vAlign w:val="center"/>
          </w:tcPr>
          <w:p w14:paraId="0D005265">
            <w:pPr>
              <w:snapToGrid w:val="0"/>
              <w:ind w:left="-110" w:leftChars="-50" w:right="-110" w:rightChars="-50"/>
              <w:jc w:val="center"/>
              <w:rPr>
                <w:rFonts w:ascii="Times New Roman" w:hAnsi="Times New Roman"/>
                <w:color w:val="auto"/>
                <w:sz w:val="18"/>
                <w:szCs w:val="18"/>
              </w:rPr>
            </w:pPr>
          </w:p>
        </w:tc>
        <w:tc>
          <w:tcPr>
            <w:tcW w:w="343" w:type="dxa"/>
            <w:vAlign w:val="center"/>
          </w:tcPr>
          <w:p w14:paraId="32D96281">
            <w:pPr>
              <w:snapToGrid w:val="0"/>
              <w:ind w:left="-110" w:leftChars="-50" w:right="-110" w:rightChars="-50"/>
              <w:jc w:val="center"/>
              <w:rPr>
                <w:rFonts w:ascii="Times New Roman" w:hAnsi="Times New Roman"/>
                <w:color w:val="auto"/>
                <w:sz w:val="18"/>
                <w:szCs w:val="18"/>
              </w:rPr>
            </w:pPr>
          </w:p>
        </w:tc>
        <w:tc>
          <w:tcPr>
            <w:tcW w:w="366" w:type="dxa"/>
            <w:vAlign w:val="center"/>
          </w:tcPr>
          <w:p w14:paraId="5F9667C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0" w:type="dxa"/>
            <w:vAlign w:val="center"/>
          </w:tcPr>
          <w:p w14:paraId="4692D1D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35" w:type="dxa"/>
            <w:vAlign w:val="center"/>
          </w:tcPr>
          <w:p w14:paraId="784E72E6">
            <w:pPr>
              <w:snapToGrid w:val="0"/>
              <w:ind w:left="-110" w:leftChars="-50" w:right="-110" w:rightChars="-50"/>
              <w:jc w:val="center"/>
              <w:rPr>
                <w:rFonts w:ascii="Times New Roman" w:hAnsi="Times New Roman"/>
                <w:color w:val="auto"/>
                <w:sz w:val="18"/>
                <w:szCs w:val="18"/>
              </w:rPr>
            </w:pPr>
          </w:p>
        </w:tc>
        <w:tc>
          <w:tcPr>
            <w:tcW w:w="345" w:type="dxa"/>
            <w:vAlign w:val="center"/>
          </w:tcPr>
          <w:p w14:paraId="179DD42E">
            <w:pPr>
              <w:snapToGrid w:val="0"/>
              <w:ind w:left="-110" w:leftChars="-50" w:right="-110" w:rightChars="-50"/>
              <w:jc w:val="center"/>
              <w:rPr>
                <w:rFonts w:ascii="Times New Roman" w:hAnsi="Times New Roman"/>
                <w:color w:val="auto"/>
                <w:sz w:val="18"/>
                <w:szCs w:val="18"/>
              </w:rPr>
            </w:pPr>
          </w:p>
        </w:tc>
        <w:tc>
          <w:tcPr>
            <w:tcW w:w="404" w:type="dxa"/>
            <w:vAlign w:val="center"/>
          </w:tcPr>
          <w:p w14:paraId="233D6E8D">
            <w:pPr>
              <w:snapToGrid w:val="0"/>
              <w:ind w:left="-110" w:leftChars="-50" w:right="-110" w:rightChars="-50"/>
              <w:jc w:val="center"/>
              <w:rPr>
                <w:rFonts w:ascii="Times New Roman" w:hAnsi="Times New Roman"/>
                <w:color w:val="auto"/>
                <w:sz w:val="18"/>
                <w:szCs w:val="18"/>
              </w:rPr>
            </w:pPr>
          </w:p>
        </w:tc>
        <w:tc>
          <w:tcPr>
            <w:tcW w:w="311" w:type="dxa"/>
            <w:vAlign w:val="center"/>
          </w:tcPr>
          <w:p w14:paraId="0EAC37B4">
            <w:pPr>
              <w:snapToGrid w:val="0"/>
              <w:ind w:left="-110" w:leftChars="-50" w:right="-110" w:rightChars="-50"/>
              <w:jc w:val="center"/>
              <w:rPr>
                <w:rFonts w:ascii="Times New Roman" w:hAnsi="Times New Roman"/>
                <w:color w:val="auto"/>
                <w:sz w:val="18"/>
                <w:szCs w:val="18"/>
              </w:rPr>
            </w:pPr>
          </w:p>
        </w:tc>
        <w:tc>
          <w:tcPr>
            <w:tcW w:w="319" w:type="dxa"/>
            <w:vAlign w:val="center"/>
          </w:tcPr>
          <w:p w14:paraId="044EAAA0">
            <w:pPr>
              <w:snapToGrid w:val="0"/>
              <w:ind w:left="-110" w:leftChars="-50" w:right="-110" w:rightChars="-50"/>
              <w:jc w:val="center"/>
              <w:rPr>
                <w:rFonts w:ascii="Times New Roman" w:hAnsi="Times New Roman"/>
                <w:color w:val="auto"/>
                <w:sz w:val="18"/>
                <w:szCs w:val="18"/>
              </w:rPr>
            </w:pPr>
          </w:p>
        </w:tc>
        <w:tc>
          <w:tcPr>
            <w:tcW w:w="311" w:type="dxa"/>
            <w:vAlign w:val="center"/>
          </w:tcPr>
          <w:p w14:paraId="38951E0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3FA61404">
            <w:pPr>
              <w:snapToGrid w:val="0"/>
              <w:ind w:left="-110" w:leftChars="-50" w:right="-110" w:rightChars="-50"/>
              <w:jc w:val="center"/>
              <w:rPr>
                <w:rFonts w:ascii="Times New Roman" w:hAnsi="Times New Roman"/>
                <w:color w:val="auto"/>
                <w:sz w:val="18"/>
                <w:szCs w:val="18"/>
              </w:rPr>
            </w:pPr>
          </w:p>
        </w:tc>
        <w:tc>
          <w:tcPr>
            <w:tcW w:w="317" w:type="dxa"/>
            <w:vAlign w:val="center"/>
          </w:tcPr>
          <w:p w14:paraId="40810518">
            <w:pPr>
              <w:snapToGrid w:val="0"/>
              <w:ind w:left="-110" w:leftChars="-50" w:right="-110" w:rightChars="-50"/>
              <w:jc w:val="center"/>
              <w:rPr>
                <w:rFonts w:ascii="Times New Roman" w:hAnsi="Times New Roman"/>
                <w:color w:val="auto"/>
                <w:sz w:val="18"/>
                <w:szCs w:val="18"/>
              </w:rPr>
            </w:pPr>
          </w:p>
        </w:tc>
        <w:tc>
          <w:tcPr>
            <w:tcW w:w="311" w:type="dxa"/>
            <w:vAlign w:val="center"/>
          </w:tcPr>
          <w:p w14:paraId="1173F55A">
            <w:pPr>
              <w:snapToGrid w:val="0"/>
              <w:ind w:left="-110" w:leftChars="-50" w:right="-110" w:rightChars="-50"/>
              <w:jc w:val="center"/>
              <w:rPr>
                <w:rFonts w:ascii="Times New Roman" w:hAnsi="Times New Roman"/>
                <w:color w:val="auto"/>
                <w:sz w:val="18"/>
                <w:szCs w:val="18"/>
              </w:rPr>
            </w:pPr>
          </w:p>
        </w:tc>
        <w:tc>
          <w:tcPr>
            <w:tcW w:w="314" w:type="dxa"/>
            <w:vAlign w:val="center"/>
          </w:tcPr>
          <w:p w14:paraId="2B4A2F25">
            <w:pPr>
              <w:snapToGrid w:val="0"/>
              <w:ind w:left="-110" w:leftChars="-50" w:right="-110" w:rightChars="-50"/>
              <w:jc w:val="center"/>
              <w:rPr>
                <w:rFonts w:ascii="Times New Roman" w:hAnsi="Times New Roman"/>
                <w:color w:val="auto"/>
                <w:sz w:val="18"/>
                <w:szCs w:val="18"/>
              </w:rPr>
            </w:pPr>
          </w:p>
        </w:tc>
        <w:tc>
          <w:tcPr>
            <w:tcW w:w="311" w:type="dxa"/>
            <w:vAlign w:val="center"/>
          </w:tcPr>
          <w:p w14:paraId="531AF0E4">
            <w:pPr>
              <w:snapToGrid w:val="0"/>
              <w:ind w:left="-110" w:leftChars="-50" w:right="-110" w:rightChars="-50"/>
              <w:jc w:val="center"/>
              <w:rPr>
                <w:rFonts w:ascii="Times New Roman" w:hAnsi="Times New Roman"/>
                <w:color w:val="auto"/>
                <w:sz w:val="18"/>
                <w:szCs w:val="18"/>
              </w:rPr>
            </w:pPr>
          </w:p>
        </w:tc>
        <w:tc>
          <w:tcPr>
            <w:tcW w:w="314" w:type="dxa"/>
            <w:vAlign w:val="center"/>
          </w:tcPr>
          <w:p w14:paraId="302BDD7A">
            <w:pPr>
              <w:snapToGrid w:val="0"/>
              <w:ind w:left="-110" w:leftChars="-50" w:right="-110" w:rightChars="-50"/>
              <w:jc w:val="center"/>
              <w:rPr>
                <w:rFonts w:ascii="Times New Roman" w:hAnsi="Times New Roman"/>
                <w:color w:val="auto"/>
                <w:sz w:val="18"/>
                <w:szCs w:val="18"/>
              </w:rPr>
            </w:pPr>
          </w:p>
        </w:tc>
        <w:tc>
          <w:tcPr>
            <w:tcW w:w="311" w:type="dxa"/>
            <w:vAlign w:val="center"/>
          </w:tcPr>
          <w:p w14:paraId="54B1F975">
            <w:pPr>
              <w:snapToGrid w:val="0"/>
              <w:ind w:left="-110" w:leftChars="-50" w:right="-110" w:rightChars="-50"/>
              <w:jc w:val="center"/>
              <w:rPr>
                <w:rFonts w:ascii="Times New Roman" w:hAnsi="Times New Roman"/>
                <w:color w:val="auto"/>
                <w:sz w:val="18"/>
                <w:szCs w:val="18"/>
              </w:rPr>
            </w:pPr>
          </w:p>
        </w:tc>
        <w:tc>
          <w:tcPr>
            <w:tcW w:w="311" w:type="dxa"/>
            <w:vAlign w:val="center"/>
          </w:tcPr>
          <w:p w14:paraId="2029442F">
            <w:pPr>
              <w:snapToGrid w:val="0"/>
              <w:ind w:left="-110" w:leftChars="-50" w:right="-110" w:rightChars="-50"/>
              <w:jc w:val="center"/>
              <w:rPr>
                <w:rFonts w:ascii="Times New Roman" w:hAnsi="Times New Roman"/>
                <w:color w:val="auto"/>
                <w:sz w:val="18"/>
                <w:szCs w:val="18"/>
              </w:rPr>
            </w:pPr>
          </w:p>
        </w:tc>
        <w:tc>
          <w:tcPr>
            <w:tcW w:w="317" w:type="dxa"/>
            <w:vAlign w:val="center"/>
          </w:tcPr>
          <w:p w14:paraId="6857680B">
            <w:pPr>
              <w:snapToGrid w:val="0"/>
              <w:ind w:left="-110" w:leftChars="-50" w:right="-110" w:rightChars="-50"/>
              <w:jc w:val="center"/>
              <w:rPr>
                <w:rFonts w:ascii="Times New Roman" w:hAnsi="Times New Roman"/>
                <w:color w:val="auto"/>
                <w:sz w:val="18"/>
                <w:szCs w:val="18"/>
              </w:rPr>
            </w:pPr>
          </w:p>
        </w:tc>
        <w:tc>
          <w:tcPr>
            <w:tcW w:w="311" w:type="dxa"/>
            <w:vAlign w:val="center"/>
          </w:tcPr>
          <w:p w14:paraId="68F7132C">
            <w:pPr>
              <w:snapToGrid w:val="0"/>
              <w:ind w:left="-110" w:leftChars="-50" w:right="-110" w:rightChars="-50"/>
              <w:jc w:val="center"/>
              <w:rPr>
                <w:rFonts w:ascii="Times New Roman" w:hAnsi="Times New Roman"/>
                <w:color w:val="auto"/>
                <w:sz w:val="18"/>
                <w:szCs w:val="18"/>
              </w:rPr>
            </w:pPr>
          </w:p>
        </w:tc>
        <w:tc>
          <w:tcPr>
            <w:tcW w:w="311" w:type="dxa"/>
            <w:vAlign w:val="center"/>
          </w:tcPr>
          <w:p w14:paraId="2139AF9D">
            <w:pPr>
              <w:snapToGrid w:val="0"/>
              <w:ind w:left="-110" w:leftChars="-50" w:right="-110" w:rightChars="-50"/>
              <w:jc w:val="center"/>
              <w:rPr>
                <w:rFonts w:ascii="Times New Roman" w:hAnsi="Times New Roman"/>
                <w:color w:val="auto"/>
                <w:sz w:val="18"/>
                <w:szCs w:val="18"/>
              </w:rPr>
            </w:pPr>
          </w:p>
        </w:tc>
        <w:tc>
          <w:tcPr>
            <w:tcW w:w="396" w:type="dxa"/>
            <w:vAlign w:val="center"/>
          </w:tcPr>
          <w:p w14:paraId="7BA13F18">
            <w:pPr>
              <w:snapToGrid w:val="0"/>
              <w:ind w:left="-110" w:leftChars="-50" w:right="-110" w:rightChars="-50"/>
              <w:jc w:val="center"/>
              <w:rPr>
                <w:rFonts w:ascii="Times New Roman" w:hAnsi="Times New Roman"/>
                <w:color w:val="auto"/>
                <w:sz w:val="18"/>
                <w:szCs w:val="18"/>
              </w:rPr>
            </w:pPr>
          </w:p>
        </w:tc>
        <w:tc>
          <w:tcPr>
            <w:tcW w:w="390" w:type="dxa"/>
            <w:vAlign w:val="center"/>
          </w:tcPr>
          <w:p w14:paraId="02946187">
            <w:pPr>
              <w:snapToGrid w:val="0"/>
              <w:ind w:left="-110" w:leftChars="-50" w:right="-110" w:rightChars="-50"/>
              <w:jc w:val="center"/>
              <w:rPr>
                <w:rFonts w:ascii="Times New Roman" w:hAnsi="Times New Roman"/>
                <w:color w:val="auto"/>
                <w:sz w:val="18"/>
                <w:szCs w:val="18"/>
              </w:rPr>
            </w:pPr>
          </w:p>
        </w:tc>
        <w:tc>
          <w:tcPr>
            <w:tcW w:w="390" w:type="dxa"/>
            <w:vAlign w:val="center"/>
          </w:tcPr>
          <w:p w14:paraId="4D890642">
            <w:pPr>
              <w:snapToGrid w:val="0"/>
              <w:ind w:left="-110" w:leftChars="-50" w:right="-110" w:rightChars="-50"/>
              <w:jc w:val="center"/>
              <w:rPr>
                <w:rFonts w:ascii="Times New Roman" w:hAnsi="Times New Roman"/>
                <w:color w:val="auto"/>
                <w:sz w:val="18"/>
                <w:szCs w:val="18"/>
              </w:rPr>
            </w:pPr>
          </w:p>
        </w:tc>
        <w:tc>
          <w:tcPr>
            <w:tcW w:w="417" w:type="dxa"/>
            <w:vAlign w:val="center"/>
          </w:tcPr>
          <w:p w14:paraId="3D14132E">
            <w:pPr>
              <w:snapToGrid w:val="0"/>
              <w:ind w:left="-110" w:leftChars="-50" w:right="-110" w:rightChars="-50"/>
              <w:jc w:val="center"/>
              <w:rPr>
                <w:rFonts w:ascii="Times New Roman" w:hAnsi="Times New Roman"/>
                <w:color w:val="auto"/>
                <w:sz w:val="18"/>
                <w:szCs w:val="18"/>
              </w:rPr>
            </w:pPr>
          </w:p>
        </w:tc>
        <w:tc>
          <w:tcPr>
            <w:tcW w:w="412" w:type="dxa"/>
            <w:vAlign w:val="center"/>
          </w:tcPr>
          <w:p w14:paraId="709314F8">
            <w:pPr>
              <w:snapToGrid w:val="0"/>
              <w:ind w:left="-110" w:leftChars="-50" w:right="-110" w:rightChars="-50"/>
              <w:jc w:val="center"/>
              <w:rPr>
                <w:rFonts w:ascii="Times New Roman" w:hAnsi="Times New Roman"/>
                <w:color w:val="auto"/>
                <w:sz w:val="18"/>
                <w:szCs w:val="18"/>
              </w:rPr>
            </w:pPr>
          </w:p>
        </w:tc>
        <w:tc>
          <w:tcPr>
            <w:tcW w:w="402" w:type="dxa"/>
            <w:vAlign w:val="center"/>
          </w:tcPr>
          <w:p w14:paraId="60E9A4B8">
            <w:pPr>
              <w:snapToGrid w:val="0"/>
              <w:ind w:left="-110" w:leftChars="-50" w:right="-110" w:rightChars="-50"/>
              <w:jc w:val="center"/>
              <w:rPr>
                <w:rFonts w:ascii="Times New Roman" w:hAnsi="Times New Roman"/>
                <w:color w:val="auto"/>
                <w:sz w:val="18"/>
                <w:szCs w:val="18"/>
              </w:rPr>
            </w:pPr>
          </w:p>
        </w:tc>
        <w:tc>
          <w:tcPr>
            <w:tcW w:w="438" w:type="dxa"/>
            <w:vAlign w:val="center"/>
          </w:tcPr>
          <w:p w14:paraId="421EBE2A">
            <w:pPr>
              <w:snapToGrid w:val="0"/>
              <w:ind w:left="-110" w:leftChars="-50" w:right="-110" w:rightChars="-50"/>
              <w:jc w:val="center"/>
              <w:rPr>
                <w:rFonts w:ascii="Times New Roman" w:hAnsi="Times New Roman"/>
                <w:color w:val="auto"/>
                <w:sz w:val="18"/>
                <w:szCs w:val="18"/>
              </w:rPr>
            </w:pPr>
          </w:p>
        </w:tc>
        <w:tc>
          <w:tcPr>
            <w:tcW w:w="361" w:type="dxa"/>
            <w:vAlign w:val="center"/>
          </w:tcPr>
          <w:p w14:paraId="659E9DA6">
            <w:pPr>
              <w:snapToGrid w:val="0"/>
              <w:ind w:left="-110" w:leftChars="-50" w:right="-110" w:rightChars="-50"/>
              <w:jc w:val="center"/>
              <w:rPr>
                <w:rFonts w:ascii="Times New Roman" w:hAnsi="Times New Roman"/>
                <w:color w:val="auto"/>
                <w:sz w:val="18"/>
                <w:szCs w:val="18"/>
              </w:rPr>
            </w:pPr>
          </w:p>
        </w:tc>
        <w:tc>
          <w:tcPr>
            <w:tcW w:w="347" w:type="dxa"/>
            <w:vAlign w:val="center"/>
          </w:tcPr>
          <w:p w14:paraId="1038783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r>
      <w:tr w14:paraId="7DF2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622F9B17">
            <w:pPr>
              <w:snapToGrid w:val="0"/>
              <w:ind w:left="-110" w:leftChars="-50" w:right="-110" w:rightChars="-50"/>
              <w:jc w:val="center"/>
              <w:rPr>
                <w:rFonts w:ascii="Times New Roman" w:hAnsi="Times New Roman"/>
                <w:color w:val="auto"/>
                <w:sz w:val="18"/>
                <w:szCs w:val="18"/>
              </w:rPr>
            </w:pPr>
          </w:p>
        </w:tc>
        <w:tc>
          <w:tcPr>
            <w:tcW w:w="976" w:type="dxa"/>
            <w:vAlign w:val="center"/>
          </w:tcPr>
          <w:p w14:paraId="0E8BB789">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材料力学</w:t>
            </w:r>
          </w:p>
        </w:tc>
        <w:tc>
          <w:tcPr>
            <w:tcW w:w="309" w:type="dxa"/>
            <w:vAlign w:val="center"/>
          </w:tcPr>
          <w:p w14:paraId="1DCCFF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33" w:type="dxa"/>
            <w:vAlign w:val="center"/>
          </w:tcPr>
          <w:p w14:paraId="6BAF83AB">
            <w:pPr>
              <w:snapToGrid w:val="0"/>
              <w:ind w:left="-110" w:leftChars="-50" w:right="-110" w:rightChars="-50"/>
              <w:jc w:val="center"/>
              <w:rPr>
                <w:rFonts w:ascii="Times New Roman" w:hAnsi="Times New Roman"/>
                <w:color w:val="auto"/>
                <w:sz w:val="18"/>
                <w:szCs w:val="18"/>
              </w:rPr>
            </w:pPr>
          </w:p>
        </w:tc>
        <w:tc>
          <w:tcPr>
            <w:tcW w:w="310" w:type="dxa"/>
            <w:vAlign w:val="center"/>
          </w:tcPr>
          <w:p w14:paraId="2C9FCA5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8" w:type="dxa"/>
            <w:vAlign w:val="center"/>
          </w:tcPr>
          <w:p w14:paraId="4E944E08">
            <w:pPr>
              <w:snapToGrid w:val="0"/>
              <w:ind w:left="-110" w:leftChars="-50" w:right="-110" w:rightChars="-50"/>
              <w:jc w:val="center"/>
              <w:rPr>
                <w:rFonts w:ascii="Times New Roman" w:hAnsi="Times New Roman"/>
                <w:color w:val="auto"/>
                <w:sz w:val="18"/>
                <w:szCs w:val="18"/>
              </w:rPr>
            </w:pPr>
          </w:p>
        </w:tc>
        <w:tc>
          <w:tcPr>
            <w:tcW w:w="344" w:type="dxa"/>
            <w:vAlign w:val="center"/>
          </w:tcPr>
          <w:p w14:paraId="050D064B">
            <w:pPr>
              <w:snapToGrid w:val="0"/>
              <w:ind w:left="-110" w:leftChars="-50" w:right="-110" w:rightChars="-50"/>
              <w:jc w:val="center"/>
              <w:rPr>
                <w:rFonts w:ascii="Times New Roman" w:hAnsi="Times New Roman"/>
                <w:color w:val="auto"/>
                <w:sz w:val="18"/>
                <w:szCs w:val="18"/>
              </w:rPr>
            </w:pPr>
          </w:p>
        </w:tc>
        <w:tc>
          <w:tcPr>
            <w:tcW w:w="333" w:type="dxa"/>
            <w:vAlign w:val="center"/>
          </w:tcPr>
          <w:p w14:paraId="775A7C99">
            <w:pPr>
              <w:snapToGrid w:val="0"/>
              <w:ind w:left="-110" w:leftChars="-50" w:right="-110" w:rightChars="-50"/>
              <w:jc w:val="center"/>
              <w:rPr>
                <w:rFonts w:ascii="Times New Roman" w:hAnsi="Times New Roman"/>
                <w:color w:val="auto"/>
                <w:sz w:val="18"/>
                <w:szCs w:val="18"/>
              </w:rPr>
            </w:pPr>
          </w:p>
        </w:tc>
        <w:tc>
          <w:tcPr>
            <w:tcW w:w="355" w:type="dxa"/>
            <w:vAlign w:val="center"/>
          </w:tcPr>
          <w:p w14:paraId="61F59FDC">
            <w:pPr>
              <w:snapToGrid w:val="0"/>
              <w:ind w:left="-110" w:leftChars="-50" w:right="-110" w:rightChars="-50"/>
              <w:jc w:val="center"/>
              <w:rPr>
                <w:rFonts w:ascii="Times New Roman" w:hAnsi="Times New Roman"/>
                <w:color w:val="auto"/>
                <w:sz w:val="18"/>
                <w:szCs w:val="18"/>
              </w:rPr>
            </w:pPr>
          </w:p>
        </w:tc>
        <w:tc>
          <w:tcPr>
            <w:tcW w:w="362" w:type="dxa"/>
            <w:vAlign w:val="center"/>
          </w:tcPr>
          <w:p w14:paraId="60A63894">
            <w:pPr>
              <w:snapToGrid w:val="0"/>
              <w:ind w:left="-110" w:leftChars="-50" w:right="-110" w:rightChars="-50"/>
              <w:jc w:val="center"/>
              <w:rPr>
                <w:rFonts w:ascii="Times New Roman" w:hAnsi="Times New Roman"/>
                <w:color w:val="auto"/>
                <w:sz w:val="18"/>
                <w:szCs w:val="18"/>
              </w:rPr>
            </w:pPr>
          </w:p>
        </w:tc>
        <w:tc>
          <w:tcPr>
            <w:tcW w:w="343" w:type="dxa"/>
            <w:vAlign w:val="center"/>
          </w:tcPr>
          <w:p w14:paraId="1B490694">
            <w:pPr>
              <w:snapToGrid w:val="0"/>
              <w:ind w:left="-110" w:leftChars="-50" w:right="-110" w:rightChars="-50"/>
              <w:jc w:val="center"/>
              <w:rPr>
                <w:rFonts w:ascii="Times New Roman" w:hAnsi="Times New Roman"/>
                <w:color w:val="auto"/>
                <w:sz w:val="18"/>
                <w:szCs w:val="18"/>
              </w:rPr>
            </w:pPr>
          </w:p>
        </w:tc>
        <w:tc>
          <w:tcPr>
            <w:tcW w:w="366" w:type="dxa"/>
            <w:vAlign w:val="center"/>
          </w:tcPr>
          <w:p w14:paraId="01ED950A">
            <w:pPr>
              <w:snapToGrid w:val="0"/>
              <w:ind w:left="-110" w:leftChars="-50" w:right="-110" w:rightChars="-50"/>
              <w:jc w:val="center"/>
              <w:rPr>
                <w:rFonts w:ascii="Times New Roman" w:hAnsi="Times New Roman"/>
                <w:color w:val="auto"/>
                <w:sz w:val="18"/>
                <w:szCs w:val="18"/>
              </w:rPr>
            </w:pPr>
          </w:p>
        </w:tc>
        <w:tc>
          <w:tcPr>
            <w:tcW w:w="310" w:type="dxa"/>
            <w:vAlign w:val="center"/>
          </w:tcPr>
          <w:p w14:paraId="5ADAC26E">
            <w:pPr>
              <w:snapToGrid w:val="0"/>
              <w:ind w:left="-110" w:leftChars="-50" w:right="-110" w:rightChars="-50"/>
              <w:jc w:val="center"/>
              <w:rPr>
                <w:rFonts w:ascii="Times New Roman" w:hAnsi="Times New Roman"/>
                <w:color w:val="auto"/>
                <w:sz w:val="18"/>
                <w:szCs w:val="18"/>
              </w:rPr>
            </w:pPr>
          </w:p>
        </w:tc>
        <w:tc>
          <w:tcPr>
            <w:tcW w:w="335" w:type="dxa"/>
            <w:vAlign w:val="center"/>
          </w:tcPr>
          <w:p w14:paraId="36075AAA">
            <w:pPr>
              <w:snapToGrid w:val="0"/>
              <w:ind w:left="-110" w:leftChars="-50" w:right="-110" w:rightChars="-50"/>
              <w:jc w:val="center"/>
              <w:rPr>
                <w:rFonts w:ascii="Times New Roman" w:hAnsi="Times New Roman"/>
                <w:color w:val="auto"/>
                <w:sz w:val="18"/>
                <w:szCs w:val="18"/>
              </w:rPr>
            </w:pPr>
          </w:p>
        </w:tc>
        <w:tc>
          <w:tcPr>
            <w:tcW w:w="345" w:type="dxa"/>
            <w:vAlign w:val="center"/>
          </w:tcPr>
          <w:p w14:paraId="2B02CB3D">
            <w:pPr>
              <w:snapToGrid w:val="0"/>
              <w:ind w:left="-110" w:leftChars="-50" w:right="-110" w:rightChars="-50"/>
              <w:jc w:val="center"/>
              <w:rPr>
                <w:rFonts w:ascii="Times New Roman" w:hAnsi="Times New Roman"/>
                <w:color w:val="auto"/>
                <w:sz w:val="18"/>
                <w:szCs w:val="18"/>
              </w:rPr>
            </w:pPr>
          </w:p>
        </w:tc>
        <w:tc>
          <w:tcPr>
            <w:tcW w:w="404" w:type="dxa"/>
            <w:vAlign w:val="center"/>
          </w:tcPr>
          <w:p w14:paraId="28849162">
            <w:pPr>
              <w:snapToGrid w:val="0"/>
              <w:ind w:left="-110" w:leftChars="-50" w:right="-110" w:rightChars="-50"/>
              <w:jc w:val="center"/>
              <w:rPr>
                <w:rFonts w:ascii="Times New Roman" w:hAnsi="Times New Roman"/>
                <w:color w:val="auto"/>
                <w:sz w:val="18"/>
                <w:szCs w:val="18"/>
              </w:rPr>
            </w:pPr>
          </w:p>
        </w:tc>
        <w:tc>
          <w:tcPr>
            <w:tcW w:w="311" w:type="dxa"/>
            <w:vAlign w:val="center"/>
          </w:tcPr>
          <w:p w14:paraId="05985454">
            <w:pPr>
              <w:snapToGrid w:val="0"/>
              <w:ind w:left="-110" w:leftChars="-50" w:right="-110" w:rightChars="-50"/>
              <w:jc w:val="center"/>
              <w:rPr>
                <w:rFonts w:ascii="Times New Roman" w:hAnsi="Times New Roman"/>
                <w:color w:val="auto"/>
                <w:sz w:val="18"/>
                <w:szCs w:val="18"/>
              </w:rPr>
            </w:pPr>
          </w:p>
        </w:tc>
        <w:tc>
          <w:tcPr>
            <w:tcW w:w="319" w:type="dxa"/>
            <w:vAlign w:val="center"/>
          </w:tcPr>
          <w:p w14:paraId="50690E88">
            <w:pPr>
              <w:snapToGrid w:val="0"/>
              <w:ind w:left="-110" w:leftChars="-50" w:right="-110" w:rightChars="-50"/>
              <w:jc w:val="center"/>
              <w:rPr>
                <w:rFonts w:ascii="Times New Roman" w:hAnsi="Times New Roman"/>
                <w:color w:val="auto"/>
                <w:sz w:val="18"/>
                <w:szCs w:val="18"/>
              </w:rPr>
            </w:pPr>
          </w:p>
        </w:tc>
        <w:tc>
          <w:tcPr>
            <w:tcW w:w="311" w:type="dxa"/>
            <w:vAlign w:val="center"/>
          </w:tcPr>
          <w:p w14:paraId="6DB1CD6D">
            <w:pPr>
              <w:snapToGrid w:val="0"/>
              <w:ind w:left="-110" w:leftChars="-50" w:right="-110" w:rightChars="-50"/>
              <w:jc w:val="center"/>
              <w:rPr>
                <w:rFonts w:ascii="Times New Roman" w:hAnsi="Times New Roman"/>
                <w:color w:val="auto"/>
                <w:sz w:val="18"/>
                <w:szCs w:val="18"/>
              </w:rPr>
            </w:pPr>
          </w:p>
        </w:tc>
        <w:tc>
          <w:tcPr>
            <w:tcW w:w="311" w:type="dxa"/>
            <w:vAlign w:val="center"/>
          </w:tcPr>
          <w:p w14:paraId="6EAD475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7" w:type="dxa"/>
            <w:vAlign w:val="center"/>
          </w:tcPr>
          <w:p w14:paraId="502386A4">
            <w:pPr>
              <w:snapToGrid w:val="0"/>
              <w:ind w:left="-110" w:leftChars="-50" w:right="-110" w:rightChars="-50"/>
              <w:jc w:val="center"/>
              <w:rPr>
                <w:rFonts w:ascii="Times New Roman" w:hAnsi="Times New Roman"/>
                <w:color w:val="auto"/>
                <w:sz w:val="18"/>
                <w:szCs w:val="18"/>
              </w:rPr>
            </w:pPr>
          </w:p>
        </w:tc>
        <w:tc>
          <w:tcPr>
            <w:tcW w:w="311" w:type="dxa"/>
            <w:vAlign w:val="center"/>
          </w:tcPr>
          <w:p w14:paraId="77E8C1B9">
            <w:pPr>
              <w:snapToGrid w:val="0"/>
              <w:ind w:left="-110" w:leftChars="-50" w:right="-110" w:rightChars="-50"/>
              <w:jc w:val="center"/>
              <w:rPr>
                <w:rFonts w:ascii="Times New Roman" w:hAnsi="Times New Roman"/>
                <w:color w:val="auto"/>
                <w:sz w:val="18"/>
                <w:szCs w:val="18"/>
              </w:rPr>
            </w:pPr>
          </w:p>
        </w:tc>
        <w:tc>
          <w:tcPr>
            <w:tcW w:w="314" w:type="dxa"/>
            <w:vAlign w:val="center"/>
          </w:tcPr>
          <w:p w14:paraId="4164B478">
            <w:pPr>
              <w:snapToGrid w:val="0"/>
              <w:ind w:left="-110" w:leftChars="-50" w:right="-110" w:rightChars="-50"/>
              <w:jc w:val="center"/>
              <w:rPr>
                <w:rFonts w:ascii="Times New Roman" w:hAnsi="Times New Roman"/>
                <w:color w:val="auto"/>
                <w:sz w:val="18"/>
                <w:szCs w:val="18"/>
              </w:rPr>
            </w:pPr>
          </w:p>
        </w:tc>
        <w:tc>
          <w:tcPr>
            <w:tcW w:w="311" w:type="dxa"/>
            <w:vAlign w:val="center"/>
          </w:tcPr>
          <w:p w14:paraId="0A63FBBF">
            <w:pPr>
              <w:snapToGrid w:val="0"/>
              <w:ind w:left="-110" w:leftChars="-50" w:right="-110" w:rightChars="-50"/>
              <w:jc w:val="center"/>
              <w:rPr>
                <w:rFonts w:ascii="Times New Roman" w:hAnsi="Times New Roman"/>
                <w:color w:val="auto"/>
                <w:sz w:val="18"/>
                <w:szCs w:val="18"/>
              </w:rPr>
            </w:pPr>
          </w:p>
        </w:tc>
        <w:tc>
          <w:tcPr>
            <w:tcW w:w="314" w:type="dxa"/>
            <w:vAlign w:val="center"/>
          </w:tcPr>
          <w:p w14:paraId="72E5C30C">
            <w:pPr>
              <w:snapToGrid w:val="0"/>
              <w:ind w:left="-110" w:leftChars="-50" w:right="-110" w:rightChars="-50"/>
              <w:jc w:val="center"/>
              <w:rPr>
                <w:rFonts w:ascii="Times New Roman" w:hAnsi="Times New Roman"/>
                <w:color w:val="auto"/>
                <w:sz w:val="18"/>
                <w:szCs w:val="18"/>
              </w:rPr>
            </w:pPr>
          </w:p>
        </w:tc>
        <w:tc>
          <w:tcPr>
            <w:tcW w:w="311" w:type="dxa"/>
            <w:vAlign w:val="center"/>
          </w:tcPr>
          <w:p w14:paraId="37ACB7A5">
            <w:pPr>
              <w:snapToGrid w:val="0"/>
              <w:ind w:left="-110" w:leftChars="-50" w:right="-110" w:rightChars="-50"/>
              <w:jc w:val="center"/>
              <w:rPr>
                <w:rFonts w:ascii="Times New Roman" w:hAnsi="Times New Roman"/>
                <w:color w:val="auto"/>
                <w:sz w:val="18"/>
                <w:szCs w:val="18"/>
              </w:rPr>
            </w:pPr>
          </w:p>
        </w:tc>
        <w:tc>
          <w:tcPr>
            <w:tcW w:w="311" w:type="dxa"/>
            <w:vAlign w:val="center"/>
          </w:tcPr>
          <w:p w14:paraId="53A88CE4">
            <w:pPr>
              <w:snapToGrid w:val="0"/>
              <w:ind w:left="-110" w:leftChars="-50" w:right="-110" w:rightChars="-50"/>
              <w:jc w:val="center"/>
              <w:rPr>
                <w:rFonts w:ascii="Times New Roman" w:hAnsi="Times New Roman"/>
                <w:color w:val="auto"/>
                <w:sz w:val="18"/>
                <w:szCs w:val="18"/>
              </w:rPr>
            </w:pPr>
          </w:p>
        </w:tc>
        <w:tc>
          <w:tcPr>
            <w:tcW w:w="317" w:type="dxa"/>
            <w:vAlign w:val="center"/>
          </w:tcPr>
          <w:p w14:paraId="4C25BA90">
            <w:pPr>
              <w:snapToGrid w:val="0"/>
              <w:ind w:left="-110" w:leftChars="-50" w:right="-110" w:rightChars="-50"/>
              <w:jc w:val="center"/>
              <w:rPr>
                <w:rFonts w:ascii="Times New Roman" w:hAnsi="Times New Roman"/>
                <w:color w:val="auto"/>
                <w:sz w:val="18"/>
                <w:szCs w:val="18"/>
              </w:rPr>
            </w:pPr>
          </w:p>
        </w:tc>
        <w:tc>
          <w:tcPr>
            <w:tcW w:w="311" w:type="dxa"/>
            <w:vAlign w:val="center"/>
          </w:tcPr>
          <w:p w14:paraId="4E63BD92">
            <w:pPr>
              <w:snapToGrid w:val="0"/>
              <w:ind w:left="-110" w:leftChars="-50" w:right="-110" w:rightChars="-50"/>
              <w:jc w:val="center"/>
              <w:rPr>
                <w:rFonts w:ascii="Times New Roman" w:hAnsi="Times New Roman"/>
                <w:color w:val="auto"/>
                <w:sz w:val="18"/>
                <w:szCs w:val="18"/>
              </w:rPr>
            </w:pPr>
          </w:p>
        </w:tc>
        <w:tc>
          <w:tcPr>
            <w:tcW w:w="311" w:type="dxa"/>
            <w:vAlign w:val="center"/>
          </w:tcPr>
          <w:p w14:paraId="4032679B">
            <w:pPr>
              <w:snapToGrid w:val="0"/>
              <w:ind w:left="-110" w:leftChars="-50" w:right="-110" w:rightChars="-50"/>
              <w:jc w:val="center"/>
              <w:rPr>
                <w:rFonts w:ascii="Times New Roman" w:hAnsi="Times New Roman"/>
                <w:color w:val="auto"/>
                <w:sz w:val="18"/>
                <w:szCs w:val="18"/>
              </w:rPr>
            </w:pPr>
          </w:p>
        </w:tc>
        <w:tc>
          <w:tcPr>
            <w:tcW w:w="396" w:type="dxa"/>
            <w:vAlign w:val="center"/>
          </w:tcPr>
          <w:p w14:paraId="3E015B16">
            <w:pPr>
              <w:snapToGrid w:val="0"/>
              <w:ind w:left="-110" w:leftChars="-50" w:right="-110" w:rightChars="-50"/>
              <w:jc w:val="center"/>
              <w:rPr>
                <w:rFonts w:ascii="Times New Roman" w:hAnsi="Times New Roman"/>
                <w:color w:val="auto"/>
                <w:sz w:val="18"/>
                <w:szCs w:val="18"/>
              </w:rPr>
            </w:pPr>
          </w:p>
        </w:tc>
        <w:tc>
          <w:tcPr>
            <w:tcW w:w="390" w:type="dxa"/>
            <w:vAlign w:val="center"/>
          </w:tcPr>
          <w:p w14:paraId="3FBAB253">
            <w:pPr>
              <w:snapToGrid w:val="0"/>
              <w:ind w:left="-110" w:leftChars="-50" w:right="-110" w:rightChars="-50"/>
              <w:jc w:val="center"/>
              <w:rPr>
                <w:rFonts w:ascii="Times New Roman" w:hAnsi="Times New Roman"/>
                <w:color w:val="auto"/>
                <w:sz w:val="18"/>
                <w:szCs w:val="18"/>
              </w:rPr>
            </w:pPr>
          </w:p>
        </w:tc>
        <w:tc>
          <w:tcPr>
            <w:tcW w:w="390" w:type="dxa"/>
            <w:vAlign w:val="center"/>
          </w:tcPr>
          <w:p w14:paraId="67CAEE5D">
            <w:pPr>
              <w:snapToGrid w:val="0"/>
              <w:ind w:left="-110" w:leftChars="-50" w:right="-110" w:rightChars="-50"/>
              <w:jc w:val="center"/>
              <w:rPr>
                <w:rFonts w:ascii="Times New Roman" w:hAnsi="Times New Roman"/>
                <w:color w:val="auto"/>
                <w:sz w:val="18"/>
                <w:szCs w:val="18"/>
              </w:rPr>
            </w:pPr>
          </w:p>
        </w:tc>
        <w:tc>
          <w:tcPr>
            <w:tcW w:w="417" w:type="dxa"/>
            <w:vAlign w:val="center"/>
          </w:tcPr>
          <w:p w14:paraId="1AE50360">
            <w:pPr>
              <w:snapToGrid w:val="0"/>
              <w:ind w:left="-110" w:leftChars="-50" w:right="-110" w:rightChars="-50"/>
              <w:jc w:val="center"/>
              <w:rPr>
                <w:rFonts w:ascii="Times New Roman" w:hAnsi="Times New Roman"/>
                <w:color w:val="auto"/>
                <w:sz w:val="18"/>
                <w:szCs w:val="18"/>
              </w:rPr>
            </w:pPr>
          </w:p>
        </w:tc>
        <w:tc>
          <w:tcPr>
            <w:tcW w:w="412" w:type="dxa"/>
            <w:vAlign w:val="center"/>
          </w:tcPr>
          <w:p w14:paraId="3FFBDFBF">
            <w:pPr>
              <w:snapToGrid w:val="0"/>
              <w:ind w:left="-110" w:leftChars="-50" w:right="-110" w:rightChars="-50"/>
              <w:jc w:val="center"/>
              <w:rPr>
                <w:rFonts w:ascii="Times New Roman" w:hAnsi="Times New Roman"/>
                <w:color w:val="auto"/>
                <w:sz w:val="18"/>
                <w:szCs w:val="18"/>
              </w:rPr>
            </w:pPr>
          </w:p>
        </w:tc>
        <w:tc>
          <w:tcPr>
            <w:tcW w:w="402" w:type="dxa"/>
            <w:vAlign w:val="center"/>
          </w:tcPr>
          <w:p w14:paraId="7C93D8C0">
            <w:pPr>
              <w:snapToGrid w:val="0"/>
              <w:ind w:left="-110" w:leftChars="-50" w:right="-110" w:rightChars="-50"/>
              <w:jc w:val="center"/>
              <w:rPr>
                <w:rFonts w:ascii="Times New Roman" w:hAnsi="Times New Roman"/>
                <w:color w:val="auto"/>
                <w:sz w:val="18"/>
                <w:szCs w:val="18"/>
              </w:rPr>
            </w:pPr>
          </w:p>
        </w:tc>
        <w:tc>
          <w:tcPr>
            <w:tcW w:w="438" w:type="dxa"/>
            <w:vAlign w:val="center"/>
          </w:tcPr>
          <w:p w14:paraId="63A5FC6A">
            <w:pPr>
              <w:snapToGrid w:val="0"/>
              <w:ind w:left="-110" w:leftChars="-50" w:right="-110" w:rightChars="-50"/>
              <w:jc w:val="center"/>
              <w:rPr>
                <w:rFonts w:ascii="Times New Roman" w:hAnsi="Times New Roman"/>
                <w:color w:val="auto"/>
                <w:sz w:val="18"/>
                <w:szCs w:val="18"/>
              </w:rPr>
            </w:pPr>
          </w:p>
        </w:tc>
        <w:tc>
          <w:tcPr>
            <w:tcW w:w="361" w:type="dxa"/>
            <w:vAlign w:val="center"/>
          </w:tcPr>
          <w:p w14:paraId="2B344D8D">
            <w:pPr>
              <w:snapToGrid w:val="0"/>
              <w:ind w:left="-110" w:leftChars="-50" w:right="-110" w:rightChars="-50"/>
              <w:jc w:val="center"/>
              <w:rPr>
                <w:rFonts w:ascii="Times New Roman" w:hAnsi="Times New Roman"/>
                <w:color w:val="auto"/>
                <w:sz w:val="18"/>
                <w:szCs w:val="18"/>
              </w:rPr>
            </w:pPr>
          </w:p>
        </w:tc>
        <w:tc>
          <w:tcPr>
            <w:tcW w:w="347" w:type="dxa"/>
            <w:vAlign w:val="center"/>
          </w:tcPr>
          <w:p w14:paraId="40A32CE2">
            <w:pPr>
              <w:snapToGrid w:val="0"/>
              <w:ind w:left="-110" w:leftChars="-50" w:right="-110" w:rightChars="-50"/>
              <w:jc w:val="center"/>
              <w:rPr>
                <w:rFonts w:ascii="Times New Roman" w:hAnsi="Times New Roman"/>
                <w:color w:val="auto"/>
                <w:sz w:val="18"/>
                <w:szCs w:val="18"/>
              </w:rPr>
            </w:pPr>
          </w:p>
        </w:tc>
      </w:tr>
      <w:tr w14:paraId="2F28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79" w:type="dxa"/>
            <w:vMerge w:val="continue"/>
            <w:vAlign w:val="center"/>
          </w:tcPr>
          <w:p w14:paraId="1109B992">
            <w:pPr>
              <w:snapToGrid w:val="0"/>
              <w:ind w:left="-110" w:leftChars="-50" w:right="-110" w:rightChars="-50"/>
              <w:jc w:val="center"/>
              <w:rPr>
                <w:rFonts w:ascii="Times New Roman" w:hAnsi="Times New Roman"/>
                <w:color w:val="auto"/>
                <w:sz w:val="18"/>
                <w:szCs w:val="18"/>
              </w:rPr>
            </w:pPr>
          </w:p>
        </w:tc>
        <w:tc>
          <w:tcPr>
            <w:tcW w:w="976" w:type="dxa"/>
            <w:vAlign w:val="center"/>
          </w:tcPr>
          <w:p w14:paraId="3BAD0FB9">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无机及分析化学</w:t>
            </w:r>
          </w:p>
        </w:tc>
        <w:tc>
          <w:tcPr>
            <w:tcW w:w="309" w:type="dxa"/>
            <w:vAlign w:val="center"/>
          </w:tcPr>
          <w:p w14:paraId="019D554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33" w:type="dxa"/>
            <w:vAlign w:val="center"/>
          </w:tcPr>
          <w:p w14:paraId="5C0498F4">
            <w:pPr>
              <w:snapToGrid w:val="0"/>
              <w:ind w:left="-110" w:leftChars="-50" w:right="-110" w:rightChars="-50"/>
              <w:jc w:val="center"/>
              <w:rPr>
                <w:rFonts w:ascii="Times New Roman" w:hAnsi="Times New Roman"/>
                <w:color w:val="auto"/>
                <w:sz w:val="18"/>
                <w:szCs w:val="18"/>
              </w:rPr>
            </w:pPr>
          </w:p>
        </w:tc>
        <w:tc>
          <w:tcPr>
            <w:tcW w:w="310" w:type="dxa"/>
            <w:vAlign w:val="center"/>
          </w:tcPr>
          <w:p w14:paraId="060B6410">
            <w:pPr>
              <w:snapToGrid w:val="0"/>
              <w:ind w:left="-110" w:leftChars="-50" w:right="-110" w:rightChars="-50"/>
              <w:jc w:val="center"/>
              <w:rPr>
                <w:rFonts w:ascii="Times New Roman" w:hAnsi="Times New Roman"/>
                <w:color w:val="auto"/>
                <w:sz w:val="18"/>
                <w:szCs w:val="18"/>
              </w:rPr>
            </w:pPr>
          </w:p>
        </w:tc>
        <w:tc>
          <w:tcPr>
            <w:tcW w:w="318" w:type="dxa"/>
            <w:vAlign w:val="center"/>
          </w:tcPr>
          <w:p w14:paraId="759C97A1">
            <w:pPr>
              <w:snapToGrid w:val="0"/>
              <w:ind w:left="-110" w:leftChars="-50" w:right="-110" w:rightChars="-50"/>
              <w:jc w:val="center"/>
              <w:rPr>
                <w:rFonts w:ascii="Times New Roman" w:hAnsi="Times New Roman"/>
                <w:color w:val="auto"/>
                <w:sz w:val="18"/>
                <w:szCs w:val="18"/>
              </w:rPr>
            </w:pPr>
          </w:p>
        </w:tc>
        <w:tc>
          <w:tcPr>
            <w:tcW w:w="344" w:type="dxa"/>
            <w:vAlign w:val="center"/>
          </w:tcPr>
          <w:p w14:paraId="50920EEE">
            <w:pPr>
              <w:snapToGrid w:val="0"/>
              <w:ind w:left="-110" w:leftChars="-50" w:right="-110" w:rightChars="-50"/>
              <w:jc w:val="center"/>
              <w:rPr>
                <w:rFonts w:ascii="Times New Roman" w:hAnsi="Times New Roman"/>
                <w:color w:val="auto"/>
                <w:sz w:val="18"/>
                <w:szCs w:val="18"/>
              </w:rPr>
            </w:pPr>
          </w:p>
        </w:tc>
        <w:tc>
          <w:tcPr>
            <w:tcW w:w="333" w:type="dxa"/>
            <w:vAlign w:val="center"/>
          </w:tcPr>
          <w:p w14:paraId="52EFFA0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55" w:type="dxa"/>
            <w:vAlign w:val="center"/>
          </w:tcPr>
          <w:p w14:paraId="24496366">
            <w:pPr>
              <w:snapToGrid w:val="0"/>
              <w:ind w:left="-110" w:leftChars="-50" w:right="-110" w:rightChars="-50"/>
              <w:jc w:val="center"/>
              <w:rPr>
                <w:rFonts w:ascii="Times New Roman" w:hAnsi="Times New Roman"/>
                <w:color w:val="auto"/>
                <w:sz w:val="18"/>
                <w:szCs w:val="18"/>
              </w:rPr>
            </w:pPr>
          </w:p>
        </w:tc>
        <w:tc>
          <w:tcPr>
            <w:tcW w:w="362" w:type="dxa"/>
            <w:vAlign w:val="center"/>
          </w:tcPr>
          <w:p w14:paraId="28027AB9">
            <w:pPr>
              <w:snapToGrid w:val="0"/>
              <w:ind w:left="-110" w:leftChars="-50" w:right="-110" w:rightChars="-50"/>
              <w:jc w:val="center"/>
              <w:rPr>
                <w:rFonts w:ascii="Times New Roman" w:hAnsi="Times New Roman"/>
                <w:color w:val="auto"/>
                <w:sz w:val="18"/>
                <w:szCs w:val="18"/>
              </w:rPr>
            </w:pPr>
          </w:p>
        </w:tc>
        <w:tc>
          <w:tcPr>
            <w:tcW w:w="343" w:type="dxa"/>
            <w:vAlign w:val="center"/>
          </w:tcPr>
          <w:p w14:paraId="277A63EA">
            <w:pPr>
              <w:snapToGrid w:val="0"/>
              <w:ind w:left="-110" w:leftChars="-50" w:right="-110" w:rightChars="-50"/>
              <w:jc w:val="center"/>
              <w:rPr>
                <w:rFonts w:ascii="Times New Roman" w:hAnsi="Times New Roman"/>
                <w:color w:val="auto"/>
                <w:sz w:val="18"/>
                <w:szCs w:val="18"/>
              </w:rPr>
            </w:pPr>
          </w:p>
        </w:tc>
        <w:tc>
          <w:tcPr>
            <w:tcW w:w="366" w:type="dxa"/>
            <w:vAlign w:val="center"/>
          </w:tcPr>
          <w:p w14:paraId="1F9344B4">
            <w:pPr>
              <w:snapToGrid w:val="0"/>
              <w:ind w:left="-110" w:leftChars="-50" w:right="-110" w:rightChars="-50"/>
              <w:jc w:val="center"/>
              <w:rPr>
                <w:rFonts w:ascii="Times New Roman" w:hAnsi="Times New Roman"/>
                <w:color w:val="auto"/>
                <w:sz w:val="18"/>
                <w:szCs w:val="18"/>
              </w:rPr>
            </w:pPr>
          </w:p>
        </w:tc>
        <w:tc>
          <w:tcPr>
            <w:tcW w:w="310" w:type="dxa"/>
            <w:vAlign w:val="center"/>
          </w:tcPr>
          <w:p w14:paraId="46985F4F">
            <w:pPr>
              <w:snapToGrid w:val="0"/>
              <w:ind w:left="-110" w:leftChars="-50" w:right="-110" w:rightChars="-50"/>
              <w:jc w:val="center"/>
              <w:rPr>
                <w:rFonts w:ascii="Times New Roman" w:hAnsi="Times New Roman"/>
                <w:color w:val="auto"/>
                <w:sz w:val="18"/>
                <w:szCs w:val="18"/>
              </w:rPr>
            </w:pPr>
          </w:p>
        </w:tc>
        <w:tc>
          <w:tcPr>
            <w:tcW w:w="335" w:type="dxa"/>
            <w:vAlign w:val="center"/>
          </w:tcPr>
          <w:p w14:paraId="52ED8D71">
            <w:pPr>
              <w:snapToGrid w:val="0"/>
              <w:ind w:left="-110" w:leftChars="-50" w:right="-110" w:rightChars="-50"/>
              <w:jc w:val="center"/>
              <w:rPr>
                <w:rFonts w:ascii="Times New Roman" w:hAnsi="Times New Roman"/>
                <w:color w:val="auto"/>
                <w:sz w:val="18"/>
                <w:szCs w:val="18"/>
              </w:rPr>
            </w:pPr>
          </w:p>
        </w:tc>
        <w:tc>
          <w:tcPr>
            <w:tcW w:w="345" w:type="dxa"/>
            <w:vAlign w:val="center"/>
          </w:tcPr>
          <w:p w14:paraId="440AAE4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404" w:type="dxa"/>
            <w:vAlign w:val="center"/>
          </w:tcPr>
          <w:p w14:paraId="18CD3C01">
            <w:pPr>
              <w:snapToGrid w:val="0"/>
              <w:ind w:left="-110" w:leftChars="-50" w:right="-110" w:rightChars="-50"/>
              <w:jc w:val="center"/>
              <w:rPr>
                <w:rFonts w:ascii="Times New Roman" w:hAnsi="Times New Roman"/>
                <w:color w:val="auto"/>
                <w:sz w:val="18"/>
                <w:szCs w:val="18"/>
              </w:rPr>
            </w:pPr>
          </w:p>
        </w:tc>
        <w:tc>
          <w:tcPr>
            <w:tcW w:w="311" w:type="dxa"/>
            <w:vAlign w:val="center"/>
          </w:tcPr>
          <w:p w14:paraId="1D386A16">
            <w:pPr>
              <w:snapToGrid w:val="0"/>
              <w:ind w:left="-110" w:leftChars="-50" w:right="-110" w:rightChars="-50"/>
              <w:jc w:val="center"/>
              <w:rPr>
                <w:rFonts w:ascii="Times New Roman" w:hAnsi="Times New Roman"/>
                <w:color w:val="auto"/>
                <w:sz w:val="18"/>
                <w:szCs w:val="18"/>
              </w:rPr>
            </w:pPr>
          </w:p>
        </w:tc>
        <w:tc>
          <w:tcPr>
            <w:tcW w:w="319" w:type="dxa"/>
            <w:vAlign w:val="center"/>
          </w:tcPr>
          <w:p w14:paraId="636DE329">
            <w:pPr>
              <w:snapToGrid w:val="0"/>
              <w:ind w:left="-110" w:leftChars="-50" w:right="-110" w:rightChars="-50"/>
              <w:jc w:val="center"/>
              <w:rPr>
                <w:rFonts w:ascii="Times New Roman" w:hAnsi="Times New Roman"/>
                <w:color w:val="auto"/>
                <w:sz w:val="18"/>
                <w:szCs w:val="18"/>
              </w:rPr>
            </w:pPr>
          </w:p>
        </w:tc>
        <w:tc>
          <w:tcPr>
            <w:tcW w:w="311" w:type="dxa"/>
            <w:vAlign w:val="center"/>
          </w:tcPr>
          <w:p w14:paraId="3FDD4D69">
            <w:pPr>
              <w:snapToGrid w:val="0"/>
              <w:ind w:left="-110" w:leftChars="-50" w:right="-110" w:rightChars="-50"/>
              <w:jc w:val="center"/>
              <w:rPr>
                <w:rFonts w:ascii="Times New Roman" w:hAnsi="Times New Roman"/>
                <w:color w:val="auto"/>
                <w:sz w:val="18"/>
                <w:szCs w:val="18"/>
              </w:rPr>
            </w:pPr>
          </w:p>
        </w:tc>
        <w:tc>
          <w:tcPr>
            <w:tcW w:w="311" w:type="dxa"/>
            <w:vAlign w:val="center"/>
          </w:tcPr>
          <w:p w14:paraId="67C68256">
            <w:pPr>
              <w:snapToGrid w:val="0"/>
              <w:ind w:left="-110" w:leftChars="-50" w:right="-110" w:rightChars="-50"/>
              <w:jc w:val="center"/>
              <w:rPr>
                <w:rFonts w:ascii="Times New Roman" w:hAnsi="Times New Roman"/>
                <w:color w:val="auto"/>
                <w:sz w:val="18"/>
                <w:szCs w:val="18"/>
              </w:rPr>
            </w:pPr>
          </w:p>
        </w:tc>
        <w:tc>
          <w:tcPr>
            <w:tcW w:w="317" w:type="dxa"/>
            <w:vAlign w:val="center"/>
          </w:tcPr>
          <w:p w14:paraId="1BAEBDE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6F8406C8">
            <w:pPr>
              <w:snapToGrid w:val="0"/>
              <w:ind w:left="-110" w:leftChars="-50" w:right="-110" w:rightChars="-50"/>
              <w:jc w:val="center"/>
              <w:rPr>
                <w:rFonts w:ascii="Times New Roman" w:hAnsi="Times New Roman"/>
                <w:color w:val="auto"/>
                <w:sz w:val="18"/>
                <w:szCs w:val="18"/>
              </w:rPr>
            </w:pPr>
          </w:p>
        </w:tc>
        <w:tc>
          <w:tcPr>
            <w:tcW w:w="314" w:type="dxa"/>
            <w:vAlign w:val="center"/>
          </w:tcPr>
          <w:p w14:paraId="72A5198C">
            <w:pPr>
              <w:snapToGrid w:val="0"/>
              <w:ind w:left="-110" w:leftChars="-50" w:right="-110" w:rightChars="-50"/>
              <w:jc w:val="center"/>
              <w:rPr>
                <w:rFonts w:ascii="Times New Roman" w:hAnsi="Times New Roman"/>
                <w:color w:val="auto"/>
                <w:sz w:val="18"/>
                <w:szCs w:val="18"/>
              </w:rPr>
            </w:pPr>
          </w:p>
        </w:tc>
        <w:tc>
          <w:tcPr>
            <w:tcW w:w="311" w:type="dxa"/>
            <w:vAlign w:val="center"/>
          </w:tcPr>
          <w:p w14:paraId="0BFCA1CB">
            <w:pPr>
              <w:snapToGrid w:val="0"/>
              <w:ind w:left="-110" w:leftChars="-50" w:right="-110" w:rightChars="-50"/>
              <w:jc w:val="center"/>
              <w:rPr>
                <w:rFonts w:ascii="Times New Roman" w:hAnsi="Times New Roman"/>
                <w:color w:val="auto"/>
                <w:sz w:val="18"/>
                <w:szCs w:val="18"/>
              </w:rPr>
            </w:pPr>
          </w:p>
        </w:tc>
        <w:tc>
          <w:tcPr>
            <w:tcW w:w="314" w:type="dxa"/>
            <w:vAlign w:val="center"/>
          </w:tcPr>
          <w:p w14:paraId="417BF08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04439BDE">
            <w:pPr>
              <w:snapToGrid w:val="0"/>
              <w:ind w:left="-110" w:leftChars="-50" w:right="-110" w:rightChars="-50"/>
              <w:jc w:val="center"/>
              <w:rPr>
                <w:rFonts w:ascii="Times New Roman" w:hAnsi="Times New Roman"/>
                <w:color w:val="auto"/>
                <w:sz w:val="18"/>
                <w:szCs w:val="18"/>
              </w:rPr>
            </w:pPr>
          </w:p>
        </w:tc>
        <w:tc>
          <w:tcPr>
            <w:tcW w:w="311" w:type="dxa"/>
            <w:vAlign w:val="center"/>
          </w:tcPr>
          <w:p w14:paraId="1921BE83">
            <w:pPr>
              <w:snapToGrid w:val="0"/>
              <w:ind w:left="-110" w:leftChars="-50" w:right="-110" w:rightChars="-50"/>
              <w:jc w:val="center"/>
              <w:rPr>
                <w:rFonts w:ascii="Times New Roman" w:hAnsi="Times New Roman"/>
                <w:color w:val="auto"/>
                <w:sz w:val="18"/>
                <w:szCs w:val="18"/>
              </w:rPr>
            </w:pPr>
          </w:p>
        </w:tc>
        <w:tc>
          <w:tcPr>
            <w:tcW w:w="317" w:type="dxa"/>
            <w:vAlign w:val="center"/>
          </w:tcPr>
          <w:p w14:paraId="2BE84E5D">
            <w:pPr>
              <w:snapToGrid w:val="0"/>
              <w:ind w:left="-110" w:leftChars="-50" w:right="-110" w:rightChars="-50"/>
              <w:jc w:val="center"/>
              <w:rPr>
                <w:rFonts w:ascii="Times New Roman" w:hAnsi="Times New Roman"/>
                <w:color w:val="auto"/>
                <w:sz w:val="18"/>
                <w:szCs w:val="18"/>
              </w:rPr>
            </w:pPr>
          </w:p>
        </w:tc>
        <w:tc>
          <w:tcPr>
            <w:tcW w:w="311" w:type="dxa"/>
            <w:vAlign w:val="center"/>
          </w:tcPr>
          <w:p w14:paraId="5FF5FF85">
            <w:pPr>
              <w:snapToGrid w:val="0"/>
              <w:ind w:left="-110" w:leftChars="-50" w:right="-110" w:rightChars="-50"/>
              <w:jc w:val="center"/>
              <w:rPr>
                <w:rFonts w:ascii="Times New Roman" w:hAnsi="Times New Roman"/>
                <w:color w:val="auto"/>
                <w:sz w:val="18"/>
                <w:szCs w:val="18"/>
              </w:rPr>
            </w:pPr>
          </w:p>
        </w:tc>
        <w:tc>
          <w:tcPr>
            <w:tcW w:w="311" w:type="dxa"/>
            <w:vAlign w:val="center"/>
          </w:tcPr>
          <w:p w14:paraId="17F07DA2">
            <w:pPr>
              <w:snapToGrid w:val="0"/>
              <w:ind w:left="-110" w:leftChars="-50" w:right="-110" w:rightChars="-50"/>
              <w:jc w:val="center"/>
              <w:rPr>
                <w:rFonts w:ascii="Times New Roman" w:hAnsi="Times New Roman"/>
                <w:color w:val="auto"/>
                <w:sz w:val="18"/>
                <w:szCs w:val="18"/>
              </w:rPr>
            </w:pPr>
          </w:p>
        </w:tc>
        <w:tc>
          <w:tcPr>
            <w:tcW w:w="396" w:type="dxa"/>
            <w:vAlign w:val="center"/>
          </w:tcPr>
          <w:p w14:paraId="2110D23A">
            <w:pPr>
              <w:snapToGrid w:val="0"/>
              <w:ind w:left="-110" w:leftChars="-50" w:right="-110" w:rightChars="-50"/>
              <w:jc w:val="center"/>
              <w:rPr>
                <w:rFonts w:ascii="Times New Roman" w:hAnsi="Times New Roman"/>
                <w:color w:val="auto"/>
                <w:sz w:val="18"/>
                <w:szCs w:val="18"/>
              </w:rPr>
            </w:pPr>
          </w:p>
        </w:tc>
        <w:tc>
          <w:tcPr>
            <w:tcW w:w="390" w:type="dxa"/>
            <w:vAlign w:val="center"/>
          </w:tcPr>
          <w:p w14:paraId="20FB3D8F">
            <w:pPr>
              <w:snapToGrid w:val="0"/>
              <w:ind w:left="-110" w:leftChars="-50" w:right="-110" w:rightChars="-50"/>
              <w:jc w:val="center"/>
              <w:rPr>
                <w:rFonts w:ascii="Times New Roman" w:hAnsi="Times New Roman"/>
                <w:color w:val="auto"/>
                <w:sz w:val="18"/>
                <w:szCs w:val="18"/>
              </w:rPr>
            </w:pPr>
          </w:p>
        </w:tc>
        <w:tc>
          <w:tcPr>
            <w:tcW w:w="390" w:type="dxa"/>
            <w:vAlign w:val="center"/>
          </w:tcPr>
          <w:p w14:paraId="1BBB8054">
            <w:pPr>
              <w:snapToGrid w:val="0"/>
              <w:ind w:left="-110" w:leftChars="-50" w:right="-110" w:rightChars="-50"/>
              <w:jc w:val="center"/>
              <w:rPr>
                <w:rFonts w:ascii="Times New Roman" w:hAnsi="Times New Roman"/>
                <w:color w:val="auto"/>
                <w:sz w:val="18"/>
                <w:szCs w:val="18"/>
              </w:rPr>
            </w:pPr>
          </w:p>
        </w:tc>
        <w:tc>
          <w:tcPr>
            <w:tcW w:w="417" w:type="dxa"/>
            <w:vAlign w:val="center"/>
          </w:tcPr>
          <w:p w14:paraId="62F09366">
            <w:pPr>
              <w:snapToGrid w:val="0"/>
              <w:ind w:left="-110" w:leftChars="-50" w:right="-110" w:rightChars="-50"/>
              <w:jc w:val="center"/>
              <w:rPr>
                <w:rFonts w:ascii="Times New Roman" w:hAnsi="Times New Roman"/>
                <w:color w:val="auto"/>
                <w:sz w:val="18"/>
                <w:szCs w:val="18"/>
              </w:rPr>
            </w:pPr>
          </w:p>
        </w:tc>
        <w:tc>
          <w:tcPr>
            <w:tcW w:w="412" w:type="dxa"/>
            <w:vAlign w:val="center"/>
          </w:tcPr>
          <w:p w14:paraId="73E202FA">
            <w:pPr>
              <w:snapToGrid w:val="0"/>
              <w:ind w:left="-110" w:leftChars="-50" w:right="-110" w:rightChars="-50"/>
              <w:jc w:val="center"/>
              <w:rPr>
                <w:rFonts w:ascii="Times New Roman" w:hAnsi="Times New Roman"/>
                <w:color w:val="auto"/>
                <w:sz w:val="18"/>
                <w:szCs w:val="18"/>
              </w:rPr>
            </w:pPr>
          </w:p>
        </w:tc>
        <w:tc>
          <w:tcPr>
            <w:tcW w:w="402" w:type="dxa"/>
            <w:vAlign w:val="center"/>
          </w:tcPr>
          <w:p w14:paraId="0D9AC0A7">
            <w:pPr>
              <w:snapToGrid w:val="0"/>
              <w:ind w:left="-110" w:leftChars="-50" w:right="-110" w:rightChars="-50"/>
              <w:jc w:val="center"/>
              <w:rPr>
                <w:rFonts w:ascii="Times New Roman" w:hAnsi="Times New Roman"/>
                <w:color w:val="auto"/>
                <w:sz w:val="18"/>
                <w:szCs w:val="18"/>
              </w:rPr>
            </w:pPr>
          </w:p>
        </w:tc>
        <w:tc>
          <w:tcPr>
            <w:tcW w:w="438" w:type="dxa"/>
            <w:vAlign w:val="center"/>
          </w:tcPr>
          <w:p w14:paraId="204BE252">
            <w:pPr>
              <w:snapToGrid w:val="0"/>
              <w:ind w:left="-110" w:leftChars="-50" w:right="-110" w:rightChars="-50"/>
              <w:jc w:val="center"/>
              <w:rPr>
                <w:rFonts w:ascii="Times New Roman" w:hAnsi="Times New Roman"/>
                <w:color w:val="auto"/>
                <w:sz w:val="18"/>
                <w:szCs w:val="18"/>
              </w:rPr>
            </w:pPr>
          </w:p>
        </w:tc>
        <w:tc>
          <w:tcPr>
            <w:tcW w:w="361" w:type="dxa"/>
            <w:vAlign w:val="center"/>
          </w:tcPr>
          <w:p w14:paraId="5C07F29D">
            <w:pPr>
              <w:snapToGrid w:val="0"/>
              <w:ind w:left="-110" w:leftChars="-50" w:right="-110" w:rightChars="-50"/>
              <w:jc w:val="center"/>
              <w:rPr>
                <w:rFonts w:ascii="Times New Roman" w:hAnsi="Times New Roman"/>
                <w:color w:val="auto"/>
                <w:sz w:val="18"/>
                <w:szCs w:val="18"/>
              </w:rPr>
            </w:pPr>
          </w:p>
        </w:tc>
        <w:tc>
          <w:tcPr>
            <w:tcW w:w="347" w:type="dxa"/>
            <w:vAlign w:val="center"/>
          </w:tcPr>
          <w:p w14:paraId="51D08BE4">
            <w:pPr>
              <w:snapToGrid w:val="0"/>
              <w:ind w:left="-110" w:leftChars="-50" w:right="-110" w:rightChars="-50"/>
              <w:jc w:val="center"/>
              <w:rPr>
                <w:rFonts w:ascii="Times New Roman" w:hAnsi="Times New Roman"/>
                <w:color w:val="auto"/>
                <w:sz w:val="18"/>
                <w:szCs w:val="18"/>
              </w:rPr>
            </w:pPr>
          </w:p>
        </w:tc>
      </w:tr>
      <w:tr w14:paraId="7450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0BA13D80">
            <w:pPr>
              <w:snapToGrid w:val="0"/>
              <w:ind w:left="-110" w:leftChars="-50" w:right="-110" w:rightChars="-50"/>
              <w:jc w:val="center"/>
              <w:rPr>
                <w:rFonts w:ascii="Times New Roman" w:hAnsi="Times New Roman"/>
                <w:color w:val="auto"/>
                <w:sz w:val="18"/>
                <w:szCs w:val="18"/>
              </w:rPr>
            </w:pPr>
          </w:p>
        </w:tc>
        <w:tc>
          <w:tcPr>
            <w:tcW w:w="976" w:type="dxa"/>
            <w:vAlign w:val="center"/>
          </w:tcPr>
          <w:p w14:paraId="51B0AA6E">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有机化学</w:t>
            </w:r>
          </w:p>
        </w:tc>
        <w:tc>
          <w:tcPr>
            <w:tcW w:w="309" w:type="dxa"/>
            <w:vAlign w:val="center"/>
          </w:tcPr>
          <w:p w14:paraId="07D8E251">
            <w:pPr>
              <w:snapToGrid w:val="0"/>
              <w:ind w:left="-110" w:leftChars="-50" w:right="-110" w:rightChars="-50"/>
              <w:jc w:val="center"/>
              <w:rPr>
                <w:rFonts w:ascii="Times New Roman" w:hAnsi="Times New Roman"/>
                <w:color w:val="auto"/>
                <w:sz w:val="18"/>
                <w:szCs w:val="18"/>
              </w:rPr>
            </w:pPr>
          </w:p>
        </w:tc>
        <w:tc>
          <w:tcPr>
            <w:tcW w:w="333" w:type="dxa"/>
            <w:vAlign w:val="center"/>
          </w:tcPr>
          <w:p w14:paraId="193D08D3">
            <w:pPr>
              <w:snapToGrid w:val="0"/>
              <w:ind w:left="-110" w:leftChars="-50" w:right="-110" w:rightChars="-50"/>
              <w:jc w:val="center"/>
              <w:rPr>
                <w:rFonts w:ascii="Times New Roman" w:hAnsi="Times New Roman"/>
                <w:color w:val="auto"/>
                <w:sz w:val="18"/>
                <w:szCs w:val="18"/>
              </w:rPr>
            </w:pPr>
          </w:p>
        </w:tc>
        <w:tc>
          <w:tcPr>
            <w:tcW w:w="310" w:type="dxa"/>
            <w:vAlign w:val="center"/>
          </w:tcPr>
          <w:p w14:paraId="45965F9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0B52335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　</w:t>
            </w:r>
          </w:p>
        </w:tc>
        <w:tc>
          <w:tcPr>
            <w:tcW w:w="344" w:type="dxa"/>
            <w:vAlign w:val="center"/>
          </w:tcPr>
          <w:p w14:paraId="29FA551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33" w:type="dxa"/>
            <w:vAlign w:val="center"/>
          </w:tcPr>
          <w:p w14:paraId="6BD5999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5FA0F3C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62" w:type="dxa"/>
            <w:vAlign w:val="center"/>
          </w:tcPr>
          <w:p w14:paraId="5BD57F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29BA90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62EBA32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46FAA83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5F440FF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4C786AC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09AE5D8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04C8C9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1091D4F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0ADEB1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5AD756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7C0DF34E">
            <w:pPr>
              <w:snapToGrid w:val="0"/>
              <w:ind w:left="-110" w:leftChars="-50" w:right="-110" w:rightChars="-50"/>
              <w:jc w:val="center"/>
              <w:rPr>
                <w:rFonts w:ascii="Times New Roman" w:hAnsi="Times New Roman"/>
                <w:color w:val="auto"/>
                <w:sz w:val="18"/>
                <w:szCs w:val="18"/>
              </w:rPr>
            </w:pPr>
          </w:p>
        </w:tc>
        <w:tc>
          <w:tcPr>
            <w:tcW w:w="311" w:type="dxa"/>
            <w:vAlign w:val="center"/>
          </w:tcPr>
          <w:p w14:paraId="2255BB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1B7A17F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D7D193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25849C7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A9EDD1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26F9E1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4247203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B9CD9E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14DAF2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258514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6BD3B3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812FC9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33D31DB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176BE85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40B78BA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5CCA45D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3AFCA3D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7E47B1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r>
      <w:tr w14:paraId="2CE8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79" w:type="dxa"/>
            <w:vMerge w:val="continue"/>
            <w:vAlign w:val="center"/>
          </w:tcPr>
          <w:p w14:paraId="1138D091">
            <w:pPr>
              <w:snapToGrid w:val="0"/>
              <w:ind w:left="-110" w:leftChars="-50" w:right="-110" w:rightChars="-50"/>
              <w:jc w:val="center"/>
              <w:rPr>
                <w:rFonts w:ascii="Times New Roman" w:hAnsi="Times New Roman"/>
                <w:color w:val="auto"/>
                <w:sz w:val="18"/>
                <w:szCs w:val="18"/>
              </w:rPr>
            </w:pPr>
          </w:p>
        </w:tc>
        <w:tc>
          <w:tcPr>
            <w:tcW w:w="976" w:type="dxa"/>
            <w:vAlign w:val="center"/>
          </w:tcPr>
          <w:p w14:paraId="4B35624B">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无机及分析化学实验</w:t>
            </w:r>
          </w:p>
        </w:tc>
        <w:tc>
          <w:tcPr>
            <w:tcW w:w="309" w:type="dxa"/>
            <w:vAlign w:val="center"/>
          </w:tcPr>
          <w:p w14:paraId="3EA2418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D1A70B3">
            <w:pPr>
              <w:snapToGrid w:val="0"/>
              <w:ind w:left="-110" w:leftChars="-50" w:right="-110" w:rightChars="-50"/>
              <w:jc w:val="center"/>
              <w:rPr>
                <w:rFonts w:ascii="Times New Roman" w:hAnsi="Times New Roman"/>
                <w:color w:val="auto"/>
                <w:sz w:val="18"/>
                <w:szCs w:val="18"/>
              </w:rPr>
            </w:pPr>
          </w:p>
        </w:tc>
        <w:tc>
          <w:tcPr>
            <w:tcW w:w="310" w:type="dxa"/>
            <w:vAlign w:val="center"/>
          </w:tcPr>
          <w:p w14:paraId="16B270F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0FBAAE1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3320873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AEDA4E5">
            <w:pPr>
              <w:snapToGrid w:val="0"/>
              <w:ind w:left="-110" w:leftChars="-50" w:right="-110" w:rightChars="-50"/>
              <w:jc w:val="center"/>
              <w:rPr>
                <w:rFonts w:ascii="Times New Roman" w:hAnsi="Times New Roman"/>
                <w:color w:val="auto"/>
                <w:sz w:val="18"/>
                <w:szCs w:val="18"/>
              </w:rPr>
            </w:pPr>
          </w:p>
        </w:tc>
        <w:tc>
          <w:tcPr>
            <w:tcW w:w="355" w:type="dxa"/>
            <w:vAlign w:val="center"/>
          </w:tcPr>
          <w:p w14:paraId="13E3127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62" w:type="dxa"/>
            <w:vAlign w:val="center"/>
          </w:tcPr>
          <w:p w14:paraId="07C2B4E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77F05D2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6FDF928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51D2A8AA">
            <w:pPr>
              <w:snapToGrid w:val="0"/>
              <w:ind w:left="-110" w:leftChars="-50" w:right="-110" w:rightChars="-50"/>
              <w:jc w:val="both"/>
              <w:rPr>
                <w:rFonts w:ascii="Times New Roman" w:hAnsi="Times New Roman"/>
                <w:color w:val="auto"/>
                <w:sz w:val="18"/>
                <w:szCs w:val="18"/>
              </w:rPr>
            </w:pPr>
          </w:p>
        </w:tc>
        <w:tc>
          <w:tcPr>
            <w:tcW w:w="335" w:type="dxa"/>
            <w:vAlign w:val="center"/>
          </w:tcPr>
          <w:p w14:paraId="67952DD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65AED43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09523FA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51E4525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1A286D7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B7C528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BC7FB1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02E83D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2E1E2D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03EDBA8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49B4AF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7B383DB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A90F04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921C9E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77A0C6A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CD42DD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29299F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78CE283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A88762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695C41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79E5D13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5015520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209170F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14A04F4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3EAF61A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3C46E45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6675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59355A45">
            <w:pPr>
              <w:snapToGrid w:val="0"/>
              <w:ind w:left="-110" w:leftChars="-50" w:right="-110" w:rightChars="-50"/>
              <w:jc w:val="center"/>
              <w:rPr>
                <w:rFonts w:ascii="Times New Roman" w:hAnsi="Times New Roman"/>
                <w:color w:val="auto"/>
                <w:sz w:val="18"/>
                <w:szCs w:val="18"/>
              </w:rPr>
            </w:pPr>
          </w:p>
        </w:tc>
        <w:tc>
          <w:tcPr>
            <w:tcW w:w="976" w:type="dxa"/>
            <w:vAlign w:val="center"/>
          </w:tcPr>
          <w:p w14:paraId="1381FA91">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有</w:t>
            </w:r>
            <w:r>
              <w:rPr>
                <w:rFonts w:hint="eastAsia" w:ascii="Times New Roman" w:hAnsi="Times New Roman"/>
                <w:color w:val="auto"/>
                <w:spacing w:val="-11"/>
                <w:sz w:val="18"/>
                <w:szCs w:val="18"/>
              </w:rPr>
              <w:t>机化学实验</w:t>
            </w:r>
          </w:p>
        </w:tc>
        <w:tc>
          <w:tcPr>
            <w:tcW w:w="309" w:type="dxa"/>
            <w:vAlign w:val="center"/>
          </w:tcPr>
          <w:p w14:paraId="222BC40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271A742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57A4F7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6D9856D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6B0393B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7F352B8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55" w:type="dxa"/>
            <w:vAlign w:val="center"/>
          </w:tcPr>
          <w:p w14:paraId="698D223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5BCBA7C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7E1256E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34B962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0D5822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5A02926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484C71B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6E30900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14DC5B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9" w:type="dxa"/>
            <w:vAlign w:val="center"/>
          </w:tcPr>
          <w:p w14:paraId="758C25B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032D29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C51C05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44F9980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DC231C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259C547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AF8B60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88C93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32174E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6B71B4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5D75BC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BB239A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B2C8C9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5A3DB2A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18A4FA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09F9231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2BF7BF8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308836D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12F2CDC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5C7E1BD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1420C3F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0E59FD2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362B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5F7E025B">
            <w:pPr>
              <w:snapToGrid w:val="0"/>
              <w:ind w:left="-110" w:leftChars="-50" w:right="-110" w:rightChars="-50"/>
              <w:jc w:val="center"/>
              <w:rPr>
                <w:rFonts w:ascii="Times New Roman" w:hAnsi="Times New Roman"/>
                <w:color w:val="auto"/>
                <w:sz w:val="18"/>
                <w:szCs w:val="18"/>
              </w:rPr>
            </w:pPr>
          </w:p>
        </w:tc>
        <w:tc>
          <w:tcPr>
            <w:tcW w:w="976" w:type="dxa"/>
            <w:vAlign w:val="center"/>
          </w:tcPr>
          <w:p w14:paraId="2EE511AD">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物理化学</w:t>
            </w:r>
          </w:p>
        </w:tc>
        <w:tc>
          <w:tcPr>
            <w:tcW w:w="309" w:type="dxa"/>
            <w:vAlign w:val="center"/>
          </w:tcPr>
          <w:p w14:paraId="70AFE1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FEE997B">
            <w:pPr>
              <w:snapToGrid w:val="0"/>
              <w:ind w:left="-110" w:leftChars="-50" w:right="-110" w:rightChars="-50"/>
              <w:jc w:val="center"/>
              <w:rPr>
                <w:rFonts w:ascii="Times New Roman" w:hAnsi="Times New Roman"/>
                <w:color w:val="auto"/>
                <w:sz w:val="18"/>
                <w:szCs w:val="18"/>
              </w:rPr>
            </w:pPr>
          </w:p>
        </w:tc>
        <w:tc>
          <w:tcPr>
            <w:tcW w:w="310" w:type="dxa"/>
            <w:vAlign w:val="center"/>
          </w:tcPr>
          <w:p w14:paraId="71B994E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8" w:type="dxa"/>
            <w:vAlign w:val="center"/>
          </w:tcPr>
          <w:p w14:paraId="1CDEE5C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44" w:type="dxa"/>
            <w:vAlign w:val="center"/>
          </w:tcPr>
          <w:p w14:paraId="650AD85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591CF63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55" w:type="dxa"/>
            <w:vAlign w:val="center"/>
          </w:tcPr>
          <w:p w14:paraId="1401366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700A052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304D263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510248A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FDED57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4A5C7D8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6AFDFF6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404" w:type="dxa"/>
            <w:vAlign w:val="center"/>
          </w:tcPr>
          <w:p w14:paraId="457950F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DA57A1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20F686D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417E5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3FF126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02242C5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E68EAF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72A77B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5FAF85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A74FB2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1D4C26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18D85B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005E6D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6C21F7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E2CAFC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41E19CA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4680F2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3685C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24742E2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502951F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34B66B6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00515A5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76C91AB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417B9C9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0B47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79" w:type="dxa"/>
            <w:vMerge w:val="continue"/>
            <w:vAlign w:val="center"/>
          </w:tcPr>
          <w:p w14:paraId="6D0BDAC3">
            <w:pPr>
              <w:snapToGrid w:val="0"/>
              <w:ind w:left="-110" w:leftChars="-50" w:right="-110" w:rightChars="-50"/>
              <w:jc w:val="center"/>
              <w:rPr>
                <w:rFonts w:ascii="Times New Roman" w:hAnsi="Times New Roman"/>
                <w:color w:val="auto"/>
                <w:sz w:val="18"/>
                <w:szCs w:val="18"/>
              </w:rPr>
            </w:pPr>
          </w:p>
        </w:tc>
        <w:tc>
          <w:tcPr>
            <w:tcW w:w="976" w:type="dxa"/>
            <w:vAlign w:val="center"/>
          </w:tcPr>
          <w:p w14:paraId="2C37CBB7">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物理化学实验</w:t>
            </w:r>
          </w:p>
        </w:tc>
        <w:tc>
          <w:tcPr>
            <w:tcW w:w="309" w:type="dxa"/>
            <w:vAlign w:val="center"/>
          </w:tcPr>
          <w:p w14:paraId="34124FB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3AA95CC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C466BA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5C26D11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13A5DD0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5396474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274E7C5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7A50674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43" w:type="dxa"/>
            <w:vAlign w:val="center"/>
          </w:tcPr>
          <w:p w14:paraId="4049F07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5D9D42F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500A8DF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6A6B5E2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121F69D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4D7DDA1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732DFBD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9" w:type="dxa"/>
            <w:vAlign w:val="center"/>
          </w:tcPr>
          <w:p w14:paraId="2D93C89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BA9B7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FAFD40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60B6B4A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8DB233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2FE4021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3AF3B2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0F834D8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BEC7E7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C3BDEE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2975B0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AC2335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9FA388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96" w:type="dxa"/>
            <w:vAlign w:val="center"/>
          </w:tcPr>
          <w:p w14:paraId="6B91BB77">
            <w:pPr>
              <w:snapToGrid w:val="0"/>
              <w:ind w:left="-110" w:leftChars="-50" w:right="-110" w:rightChars="-50"/>
              <w:jc w:val="center"/>
              <w:rPr>
                <w:rFonts w:ascii="Times New Roman" w:hAnsi="Times New Roman"/>
                <w:color w:val="auto"/>
                <w:sz w:val="18"/>
                <w:szCs w:val="18"/>
              </w:rPr>
            </w:pPr>
          </w:p>
        </w:tc>
        <w:tc>
          <w:tcPr>
            <w:tcW w:w="390" w:type="dxa"/>
            <w:vAlign w:val="center"/>
          </w:tcPr>
          <w:p w14:paraId="3E861BB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3C27C90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1D67887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7DB05F6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7DE6786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4F8917B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3F8B071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09382B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732D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5A96D42B">
            <w:pPr>
              <w:snapToGrid w:val="0"/>
              <w:ind w:left="-110" w:leftChars="-50" w:right="-110" w:rightChars="-50"/>
              <w:jc w:val="center"/>
              <w:rPr>
                <w:rFonts w:ascii="Times New Roman" w:hAnsi="Times New Roman"/>
                <w:color w:val="auto"/>
                <w:sz w:val="18"/>
                <w:szCs w:val="18"/>
              </w:rPr>
            </w:pPr>
          </w:p>
        </w:tc>
        <w:tc>
          <w:tcPr>
            <w:tcW w:w="976" w:type="dxa"/>
            <w:vAlign w:val="center"/>
          </w:tcPr>
          <w:p w14:paraId="76D520F8">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高等数学B</w:t>
            </w:r>
          </w:p>
        </w:tc>
        <w:tc>
          <w:tcPr>
            <w:tcW w:w="309" w:type="dxa"/>
            <w:vAlign w:val="center"/>
          </w:tcPr>
          <w:p w14:paraId="1C2D2D0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33" w:type="dxa"/>
            <w:vAlign w:val="center"/>
          </w:tcPr>
          <w:p w14:paraId="2F51640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0" w:type="dxa"/>
            <w:vAlign w:val="center"/>
          </w:tcPr>
          <w:p w14:paraId="4592438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8" w:type="dxa"/>
            <w:vAlign w:val="center"/>
          </w:tcPr>
          <w:p w14:paraId="320FDB6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5DDABEF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33" w:type="dxa"/>
            <w:vAlign w:val="center"/>
          </w:tcPr>
          <w:p w14:paraId="1A57335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5B0D38E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5CDAFA9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2BDBF1D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0302D8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13BC41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6ECFC0A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7402C1D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36B0CA9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E95BB7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102BD2C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0E3451C">
            <w:pPr>
              <w:snapToGrid w:val="0"/>
              <w:ind w:left="-110" w:leftChars="-50" w:right="-110" w:rightChars="-50"/>
              <w:jc w:val="center"/>
              <w:rPr>
                <w:rFonts w:ascii="Times New Roman" w:hAnsi="Times New Roman"/>
                <w:color w:val="auto"/>
                <w:sz w:val="18"/>
                <w:szCs w:val="18"/>
              </w:rPr>
            </w:pPr>
          </w:p>
        </w:tc>
        <w:tc>
          <w:tcPr>
            <w:tcW w:w="311" w:type="dxa"/>
            <w:vAlign w:val="center"/>
          </w:tcPr>
          <w:p w14:paraId="38DA4C8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3DC481A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05C9AA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1065002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11CA10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2F990AF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269553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65AF24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3CF0C6C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C63DEB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7A9DA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6EC3818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14C831B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A41217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1E39BEB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471D03F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701C344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682C820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4C3A23A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3CEF0B8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20DC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2C6D6953">
            <w:pPr>
              <w:snapToGrid w:val="0"/>
              <w:ind w:left="-110" w:leftChars="-50" w:right="-110" w:rightChars="-50"/>
              <w:jc w:val="center"/>
              <w:rPr>
                <w:rFonts w:ascii="Times New Roman" w:hAnsi="Times New Roman"/>
                <w:color w:val="auto"/>
                <w:sz w:val="18"/>
                <w:szCs w:val="18"/>
              </w:rPr>
            </w:pPr>
          </w:p>
        </w:tc>
        <w:tc>
          <w:tcPr>
            <w:tcW w:w="976" w:type="dxa"/>
            <w:vAlign w:val="center"/>
          </w:tcPr>
          <w:p w14:paraId="58628B8D">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大学物理B</w:t>
            </w:r>
          </w:p>
        </w:tc>
        <w:tc>
          <w:tcPr>
            <w:tcW w:w="309" w:type="dxa"/>
            <w:vAlign w:val="center"/>
          </w:tcPr>
          <w:p w14:paraId="79035C2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33" w:type="dxa"/>
            <w:vAlign w:val="center"/>
          </w:tcPr>
          <w:p w14:paraId="7093C8D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5CDCAA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2F36E5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2F90EAA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33" w:type="dxa"/>
            <w:vAlign w:val="center"/>
          </w:tcPr>
          <w:p w14:paraId="6A2E8F6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30601CB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423AB22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0578B87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1065435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5F45B8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0CD75A1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40EF32C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404" w:type="dxa"/>
            <w:vAlign w:val="center"/>
          </w:tcPr>
          <w:p w14:paraId="65A39A1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18F2EB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344A269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1F07A27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D115F3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4AF86B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7469BE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9489D9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F979E5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1538A07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9F3F0E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E44AFB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3128F55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C874B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515BC5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6A82C36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0FA9FAC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24979AF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668FD96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7B7301C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7A08E69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67BF0A5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0E5B9B5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52010E0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6279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408D5DF6">
            <w:pPr>
              <w:snapToGrid w:val="0"/>
              <w:ind w:left="-110" w:leftChars="-50" w:right="-110" w:rightChars="-50"/>
              <w:jc w:val="center"/>
              <w:rPr>
                <w:rFonts w:ascii="Times New Roman" w:hAnsi="Times New Roman"/>
                <w:color w:val="auto"/>
                <w:sz w:val="18"/>
                <w:szCs w:val="18"/>
              </w:rPr>
            </w:pPr>
          </w:p>
        </w:tc>
        <w:tc>
          <w:tcPr>
            <w:tcW w:w="976" w:type="dxa"/>
            <w:vAlign w:val="center"/>
          </w:tcPr>
          <w:p w14:paraId="2E375E5D">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大</w:t>
            </w:r>
            <w:r>
              <w:rPr>
                <w:rFonts w:hint="eastAsia" w:ascii="Times New Roman" w:hAnsi="Times New Roman"/>
                <w:color w:val="auto"/>
                <w:spacing w:val="-11"/>
                <w:sz w:val="18"/>
                <w:szCs w:val="18"/>
              </w:rPr>
              <w:t>学物理实验</w:t>
            </w:r>
          </w:p>
        </w:tc>
        <w:tc>
          <w:tcPr>
            <w:tcW w:w="309" w:type="dxa"/>
            <w:vAlign w:val="center"/>
          </w:tcPr>
          <w:p w14:paraId="4DF8918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5B94227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5816A6D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3300A38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49EA5C6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262ED9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2DE4B99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62" w:type="dxa"/>
            <w:vAlign w:val="center"/>
          </w:tcPr>
          <w:p w14:paraId="13578F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268DA28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782762C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2741E79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639B430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44D2504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6888016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26E810F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9" w:type="dxa"/>
            <w:vAlign w:val="center"/>
          </w:tcPr>
          <w:p w14:paraId="58B8548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10508D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A20058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F2DC20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97B6D8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02A55B2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24AFDC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52FE166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41E12D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95616F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48C769E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6A0636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B87569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4E4467F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B62877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14958B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354F56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377D2BB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4E74CC0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459F19F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0B51B2A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589D85E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3DFF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0977CE3B">
            <w:pPr>
              <w:snapToGrid w:val="0"/>
              <w:ind w:left="-110" w:leftChars="-50" w:right="-110" w:rightChars="-50"/>
              <w:jc w:val="center"/>
              <w:rPr>
                <w:rFonts w:ascii="Times New Roman" w:hAnsi="Times New Roman"/>
                <w:color w:val="auto"/>
                <w:sz w:val="18"/>
                <w:szCs w:val="18"/>
              </w:rPr>
            </w:pPr>
          </w:p>
        </w:tc>
        <w:tc>
          <w:tcPr>
            <w:tcW w:w="976" w:type="dxa"/>
            <w:vAlign w:val="center"/>
          </w:tcPr>
          <w:p w14:paraId="60E6CAB3">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化工原理</w:t>
            </w:r>
          </w:p>
        </w:tc>
        <w:tc>
          <w:tcPr>
            <w:tcW w:w="309" w:type="dxa"/>
            <w:vAlign w:val="center"/>
          </w:tcPr>
          <w:p w14:paraId="4CF9CB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12D8C8B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4D098F8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8" w:type="dxa"/>
            <w:vAlign w:val="center"/>
          </w:tcPr>
          <w:p w14:paraId="3E2259A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0D629A1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33" w:type="dxa"/>
            <w:vAlign w:val="center"/>
          </w:tcPr>
          <w:p w14:paraId="29D9271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5B2FCEF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0F06432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2999483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　</w:t>
            </w:r>
          </w:p>
        </w:tc>
        <w:tc>
          <w:tcPr>
            <w:tcW w:w="366" w:type="dxa"/>
            <w:vAlign w:val="center"/>
          </w:tcPr>
          <w:p w14:paraId="02734DFD">
            <w:pPr>
              <w:snapToGrid w:val="0"/>
              <w:ind w:left="-110" w:leftChars="-50" w:right="-110" w:rightChars="-50"/>
              <w:jc w:val="center"/>
              <w:rPr>
                <w:rFonts w:ascii="Times New Roman" w:hAnsi="Times New Roman"/>
                <w:color w:val="auto"/>
                <w:sz w:val="18"/>
                <w:szCs w:val="18"/>
              </w:rPr>
            </w:pPr>
          </w:p>
        </w:tc>
        <w:tc>
          <w:tcPr>
            <w:tcW w:w="310" w:type="dxa"/>
            <w:vAlign w:val="center"/>
          </w:tcPr>
          <w:p w14:paraId="04E9A3B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120A0C1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6891BE5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404" w:type="dxa"/>
            <w:vAlign w:val="center"/>
          </w:tcPr>
          <w:p w14:paraId="69974E2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0BCC0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05B853A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351FA4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682AFC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0F52748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F6903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5DDC56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1666BF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AAF425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A29C3B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2BAF98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9F6878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292FF0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DA5E35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63B1655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305DC2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594687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536CACE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09BE419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5896B6D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01863F3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4523090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028D66D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7D55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4A5519DE">
            <w:pPr>
              <w:snapToGrid w:val="0"/>
              <w:ind w:left="-110" w:leftChars="-50" w:right="-110" w:rightChars="-50"/>
              <w:jc w:val="center"/>
              <w:rPr>
                <w:rFonts w:ascii="Times New Roman" w:hAnsi="Times New Roman"/>
                <w:color w:val="auto"/>
                <w:sz w:val="18"/>
                <w:szCs w:val="18"/>
              </w:rPr>
            </w:pPr>
          </w:p>
        </w:tc>
        <w:tc>
          <w:tcPr>
            <w:tcW w:w="976" w:type="dxa"/>
            <w:vAlign w:val="center"/>
          </w:tcPr>
          <w:p w14:paraId="7FBB0105">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化</w:t>
            </w:r>
            <w:r>
              <w:rPr>
                <w:rFonts w:hint="eastAsia" w:ascii="Times New Roman" w:hAnsi="Times New Roman"/>
                <w:color w:val="auto"/>
                <w:spacing w:val="-11"/>
                <w:sz w:val="18"/>
                <w:szCs w:val="18"/>
              </w:rPr>
              <w:t>工原理实验</w:t>
            </w:r>
          </w:p>
        </w:tc>
        <w:tc>
          <w:tcPr>
            <w:tcW w:w="309" w:type="dxa"/>
            <w:vAlign w:val="center"/>
          </w:tcPr>
          <w:p w14:paraId="1892A04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7B0BE94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E3BA2E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5477804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639EF1E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4A9B85A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0008CEF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5BBB1E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2A6381E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12ADB67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D0EF2F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3A3CE1A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45" w:type="dxa"/>
            <w:vAlign w:val="center"/>
          </w:tcPr>
          <w:p w14:paraId="7E7C91A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404" w:type="dxa"/>
            <w:vAlign w:val="center"/>
          </w:tcPr>
          <w:p w14:paraId="5D2F68A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812B93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9" w:type="dxa"/>
            <w:vAlign w:val="center"/>
          </w:tcPr>
          <w:p w14:paraId="68072C2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3CB4D9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BBD375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FD3446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9E75EF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41BE687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D6B531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76A9209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B1E566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070400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92A8E2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3D797C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B00E2F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173964F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56AAF8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26CEC8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19CD930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40B53C1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5BE4287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3B3BAD3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306CD8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4A882B4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7B05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79" w:type="dxa"/>
            <w:vMerge w:val="continue"/>
            <w:vAlign w:val="center"/>
          </w:tcPr>
          <w:p w14:paraId="1D33B1E5">
            <w:pPr>
              <w:snapToGrid w:val="0"/>
              <w:ind w:left="-110" w:leftChars="-50" w:right="-110" w:rightChars="-50"/>
              <w:jc w:val="center"/>
              <w:rPr>
                <w:rFonts w:ascii="Times New Roman" w:hAnsi="Times New Roman"/>
                <w:color w:val="auto"/>
                <w:sz w:val="18"/>
                <w:szCs w:val="18"/>
              </w:rPr>
            </w:pPr>
          </w:p>
        </w:tc>
        <w:tc>
          <w:tcPr>
            <w:tcW w:w="976" w:type="dxa"/>
            <w:vAlign w:val="center"/>
          </w:tcPr>
          <w:p w14:paraId="7B59A744">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材料科学基础</w:t>
            </w:r>
          </w:p>
        </w:tc>
        <w:tc>
          <w:tcPr>
            <w:tcW w:w="309" w:type="dxa"/>
            <w:vAlign w:val="center"/>
          </w:tcPr>
          <w:p w14:paraId="53C393F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33" w:type="dxa"/>
            <w:vAlign w:val="center"/>
          </w:tcPr>
          <w:p w14:paraId="7EF2224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4FC923E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63A384A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2C25D29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5F934D2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　</w:t>
            </w:r>
          </w:p>
        </w:tc>
        <w:tc>
          <w:tcPr>
            <w:tcW w:w="355" w:type="dxa"/>
            <w:vAlign w:val="center"/>
          </w:tcPr>
          <w:p w14:paraId="547EFCF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62" w:type="dxa"/>
            <w:vAlign w:val="center"/>
          </w:tcPr>
          <w:p w14:paraId="1943288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4CC2A6C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32CCBE1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AF3078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0921E0A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6922D29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04" w:type="dxa"/>
            <w:vAlign w:val="center"/>
          </w:tcPr>
          <w:p w14:paraId="437AD8B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767B0C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232E24D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62767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6E787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4349136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A360BA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164A05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1A9D62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241E1A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0A2304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E6B9CB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25EFC3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B74C81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A4FEA5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30EAD5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157ECFD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450EE06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36DDFA5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6B2DB40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527EAD8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4351E99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2D69393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774474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1DD6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5360B8AB">
            <w:pPr>
              <w:snapToGrid w:val="0"/>
              <w:ind w:left="-110" w:leftChars="-50" w:right="-110" w:rightChars="-50"/>
              <w:jc w:val="center"/>
              <w:rPr>
                <w:rFonts w:ascii="Times New Roman" w:hAnsi="Times New Roman"/>
                <w:color w:val="auto"/>
                <w:sz w:val="18"/>
                <w:szCs w:val="18"/>
              </w:rPr>
            </w:pPr>
          </w:p>
        </w:tc>
        <w:tc>
          <w:tcPr>
            <w:tcW w:w="976" w:type="dxa"/>
            <w:vAlign w:val="center"/>
          </w:tcPr>
          <w:p w14:paraId="175AEDC6">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高分子物理</w:t>
            </w:r>
          </w:p>
        </w:tc>
        <w:tc>
          <w:tcPr>
            <w:tcW w:w="309" w:type="dxa"/>
            <w:vAlign w:val="center"/>
          </w:tcPr>
          <w:p w14:paraId="5D8A189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2B80F8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6384AD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8" w:type="dxa"/>
            <w:vAlign w:val="center"/>
          </w:tcPr>
          <w:p w14:paraId="08EF6E0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7E8897A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17829F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0310AF5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7A9F99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43" w:type="dxa"/>
            <w:vAlign w:val="center"/>
          </w:tcPr>
          <w:p w14:paraId="2E0A5FB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4CD4CAB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7DC3206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1EC2C9D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50CF35B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04" w:type="dxa"/>
            <w:vAlign w:val="center"/>
          </w:tcPr>
          <w:p w14:paraId="25613F7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DF4D36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721F12C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2844EF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786A39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606EEEF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EF03B5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0EBC13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1395C7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4C13A8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E1EBA4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A66912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B3FDE6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C65911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DB3CE7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3FF88AF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18A8A6B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097476B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501759B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0AB9A34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0549D17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3FE523E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06B3DC6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2C2C8AB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5E40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79" w:type="dxa"/>
            <w:vMerge w:val="continue"/>
            <w:vAlign w:val="center"/>
          </w:tcPr>
          <w:p w14:paraId="465D6B9F">
            <w:pPr>
              <w:snapToGrid w:val="0"/>
              <w:ind w:left="-110" w:leftChars="-50" w:right="-110" w:rightChars="-50"/>
              <w:jc w:val="center"/>
              <w:rPr>
                <w:rFonts w:ascii="Times New Roman" w:hAnsi="Times New Roman"/>
                <w:color w:val="auto"/>
                <w:sz w:val="18"/>
                <w:szCs w:val="18"/>
              </w:rPr>
            </w:pPr>
          </w:p>
        </w:tc>
        <w:tc>
          <w:tcPr>
            <w:tcW w:w="976" w:type="dxa"/>
            <w:vAlign w:val="center"/>
          </w:tcPr>
          <w:p w14:paraId="0F36AB57">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高分子物理实验</w:t>
            </w:r>
          </w:p>
        </w:tc>
        <w:tc>
          <w:tcPr>
            <w:tcW w:w="309" w:type="dxa"/>
            <w:vAlign w:val="center"/>
          </w:tcPr>
          <w:p w14:paraId="0404404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2E374F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7B92825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519A41F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00B3BE4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F5E460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17ED8E0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22D9F61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3DD1B14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70186FD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7949989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163DBE3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2A516D3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2C43BE0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033F2F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9" w:type="dxa"/>
            <w:vAlign w:val="center"/>
          </w:tcPr>
          <w:p w14:paraId="659CE3E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39543AFA">
            <w:pPr>
              <w:snapToGrid w:val="0"/>
              <w:ind w:left="-110" w:leftChars="-50" w:right="-110" w:rightChars="-50"/>
              <w:jc w:val="center"/>
              <w:rPr>
                <w:rFonts w:ascii="Times New Roman" w:hAnsi="Times New Roman"/>
                <w:color w:val="auto"/>
                <w:sz w:val="18"/>
                <w:szCs w:val="18"/>
              </w:rPr>
            </w:pPr>
          </w:p>
        </w:tc>
        <w:tc>
          <w:tcPr>
            <w:tcW w:w="311" w:type="dxa"/>
            <w:vAlign w:val="center"/>
          </w:tcPr>
          <w:p w14:paraId="288DA63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E9F7B7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377C1DF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15BE372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039D66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7E77C62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593CA2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99D742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6DC9FDD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A21910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D6B5E4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96" w:type="dxa"/>
            <w:vAlign w:val="center"/>
          </w:tcPr>
          <w:p w14:paraId="21EAA43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7608A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2E0966C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4F47171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59D4ED7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3BA601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515302C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1B6DFEE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56EC5C6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0583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4F526E37">
            <w:pPr>
              <w:snapToGrid w:val="0"/>
              <w:ind w:left="-110" w:leftChars="-50" w:right="-110" w:rightChars="-50"/>
              <w:jc w:val="center"/>
              <w:rPr>
                <w:rFonts w:ascii="Times New Roman" w:hAnsi="Times New Roman"/>
                <w:color w:val="auto"/>
                <w:sz w:val="18"/>
                <w:szCs w:val="18"/>
              </w:rPr>
            </w:pPr>
          </w:p>
        </w:tc>
        <w:tc>
          <w:tcPr>
            <w:tcW w:w="976" w:type="dxa"/>
            <w:vAlign w:val="center"/>
          </w:tcPr>
          <w:p w14:paraId="3328D386">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高分子化学</w:t>
            </w:r>
          </w:p>
        </w:tc>
        <w:tc>
          <w:tcPr>
            <w:tcW w:w="309" w:type="dxa"/>
            <w:vAlign w:val="center"/>
          </w:tcPr>
          <w:p w14:paraId="3039F59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C8D03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1B1120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8" w:type="dxa"/>
            <w:vAlign w:val="center"/>
          </w:tcPr>
          <w:p w14:paraId="5C99882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6F4AAE7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35FC6E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55" w:type="dxa"/>
            <w:vAlign w:val="center"/>
          </w:tcPr>
          <w:p w14:paraId="2D1A37A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62" w:type="dxa"/>
            <w:vAlign w:val="center"/>
          </w:tcPr>
          <w:p w14:paraId="67FDD77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538DD0D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07605FF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A7F067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1725172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02CD2C3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04" w:type="dxa"/>
            <w:vAlign w:val="center"/>
          </w:tcPr>
          <w:p w14:paraId="1E511E5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2427FB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42F7EAC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43D1B9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C75473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35813D5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66D1C9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21C1E58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2656F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4BCBD94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E6C6F5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68B2E4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0B9E2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D27387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C80B40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4D9C262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A67D92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27CD3B6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7F02CC1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659FB73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717EE0B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49F843E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53BB5BE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684A7A5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04E2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79" w:type="dxa"/>
            <w:vMerge w:val="continue"/>
            <w:vAlign w:val="center"/>
          </w:tcPr>
          <w:p w14:paraId="7223674A">
            <w:pPr>
              <w:snapToGrid w:val="0"/>
              <w:ind w:left="-110" w:leftChars="-50" w:right="-110" w:rightChars="-50"/>
              <w:jc w:val="center"/>
              <w:rPr>
                <w:rFonts w:ascii="Times New Roman" w:hAnsi="Times New Roman"/>
                <w:color w:val="auto"/>
                <w:sz w:val="18"/>
                <w:szCs w:val="18"/>
              </w:rPr>
            </w:pPr>
          </w:p>
        </w:tc>
        <w:tc>
          <w:tcPr>
            <w:tcW w:w="976" w:type="dxa"/>
            <w:vAlign w:val="center"/>
          </w:tcPr>
          <w:p w14:paraId="1276E6A4">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高分子化学实验</w:t>
            </w:r>
          </w:p>
        </w:tc>
        <w:tc>
          <w:tcPr>
            <w:tcW w:w="309" w:type="dxa"/>
            <w:vAlign w:val="center"/>
          </w:tcPr>
          <w:p w14:paraId="5DDEBF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ACFB34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6280324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3A0E15D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3A1F760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165FD0D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3EA157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20118EA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11D1A10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1A23AEE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58BADA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367628A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0FAB101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56D4055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0753B3C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9" w:type="dxa"/>
            <w:vAlign w:val="center"/>
          </w:tcPr>
          <w:p w14:paraId="4DC5D07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2F5752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074016F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0CCDA8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8B37F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513D2EB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A86D4C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C53427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ACF37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45B321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8FF752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CCE54B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42EB55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96" w:type="dxa"/>
            <w:vAlign w:val="center"/>
          </w:tcPr>
          <w:p w14:paraId="3573516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23D6A0B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30BD9CC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20AC2D1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647A04D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0EA6997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5E1968F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26DC6A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30EF877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49DD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79" w:type="dxa"/>
            <w:vMerge w:val="continue"/>
            <w:vAlign w:val="center"/>
          </w:tcPr>
          <w:p w14:paraId="489CC9E0">
            <w:pPr>
              <w:snapToGrid w:val="0"/>
              <w:ind w:left="-110" w:leftChars="-50" w:right="-110" w:rightChars="-50"/>
              <w:jc w:val="center"/>
              <w:rPr>
                <w:rFonts w:ascii="Times New Roman" w:hAnsi="Times New Roman"/>
                <w:color w:val="auto"/>
                <w:sz w:val="18"/>
                <w:szCs w:val="18"/>
              </w:rPr>
            </w:pPr>
          </w:p>
        </w:tc>
        <w:tc>
          <w:tcPr>
            <w:tcW w:w="976" w:type="dxa"/>
            <w:vAlign w:val="center"/>
          </w:tcPr>
          <w:p w14:paraId="442D68B4">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聚合物合成原理及工艺</w:t>
            </w:r>
          </w:p>
        </w:tc>
        <w:tc>
          <w:tcPr>
            <w:tcW w:w="309" w:type="dxa"/>
            <w:vAlign w:val="center"/>
          </w:tcPr>
          <w:p w14:paraId="153D156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961AB4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39F2997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0E4370B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44" w:type="dxa"/>
            <w:vAlign w:val="center"/>
          </w:tcPr>
          <w:p w14:paraId="0DCBBF2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33344AA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5ECD634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59771CE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54C6E7C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66" w:type="dxa"/>
            <w:vAlign w:val="center"/>
          </w:tcPr>
          <w:p w14:paraId="4D0F441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0" w:type="dxa"/>
            <w:vAlign w:val="center"/>
          </w:tcPr>
          <w:p w14:paraId="27F4A00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77D2BBA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6066635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366A365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61AB75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5D83879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4A4DD8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9E354C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D18C1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51840E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436C46D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396008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24AA12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519E309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9F5825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C646CB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321B9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A70F9C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7BCEE25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633C7A9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2B4838E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1DBC201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2DCEBE5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04DE7F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5A34B3B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0137677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7B85A87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1ED4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0613729D">
            <w:pPr>
              <w:snapToGrid w:val="0"/>
              <w:ind w:left="-110" w:leftChars="-50" w:right="-110" w:rightChars="-50"/>
              <w:jc w:val="center"/>
              <w:rPr>
                <w:rFonts w:ascii="Times New Roman" w:hAnsi="Times New Roman"/>
                <w:color w:val="auto"/>
                <w:sz w:val="18"/>
                <w:szCs w:val="18"/>
              </w:rPr>
            </w:pPr>
          </w:p>
        </w:tc>
        <w:tc>
          <w:tcPr>
            <w:tcW w:w="976" w:type="dxa"/>
            <w:vAlign w:val="center"/>
          </w:tcPr>
          <w:p w14:paraId="40C315EA">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聚</w:t>
            </w:r>
            <w:r>
              <w:rPr>
                <w:rFonts w:hint="eastAsia" w:ascii="Times New Roman" w:hAnsi="Times New Roman"/>
                <w:color w:val="auto"/>
                <w:spacing w:val="-11"/>
                <w:sz w:val="18"/>
                <w:szCs w:val="18"/>
              </w:rPr>
              <w:t>合物流变学</w:t>
            </w:r>
          </w:p>
        </w:tc>
        <w:tc>
          <w:tcPr>
            <w:tcW w:w="309" w:type="dxa"/>
            <w:vAlign w:val="center"/>
          </w:tcPr>
          <w:p w14:paraId="2C03AF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27C905E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　</w:t>
            </w:r>
          </w:p>
        </w:tc>
        <w:tc>
          <w:tcPr>
            <w:tcW w:w="310" w:type="dxa"/>
            <w:vAlign w:val="center"/>
          </w:tcPr>
          <w:p w14:paraId="0C48E8DE">
            <w:pPr>
              <w:snapToGrid w:val="0"/>
              <w:ind w:left="-110" w:leftChars="-50" w:right="-110" w:rightChars="-50"/>
              <w:jc w:val="center"/>
              <w:rPr>
                <w:rFonts w:ascii="Times New Roman" w:hAnsi="Times New Roman"/>
                <w:color w:val="auto"/>
                <w:sz w:val="18"/>
                <w:szCs w:val="18"/>
              </w:rPr>
            </w:pPr>
          </w:p>
        </w:tc>
        <w:tc>
          <w:tcPr>
            <w:tcW w:w="318" w:type="dxa"/>
            <w:vAlign w:val="center"/>
          </w:tcPr>
          <w:p w14:paraId="4D6DC2F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68D6ECC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33" w:type="dxa"/>
            <w:vAlign w:val="center"/>
          </w:tcPr>
          <w:p w14:paraId="1A7CE18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105278E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75B30F7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5BA7949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504313E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2EF033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26C2C1D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56469CA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4CC6747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6FAE3E8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3E07E2E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B4B5AC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5825B21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7F68F5D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B8CD2D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5F2273C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115EFC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134924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30C9A8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EF000D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B92FEE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AB9023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1068C0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5166D4C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43247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80782D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52D4DE1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755CF77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4E747BF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19F29B0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12D9720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752B837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300A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79" w:type="dxa"/>
            <w:vMerge w:val="continue"/>
            <w:vAlign w:val="center"/>
          </w:tcPr>
          <w:p w14:paraId="0981FCA5">
            <w:pPr>
              <w:snapToGrid w:val="0"/>
              <w:ind w:left="-110" w:leftChars="-50" w:right="-110" w:rightChars="-50"/>
              <w:jc w:val="center"/>
              <w:rPr>
                <w:rFonts w:ascii="Times New Roman" w:hAnsi="Times New Roman"/>
                <w:color w:val="auto"/>
                <w:sz w:val="18"/>
                <w:szCs w:val="18"/>
              </w:rPr>
            </w:pPr>
          </w:p>
        </w:tc>
        <w:tc>
          <w:tcPr>
            <w:tcW w:w="976" w:type="dxa"/>
            <w:vAlign w:val="center"/>
          </w:tcPr>
          <w:p w14:paraId="2576E2B0">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高分子材料成型原理与工艺</w:t>
            </w:r>
          </w:p>
        </w:tc>
        <w:tc>
          <w:tcPr>
            <w:tcW w:w="309" w:type="dxa"/>
            <w:vAlign w:val="center"/>
          </w:tcPr>
          <w:p w14:paraId="1E811F9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354F560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63E791A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01EAF4A0">
            <w:pPr>
              <w:snapToGrid w:val="0"/>
              <w:ind w:left="-110" w:leftChars="-50" w:right="-110" w:rightChars="-50"/>
              <w:jc w:val="center"/>
              <w:rPr>
                <w:rFonts w:ascii="Times New Roman" w:hAnsi="Times New Roman"/>
                <w:color w:val="auto"/>
                <w:sz w:val="18"/>
                <w:szCs w:val="18"/>
              </w:rPr>
            </w:pPr>
          </w:p>
        </w:tc>
        <w:tc>
          <w:tcPr>
            <w:tcW w:w="344" w:type="dxa"/>
            <w:vAlign w:val="center"/>
          </w:tcPr>
          <w:p w14:paraId="6AB57E7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33" w:type="dxa"/>
            <w:vAlign w:val="center"/>
          </w:tcPr>
          <w:p w14:paraId="45293B8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211B88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62" w:type="dxa"/>
            <w:vAlign w:val="center"/>
          </w:tcPr>
          <w:p w14:paraId="2F5E541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5FC72D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1E48BD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0" w:type="dxa"/>
            <w:vAlign w:val="center"/>
          </w:tcPr>
          <w:p w14:paraId="405D095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59EBCBC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5FDA9CC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23C1CCA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33AE9A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6C734D9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　</w:t>
            </w:r>
          </w:p>
        </w:tc>
        <w:tc>
          <w:tcPr>
            <w:tcW w:w="311" w:type="dxa"/>
            <w:vAlign w:val="center"/>
          </w:tcPr>
          <w:p w14:paraId="0F19CB1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919AA5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7" w:type="dxa"/>
            <w:vAlign w:val="center"/>
          </w:tcPr>
          <w:p w14:paraId="5EFC15F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5F56FA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518ED041">
            <w:pPr>
              <w:snapToGrid w:val="0"/>
              <w:ind w:left="-110" w:leftChars="-50" w:right="-110" w:rightChars="-50"/>
              <w:jc w:val="center"/>
              <w:rPr>
                <w:rFonts w:ascii="Times New Roman" w:hAnsi="Times New Roman"/>
                <w:color w:val="auto"/>
                <w:sz w:val="18"/>
                <w:szCs w:val="18"/>
              </w:rPr>
            </w:pPr>
          </w:p>
        </w:tc>
        <w:tc>
          <w:tcPr>
            <w:tcW w:w="311" w:type="dxa"/>
            <w:vAlign w:val="center"/>
          </w:tcPr>
          <w:p w14:paraId="1AA0579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50B8AC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9B6F8B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8A968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3879D19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A78C2C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A41081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1C960D4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3E3E0A3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67359CC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126169E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030831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30FFCA5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16F8613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18676E1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452576F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687A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79" w:type="dxa"/>
            <w:vMerge w:val="continue"/>
            <w:vAlign w:val="center"/>
          </w:tcPr>
          <w:p w14:paraId="3F056ABB">
            <w:pPr>
              <w:snapToGrid w:val="0"/>
              <w:ind w:left="-110" w:leftChars="-50" w:right="-110" w:rightChars="-50"/>
              <w:jc w:val="center"/>
              <w:rPr>
                <w:rFonts w:ascii="Times New Roman" w:hAnsi="Times New Roman"/>
                <w:color w:val="auto"/>
                <w:sz w:val="18"/>
                <w:szCs w:val="18"/>
              </w:rPr>
            </w:pPr>
          </w:p>
        </w:tc>
        <w:tc>
          <w:tcPr>
            <w:tcW w:w="976" w:type="dxa"/>
            <w:vAlign w:val="center"/>
          </w:tcPr>
          <w:p w14:paraId="29066ED3">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高分子材料研究方法</w:t>
            </w:r>
          </w:p>
        </w:tc>
        <w:tc>
          <w:tcPr>
            <w:tcW w:w="309" w:type="dxa"/>
            <w:vAlign w:val="center"/>
          </w:tcPr>
          <w:p w14:paraId="09F9A77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29AEC8E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6702831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0E4914C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44" w:type="dxa"/>
            <w:vAlign w:val="center"/>
          </w:tcPr>
          <w:p w14:paraId="4C12510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41C21C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5E2E0C7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62F847E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5D5F27C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3ED8670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BEE083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58EF6EE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7B43345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337A38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127172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9" w:type="dxa"/>
            <w:vAlign w:val="center"/>
          </w:tcPr>
          <w:p w14:paraId="1A51317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77C6A6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54FF30DA">
            <w:pPr>
              <w:snapToGrid w:val="0"/>
              <w:ind w:left="-110" w:leftChars="-50" w:right="-110" w:rightChars="-50"/>
              <w:jc w:val="center"/>
              <w:rPr>
                <w:rFonts w:ascii="Times New Roman" w:hAnsi="Times New Roman"/>
                <w:color w:val="auto"/>
                <w:sz w:val="18"/>
                <w:szCs w:val="18"/>
              </w:rPr>
            </w:pPr>
          </w:p>
        </w:tc>
        <w:tc>
          <w:tcPr>
            <w:tcW w:w="317" w:type="dxa"/>
            <w:vAlign w:val="center"/>
          </w:tcPr>
          <w:p w14:paraId="6419BAC6">
            <w:pPr>
              <w:snapToGrid w:val="0"/>
              <w:ind w:left="-110" w:leftChars="-50" w:right="-110" w:rightChars="-50"/>
              <w:jc w:val="center"/>
              <w:rPr>
                <w:rFonts w:ascii="Times New Roman" w:hAnsi="Times New Roman"/>
                <w:color w:val="auto"/>
                <w:sz w:val="18"/>
                <w:szCs w:val="18"/>
              </w:rPr>
            </w:pPr>
          </w:p>
        </w:tc>
        <w:tc>
          <w:tcPr>
            <w:tcW w:w="311" w:type="dxa"/>
            <w:vAlign w:val="center"/>
          </w:tcPr>
          <w:p w14:paraId="3916DED5">
            <w:pPr>
              <w:snapToGrid w:val="0"/>
              <w:ind w:left="-110" w:leftChars="-50" w:right="-110" w:rightChars="-50"/>
              <w:jc w:val="center"/>
              <w:rPr>
                <w:rFonts w:ascii="Times New Roman" w:hAnsi="Times New Roman"/>
                <w:color w:val="auto"/>
                <w:sz w:val="18"/>
                <w:szCs w:val="18"/>
              </w:rPr>
            </w:pPr>
          </w:p>
        </w:tc>
        <w:tc>
          <w:tcPr>
            <w:tcW w:w="314" w:type="dxa"/>
            <w:vAlign w:val="center"/>
          </w:tcPr>
          <w:p w14:paraId="0F3B917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63A419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7E279B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6C6B5C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02423E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620BDB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B1DEED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AEED8D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4E65284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01CF2F4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67AF2C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6B5DD02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3873918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4385860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3111590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56B9414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47A4FC5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61CA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479" w:type="dxa"/>
            <w:vMerge w:val="continue"/>
            <w:vAlign w:val="center"/>
          </w:tcPr>
          <w:p w14:paraId="363A2FBE">
            <w:pPr>
              <w:snapToGrid w:val="0"/>
              <w:ind w:left="-110" w:leftChars="-50" w:right="-110" w:rightChars="-50"/>
              <w:jc w:val="center"/>
              <w:rPr>
                <w:rFonts w:ascii="Times New Roman" w:hAnsi="Times New Roman"/>
                <w:color w:val="auto"/>
                <w:sz w:val="18"/>
                <w:szCs w:val="18"/>
              </w:rPr>
            </w:pPr>
          </w:p>
        </w:tc>
        <w:tc>
          <w:tcPr>
            <w:tcW w:w="976" w:type="dxa"/>
            <w:vAlign w:val="center"/>
          </w:tcPr>
          <w:p w14:paraId="1E7A594F">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聚合物合成大型实验</w:t>
            </w:r>
          </w:p>
          <w:p w14:paraId="1ABFCB67">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（仿真）</w:t>
            </w:r>
          </w:p>
        </w:tc>
        <w:tc>
          <w:tcPr>
            <w:tcW w:w="309" w:type="dxa"/>
            <w:vAlign w:val="center"/>
          </w:tcPr>
          <w:p w14:paraId="7EEDA9D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419EC46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50C9E0B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36DE56A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604CB03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A9B000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73BC1B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62" w:type="dxa"/>
            <w:vAlign w:val="center"/>
          </w:tcPr>
          <w:p w14:paraId="564D2C6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291A007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66" w:type="dxa"/>
            <w:vAlign w:val="center"/>
          </w:tcPr>
          <w:p w14:paraId="191CC73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0" w:type="dxa"/>
            <w:vAlign w:val="center"/>
          </w:tcPr>
          <w:p w14:paraId="314D79C6">
            <w:pPr>
              <w:snapToGrid w:val="0"/>
              <w:ind w:left="-110" w:leftChars="-50" w:right="-110" w:rightChars="-50"/>
              <w:jc w:val="center"/>
              <w:rPr>
                <w:rFonts w:ascii="Times New Roman" w:hAnsi="Times New Roman"/>
                <w:color w:val="auto"/>
                <w:sz w:val="18"/>
                <w:szCs w:val="18"/>
              </w:rPr>
            </w:pPr>
          </w:p>
        </w:tc>
        <w:tc>
          <w:tcPr>
            <w:tcW w:w="335" w:type="dxa"/>
            <w:vAlign w:val="center"/>
          </w:tcPr>
          <w:p w14:paraId="77BE7AE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　</w:t>
            </w:r>
          </w:p>
        </w:tc>
        <w:tc>
          <w:tcPr>
            <w:tcW w:w="345" w:type="dxa"/>
            <w:vAlign w:val="center"/>
          </w:tcPr>
          <w:p w14:paraId="5CC59EA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6A43A69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24F8627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58E3907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3118F5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790262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7" w:type="dxa"/>
            <w:vAlign w:val="center"/>
          </w:tcPr>
          <w:p w14:paraId="1C77216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818CD5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2D08B2C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015774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83B52C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0301D8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B16EF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4F238B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2D7E9B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71961E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653966A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90" w:type="dxa"/>
            <w:vAlign w:val="center"/>
          </w:tcPr>
          <w:p w14:paraId="2A70D6B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90" w:type="dxa"/>
            <w:vAlign w:val="center"/>
          </w:tcPr>
          <w:p w14:paraId="0E6719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2FA3585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2FE62A0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20ECBC2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114CA94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01F3F8F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543A79B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2027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79" w:type="dxa"/>
            <w:vMerge w:val="continue"/>
            <w:vAlign w:val="center"/>
          </w:tcPr>
          <w:p w14:paraId="35D08D2F">
            <w:pPr>
              <w:snapToGrid w:val="0"/>
              <w:ind w:left="-110" w:leftChars="-50" w:right="-110" w:rightChars="-50"/>
              <w:jc w:val="center"/>
              <w:rPr>
                <w:rFonts w:ascii="Times New Roman" w:hAnsi="Times New Roman"/>
                <w:color w:val="auto"/>
                <w:sz w:val="18"/>
                <w:szCs w:val="18"/>
              </w:rPr>
            </w:pPr>
          </w:p>
        </w:tc>
        <w:tc>
          <w:tcPr>
            <w:tcW w:w="976" w:type="dxa"/>
            <w:vAlign w:val="center"/>
          </w:tcPr>
          <w:p w14:paraId="253D6929">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高分子材料成型加工实验</w:t>
            </w:r>
          </w:p>
        </w:tc>
        <w:tc>
          <w:tcPr>
            <w:tcW w:w="309" w:type="dxa"/>
            <w:vAlign w:val="center"/>
          </w:tcPr>
          <w:p w14:paraId="32E2B7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466F984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DED19A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410E3EF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7EE10CF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841300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7F0681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72E0BC1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45BDD4A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3375D7E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7794D73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35" w:type="dxa"/>
            <w:vAlign w:val="center"/>
          </w:tcPr>
          <w:p w14:paraId="7006273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036D60E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6DE2912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1670D47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9" w:type="dxa"/>
            <w:vAlign w:val="center"/>
          </w:tcPr>
          <w:p w14:paraId="0963D44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2A9A558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E4489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728E9F0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BC48C9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793EC3D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7C58CD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09233F1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33C725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F13B7D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013DAE2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F936C3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797BD9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96" w:type="dxa"/>
            <w:vAlign w:val="center"/>
          </w:tcPr>
          <w:p w14:paraId="55B7B6A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209E5B6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5C86AA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0537D49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3BF2B2C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44E6D23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0F222CF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2BF93E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1D400AA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0252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479" w:type="dxa"/>
            <w:vMerge w:val="continue"/>
            <w:vAlign w:val="center"/>
          </w:tcPr>
          <w:p w14:paraId="44EBDCCF">
            <w:pPr>
              <w:snapToGrid w:val="0"/>
              <w:ind w:left="-110" w:leftChars="-50" w:right="-110" w:rightChars="-50"/>
              <w:jc w:val="center"/>
              <w:rPr>
                <w:rFonts w:ascii="Times New Roman" w:hAnsi="Times New Roman"/>
                <w:color w:val="auto"/>
                <w:sz w:val="18"/>
                <w:szCs w:val="18"/>
              </w:rPr>
            </w:pPr>
          </w:p>
        </w:tc>
        <w:tc>
          <w:tcPr>
            <w:tcW w:w="976" w:type="dxa"/>
            <w:vAlign w:val="center"/>
          </w:tcPr>
          <w:p w14:paraId="7CA31AAD">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计算机在材料工程中的</w:t>
            </w:r>
          </w:p>
          <w:p w14:paraId="19EF125F">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应用</w:t>
            </w:r>
          </w:p>
        </w:tc>
        <w:tc>
          <w:tcPr>
            <w:tcW w:w="309" w:type="dxa"/>
            <w:vAlign w:val="center"/>
          </w:tcPr>
          <w:p w14:paraId="350BAE4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742DBBC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61A4B2D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2700ACC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421CEE2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6D9B2F5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2A0E79A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5B9E94D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43" w:type="dxa"/>
            <w:vAlign w:val="center"/>
          </w:tcPr>
          <w:p w14:paraId="05A7D0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0FB12CD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0" w:type="dxa"/>
            <w:vAlign w:val="center"/>
          </w:tcPr>
          <w:p w14:paraId="03D5D6A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029845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18AECDD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7E9B8AC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4AF6ED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387C12E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540973C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405EB5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7" w:type="dxa"/>
            <w:vAlign w:val="center"/>
          </w:tcPr>
          <w:p w14:paraId="49D821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1" w:type="dxa"/>
            <w:vAlign w:val="center"/>
          </w:tcPr>
          <w:p w14:paraId="3A750CC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C1049A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BCC63B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4CFBD4B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93C45F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B50328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45186CF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7A0C64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B341B0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695A7A2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887326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90" w:type="dxa"/>
            <w:vAlign w:val="center"/>
          </w:tcPr>
          <w:p w14:paraId="2540ABF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4A4DCD6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17EE1F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2585B4A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1FA0F35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3D0E1A8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0F6B12B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2696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6126D914">
            <w:pPr>
              <w:snapToGrid w:val="0"/>
              <w:ind w:left="-110" w:leftChars="-50" w:right="-110" w:rightChars="-50"/>
              <w:jc w:val="center"/>
              <w:rPr>
                <w:rFonts w:ascii="Times New Roman" w:hAnsi="Times New Roman"/>
                <w:color w:val="auto"/>
                <w:sz w:val="18"/>
                <w:szCs w:val="18"/>
              </w:rPr>
            </w:pPr>
          </w:p>
        </w:tc>
        <w:tc>
          <w:tcPr>
            <w:tcW w:w="976" w:type="dxa"/>
            <w:vAlign w:val="center"/>
          </w:tcPr>
          <w:p w14:paraId="25CAAC2F">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专业英语</w:t>
            </w:r>
          </w:p>
        </w:tc>
        <w:tc>
          <w:tcPr>
            <w:tcW w:w="309" w:type="dxa"/>
            <w:vAlign w:val="center"/>
          </w:tcPr>
          <w:p w14:paraId="2E534ED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168CE46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6F976A6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054522D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3C074C0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105337A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1FB526D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1DA2B31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134AD27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62F5D67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5FE00F9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66C27AE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06B3DE0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26FEBE0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E6A600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5841F5F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098916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020F84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7108F00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DD3079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2DD1303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DC0A47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1E8D5C6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CE3EBE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8F85B3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7A77B71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DF2EBD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02C7CB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7C98A11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71E8C8B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90" w:type="dxa"/>
            <w:vAlign w:val="center"/>
          </w:tcPr>
          <w:p w14:paraId="3A3662F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14BEF9B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12" w:type="dxa"/>
            <w:vAlign w:val="center"/>
          </w:tcPr>
          <w:p w14:paraId="0479ADE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58991AF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316493D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52B301C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6C8D510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r>
      <w:tr w14:paraId="006E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5D5EB482">
            <w:pPr>
              <w:snapToGrid w:val="0"/>
              <w:ind w:left="-110" w:leftChars="-50" w:right="-110" w:rightChars="-50"/>
              <w:jc w:val="center"/>
              <w:rPr>
                <w:rFonts w:ascii="Times New Roman" w:hAnsi="Times New Roman"/>
                <w:color w:val="auto"/>
                <w:sz w:val="18"/>
                <w:szCs w:val="18"/>
              </w:rPr>
            </w:pPr>
          </w:p>
        </w:tc>
        <w:tc>
          <w:tcPr>
            <w:tcW w:w="976" w:type="dxa"/>
            <w:vAlign w:val="center"/>
          </w:tcPr>
          <w:p w14:paraId="0F3A3637">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创新实践</w:t>
            </w:r>
          </w:p>
        </w:tc>
        <w:tc>
          <w:tcPr>
            <w:tcW w:w="309" w:type="dxa"/>
            <w:vAlign w:val="center"/>
          </w:tcPr>
          <w:p w14:paraId="6BF953F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77E309B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6848A2C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44C7688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60938EE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A6A9B1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24E8A02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3D482A1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46F1414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717C556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736DBB0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35" w:type="dxa"/>
            <w:vAlign w:val="center"/>
          </w:tcPr>
          <w:p w14:paraId="5053690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2BDD76A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0EF54B6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F3F9D7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5A4A9BF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4C5153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97793F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7C0310B6">
            <w:pPr>
              <w:snapToGrid w:val="0"/>
              <w:ind w:left="-110" w:leftChars="-50" w:right="-110" w:rightChars="-50"/>
              <w:jc w:val="center"/>
              <w:rPr>
                <w:rFonts w:ascii="Times New Roman" w:hAnsi="Times New Roman"/>
                <w:color w:val="auto"/>
                <w:sz w:val="18"/>
                <w:szCs w:val="18"/>
              </w:rPr>
            </w:pPr>
          </w:p>
        </w:tc>
        <w:tc>
          <w:tcPr>
            <w:tcW w:w="311" w:type="dxa"/>
            <w:vAlign w:val="center"/>
          </w:tcPr>
          <w:p w14:paraId="5BF4104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4A3B69A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1659B23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75FCDD3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7347BD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379303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6F185F0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C68BFA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61F8EE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52F36C96">
            <w:pPr>
              <w:snapToGrid w:val="0"/>
              <w:ind w:left="-110" w:leftChars="-50" w:right="-110" w:rightChars="-50"/>
              <w:jc w:val="center"/>
              <w:rPr>
                <w:rFonts w:ascii="Times New Roman" w:hAnsi="Times New Roman"/>
                <w:color w:val="auto"/>
                <w:sz w:val="18"/>
                <w:szCs w:val="18"/>
              </w:rPr>
            </w:pPr>
          </w:p>
        </w:tc>
        <w:tc>
          <w:tcPr>
            <w:tcW w:w="390" w:type="dxa"/>
            <w:vAlign w:val="center"/>
          </w:tcPr>
          <w:p w14:paraId="263C581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90" w:type="dxa"/>
            <w:vAlign w:val="center"/>
          </w:tcPr>
          <w:p w14:paraId="32DF8DE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1CF183C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6BF7008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402" w:type="dxa"/>
            <w:vAlign w:val="center"/>
          </w:tcPr>
          <w:p w14:paraId="5100C38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4E6C384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61" w:type="dxa"/>
            <w:vAlign w:val="center"/>
          </w:tcPr>
          <w:p w14:paraId="6A7C9BD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53BA10B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01BE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380D36B9">
            <w:pPr>
              <w:snapToGrid w:val="0"/>
              <w:ind w:left="-110" w:leftChars="-50" w:right="-110" w:rightChars="-50"/>
              <w:jc w:val="center"/>
              <w:rPr>
                <w:rFonts w:ascii="Times New Roman" w:hAnsi="Times New Roman"/>
                <w:color w:val="auto"/>
                <w:sz w:val="18"/>
                <w:szCs w:val="18"/>
              </w:rPr>
            </w:pPr>
          </w:p>
        </w:tc>
        <w:tc>
          <w:tcPr>
            <w:tcW w:w="976" w:type="dxa"/>
            <w:vAlign w:val="center"/>
          </w:tcPr>
          <w:p w14:paraId="57B91953">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认识见习</w:t>
            </w:r>
          </w:p>
        </w:tc>
        <w:tc>
          <w:tcPr>
            <w:tcW w:w="309" w:type="dxa"/>
            <w:vAlign w:val="center"/>
          </w:tcPr>
          <w:p w14:paraId="6AB9D27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2DD1DB2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4A78299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6D0D4B6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7219009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160327F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7EAD7D1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66C90CC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43" w:type="dxa"/>
            <w:vAlign w:val="center"/>
          </w:tcPr>
          <w:p w14:paraId="21C4D97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3B6E05C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41B6F0D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4341867B">
            <w:pPr>
              <w:snapToGrid w:val="0"/>
              <w:ind w:left="-110" w:leftChars="-50" w:right="-110" w:rightChars="-50"/>
              <w:jc w:val="center"/>
              <w:rPr>
                <w:rFonts w:ascii="Times New Roman" w:hAnsi="Times New Roman"/>
                <w:color w:val="auto"/>
                <w:sz w:val="18"/>
                <w:szCs w:val="18"/>
              </w:rPr>
            </w:pPr>
          </w:p>
        </w:tc>
        <w:tc>
          <w:tcPr>
            <w:tcW w:w="345" w:type="dxa"/>
            <w:vAlign w:val="center"/>
          </w:tcPr>
          <w:p w14:paraId="1E19F70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5218FFD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1FB4BC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4C1F8EE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49AF2D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7C7025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5E16037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5E73BA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4" w:type="dxa"/>
            <w:vAlign w:val="center"/>
          </w:tcPr>
          <w:p w14:paraId="3542C61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EF34ECD">
            <w:pPr>
              <w:snapToGrid w:val="0"/>
              <w:ind w:left="-110" w:leftChars="-50" w:right="-110" w:rightChars="-50"/>
              <w:jc w:val="center"/>
              <w:rPr>
                <w:rFonts w:ascii="Times New Roman" w:hAnsi="Times New Roman"/>
                <w:color w:val="auto"/>
                <w:sz w:val="18"/>
                <w:szCs w:val="18"/>
              </w:rPr>
            </w:pPr>
          </w:p>
        </w:tc>
        <w:tc>
          <w:tcPr>
            <w:tcW w:w="314" w:type="dxa"/>
            <w:vAlign w:val="center"/>
          </w:tcPr>
          <w:p w14:paraId="38235E50">
            <w:pPr>
              <w:snapToGrid w:val="0"/>
              <w:ind w:left="-110" w:leftChars="-50" w:right="-110" w:rightChars="-50"/>
              <w:jc w:val="center"/>
              <w:rPr>
                <w:rFonts w:ascii="Times New Roman" w:hAnsi="Times New Roman"/>
                <w:color w:val="auto"/>
                <w:sz w:val="18"/>
                <w:szCs w:val="18"/>
              </w:rPr>
            </w:pPr>
          </w:p>
        </w:tc>
        <w:tc>
          <w:tcPr>
            <w:tcW w:w="311" w:type="dxa"/>
            <w:vAlign w:val="center"/>
          </w:tcPr>
          <w:p w14:paraId="49C64EF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E1AE17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7" w:type="dxa"/>
            <w:vAlign w:val="center"/>
          </w:tcPr>
          <w:p w14:paraId="37FCB48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2D7830D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50FAC7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7E40851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68776C2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3E74F88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320F979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178C642B">
            <w:pPr>
              <w:snapToGrid w:val="0"/>
              <w:ind w:left="-110" w:leftChars="-50" w:right="-110" w:rightChars="-50"/>
              <w:jc w:val="center"/>
              <w:rPr>
                <w:rFonts w:ascii="Times New Roman" w:hAnsi="Times New Roman"/>
                <w:color w:val="auto"/>
                <w:sz w:val="18"/>
                <w:szCs w:val="18"/>
              </w:rPr>
            </w:pPr>
          </w:p>
        </w:tc>
        <w:tc>
          <w:tcPr>
            <w:tcW w:w="402" w:type="dxa"/>
            <w:vAlign w:val="center"/>
          </w:tcPr>
          <w:p w14:paraId="46762BB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38" w:type="dxa"/>
            <w:vAlign w:val="center"/>
          </w:tcPr>
          <w:p w14:paraId="5100779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23D068D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3F429D6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79D8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79" w:type="dxa"/>
            <w:vMerge w:val="continue"/>
            <w:vAlign w:val="center"/>
          </w:tcPr>
          <w:p w14:paraId="2BD18571">
            <w:pPr>
              <w:snapToGrid w:val="0"/>
              <w:ind w:left="-110" w:leftChars="-50" w:right="-110" w:rightChars="-50"/>
              <w:jc w:val="center"/>
              <w:rPr>
                <w:rFonts w:ascii="Times New Roman" w:hAnsi="Times New Roman"/>
                <w:color w:val="auto"/>
                <w:sz w:val="18"/>
                <w:szCs w:val="18"/>
              </w:rPr>
            </w:pPr>
          </w:p>
        </w:tc>
        <w:tc>
          <w:tcPr>
            <w:tcW w:w="976" w:type="dxa"/>
            <w:vAlign w:val="center"/>
          </w:tcPr>
          <w:p w14:paraId="38D10ED5">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毕业实习</w:t>
            </w:r>
          </w:p>
        </w:tc>
        <w:tc>
          <w:tcPr>
            <w:tcW w:w="309" w:type="dxa"/>
            <w:vAlign w:val="center"/>
          </w:tcPr>
          <w:p w14:paraId="13B491A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0494FB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2378FBA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67F2C98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0D7E27B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46696D9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4B6D54C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0096A4A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3" w:type="dxa"/>
            <w:vAlign w:val="center"/>
          </w:tcPr>
          <w:p w14:paraId="71C21A65">
            <w:pPr>
              <w:snapToGrid w:val="0"/>
              <w:ind w:left="-110" w:leftChars="-50" w:right="-110" w:rightChars="-50"/>
              <w:jc w:val="center"/>
              <w:rPr>
                <w:rFonts w:ascii="Times New Roman" w:hAnsi="Times New Roman"/>
                <w:color w:val="auto"/>
                <w:sz w:val="18"/>
                <w:szCs w:val="18"/>
              </w:rPr>
            </w:pPr>
          </w:p>
        </w:tc>
        <w:tc>
          <w:tcPr>
            <w:tcW w:w="366" w:type="dxa"/>
            <w:vAlign w:val="center"/>
          </w:tcPr>
          <w:p w14:paraId="24898CA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18E00A7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5" w:type="dxa"/>
            <w:vAlign w:val="center"/>
          </w:tcPr>
          <w:p w14:paraId="062C0111">
            <w:pPr>
              <w:snapToGrid w:val="0"/>
              <w:ind w:left="-110" w:leftChars="-50" w:right="-110" w:rightChars="-50"/>
              <w:jc w:val="center"/>
              <w:rPr>
                <w:rFonts w:ascii="Times New Roman" w:hAnsi="Times New Roman"/>
                <w:color w:val="auto"/>
                <w:sz w:val="18"/>
                <w:szCs w:val="18"/>
              </w:rPr>
            </w:pPr>
          </w:p>
        </w:tc>
        <w:tc>
          <w:tcPr>
            <w:tcW w:w="345" w:type="dxa"/>
            <w:vAlign w:val="center"/>
          </w:tcPr>
          <w:p w14:paraId="55A3D8C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4DBA617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75EF06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3840750D">
            <w:pPr>
              <w:snapToGrid w:val="0"/>
              <w:ind w:left="-110" w:leftChars="-50" w:right="-110" w:rightChars="-50"/>
              <w:jc w:val="center"/>
              <w:rPr>
                <w:rFonts w:ascii="Times New Roman" w:hAnsi="Times New Roman"/>
                <w:color w:val="auto"/>
                <w:sz w:val="18"/>
                <w:szCs w:val="18"/>
              </w:rPr>
            </w:pPr>
          </w:p>
        </w:tc>
        <w:tc>
          <w:tcPr>
            <w:tcW w:w="311" w:type="dxa"/>
            <w:vAlign w:val="center"/>
          </w:tcPr>
          <w:p w14:paraId="5AD371E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FC3D43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026E35C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D6A1E12">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7848117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366114CD">
            <w:pPr>
              <w:snapToGrid w:val="0"/>
              <w:ind w:left="-110" w:leftChars="-50" w:right="-110" w:rightChars="-50"/>
              <w:jc w:val="center"/>
              <w:rPr>
                <w:rFonts w:ascii="Times New Roman" w:hAnsi="Times New Roman"/>
                <w:color w:val="auto"/>
                <w:sz w:val="18"/>
                <w:szCs w:val="18"/>
              </w:rPr>
            </w:pPr>
          </w:p>
        </w:tc>
        <w:tc>
          <w:tcPr>
            <w:tcW w:w="314" w:type="dxa"/>
            <w:vAlign w:val="center"/>
          </w:tcPr>
          <w:p w14:paraId="5FE2204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38DF87E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744C1DE">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17" w:type="dxa"/>
            <w:vAlign w:val="center"/>
          </w:tcPr>
          <w:p w14:paraId="60FEE7D7">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B8F29D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FD7421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5C973F4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223406A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2EABF71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05D309E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3CC957F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1B2FBFC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438" w:type="dxa"/>
            <w:vAlign w:val="center"/>
          </w:tcPr>
          <w:p w14:paraId="11B7750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1" w:type="dxa"/>
            <w:vAlign w:val="center"/>
          </w:tcPr>
          <w:p w14:paraId="636E854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4C3C03C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r w14:paraId="25DF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79" w:type="dxa"/>
            <w:vMerge w:val="continue"/>
            <w:vAlign w:val="center"/>
          </w:tcPr>
          <w:p w14:paraId="5FF4D504">
            <w:pPr>
              <w:snapToGrid w:val="0"/>
              <w:ind w:left="-110" w:leftChars="-50" w:right="-110" w:rightChars="-50"/>
              <w:jc w:val="center"/>
              <w:rPr>
                <w:rFonts w:ascii="Times New Roman" w:hAnsi="Times New Roman"/>
                <w:color w:val="auto"/>
                <w:sz w:val="18"/>
                <w:szCs w:val="18"/>
              </w:rPr>
            </w:pPr>
          </w:p>
        </w:tc>
        <w:tc>
          <w:tcPr>
            <w:tcW w:w="976" w:type="dxa"/>
            <w:vAlign w:val="center"/>
          </w:tcPr>
          <w:p w14:paraId="014DD894">
            <w:pPr>
              <w:snapToGrid w:val="0"/>
              <w:ind w:left="-110" w:leftChars="-50" w:right="-110" w:rightChars="-50"/>
              <w:rPr>
                <w:rFonts w:ascii="Times New Roman" w:hAnsi="Times New Roman"/>
                <w:color w:val="auto"/>
                <w:sz w:val="18"/>
                <w:szCs w:val="18"/>
              </w:rPr>
            </w:pPr>
            <w:r>
              <w:rPr>
                <w:rFonts w:hint="eastAsia" w:ascii="Times New Roman" w:hAnsi="Times New Roman"/>
                <w:color w:val="auto"/>
                <w:sz w:val="18"/>
                <w:szCs w:val="18"/>
              </w:rPr>
              <w:t>毕业论文</w:t>
            </w:r>
          </w:p>
        </w:tc>
        <w:tc>
          <w:tcPr>
            <w:tcW w:w="309" w:type="dxa"/>
            <w:vAlign w:val="center"/>
          </w:tcPr>
          <w:p w14:paraId="4EE1DDE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5432196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AE0705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8" w:type="dxa"/>
            <w:vAlign w:val="center"/>
          </w:tcPr>
          <w:p w14:paraId="48D5AEE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4" w:type="dxa"/>
            <w:vAlign w:val="center"/>
          </w:tcPr>
          <w:p w14:paraId="0355046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33" w:type="dxa"/>
            <w:vAlign w:val="center"/>
          </w:tcPr>
          <w:p w14:paraId="3B15B92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55" w:type="dxa"/>
            <w:vAlign w:val="center"/>
          </w:tcPr>
          <w:p w14:paraId="1E4F0915">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2" w:type="dxa"/>
            <w:vAlign w:val="center"/>
          </w:tcPr>
          <w:p w14:paraId="755DF03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43" w:type="dxa"/>
            <w:vAlign w:val="center"/>
          </w:tcPr>
          <w:p w14:paraId="183DDC5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66" w:type="dxa"/>
            <w:vAlign w:val="center"/>
          </w:tcPr>
          <w:p w14:paraId="45242A8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0" w:type="dxa"/>
            <w:vAlign w:val="center"/>
          </w:tcPr>
          <w:p w14:paraId="08B86CA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M</w:t>
            </w:r>
          </w:p>
        </w:tc>
        <w:tc>
          <w:tcPr>
            <w:tcW w:w="335" w:type="dxa"/>
            <w:vAlign w:val="center"/>
          </w:tcPr>
          <w:p w14:paraId="3DEB633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5" w:type="dxa"/>
            <w:vAlign w:val="center"/>
          </w:tcPr>
          <w:p w14:paraId="257D48F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4" w:type="dxa"/>
            <w:vAlign w:val="center"/>
          </w:tcPr>
          <w:p w14:paraId="15CB283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7345F61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9" w:type="dxa"/>
            <w:vAlign w:val="center"/>
          </w:tcPr>
          <w:p w14:paraId="6A9CF1D3">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2EECCBF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L</w:t>
            </w:r>
          </w:p>
        </w:tc>
        <w:tc>
          <w:tcPr>
            <w:tcW w:w="311" w:type="dxa"/>
            <w:vAlign w:val="center"/>
          </w:tcPr>
          <w:p w14:paraId="2BB9353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2189792C">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0869C60">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6125576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441EE01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4" w:type="dxa"/>
            <w:vAlign w:val="center"/>
          </w:tcPr>
          <w:p w14:paraId="3D46805B">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11" w:type="dxa"/>
            <w:vAlign w:val="center"/>
          </w:tcPr>
          <w:p w14:paraId="39CC0C9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0484F9C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7" w:type="dxa"/>
            <w:vAlign w:val="center"/>
          </w:tcPr>
          <w:p w14:paraId="1B56C4F2">
            <w:pPr>
              <w:snapToGrid w:val="0"/>
              <w:ind w:left="-110" w:leftChars="-50" w:right="-110" w:rightChars="-50"/>
              <w:jc w:val="center"/>
              <w:rPr>
                <w:rFonts w:ascii="Times New Roman" w:hAnsi="Times New Roman"/>
                <w:color w:val="auto"/>
                <w:sz w:val="18"/>
                <w:szCs w:val="18"/>
              </w:rPr>
            </w:pPr>
          </w:p>
        </w:tc>
        <w:tc>
          <w:tcPr>
            <w:tcW w:w="311" w:type="dxa"/>
            <w:vAlign w:val="center"/>
          </w:tcPr>
          <w:p w14:paraId="2DB11264">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11" w:type="dxa"/>
            <w:vAlign w:val="center"/>
          </w:tcPr>
          <w:p w14:paraId="39316F7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6" w:type="dxa"/>
            <w:vAlign w:val="center"/>
          </w:tcPr>
          <w:p w14:paraId="7EB8710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90" w:type="dxa"/>
            <w:vAlign w:val="center"/>
          </w:tcPr>
          <w:p w14:paraId="0D4CDDF6">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90" w:type="dxa"/>
            <w:vAlign w:val="center"/>
          </w:tcPr>
          <w:p w14:paraId="4C65BD48">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7" w:type="dxa"/>
            <w:vAlign w:val="center"/>
          </w:tcPr>
          <w:p w14:paraId="708CFACD">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12" w:type="dxa"/>
            <w:vAlign w:val="center"/>
          </w:tcPr>
          <w:p w14:paraId="2423BC5F">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02" w:type="dxa"/>
            <w:vAlign w:val="center"/>
          </w:tcPr>
          <w:p w14:paraId="02D6D1C1">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438" w:type="dxa"/>
            <w:vAlign w:val="center"/>
          </w:tcPr>
          <w:p w14:paraId="66D2F61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H</w:t>
            </w:r>
          </w:p>
        </w:tc>
        <w:tc>
          <w:tcPr>
            <w:tcW w:w="361" w:type="dxa"/>
            <w:vAlign w:val="center"/>
          </w:tcPr>
          <w:p w14:paraId="7C9DC3D9">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c>
          <w:tcPr>
            <w:tcW w:w="347" w:type="dxa"/>
            <w:vAlign w:val="center"/>
          </w:tcPr>
          <w:p w14:paraId="0BA7A4DA">
            <w:pPr>
              <w:snapToGrid w:val="0"/>
              <w:ind w:left="-110" w:leftChars="-50" w:right="-110" w:rightChars="-50"/>
              <w:jc w:val="center"/>
              <w:rPr>
                <w:rFonts w:ascii="Times New Roman" w:hAnsi="Times New Roman"/>
                <w:color w:val="auto"/>
                <w:sz w:val="18"/>
                <w:szCs w:val="18"/>
              </w:rPr>
            </w:pPr>
            <w:r>
              <w:rPr>
                <w:rFonts w:hint="eastAsia" w:ascii="Times New Roman" w:hAnsi="Times New Roman"/>
                <w:color w:val="auto"/>
                <w:sz w:val="18"/>
                <w:szCs w:val="18"/>
              </w:rPr>
              <w:t>　</w:t>
            </w:r>
          </w:p>
        </w:tc>
      </w:tr>
    </w:tbl>
    <w:p w14:paraId="3BB07074">
      <w:pPr>
        <w:wordWrap w:val="0"/>
        <w:jc w:val="right"/>
        <w:rPr>
          <w:rFonts w:ascii="Times New Roman" w:hAnsi="Times New Roman"/>
          <w:b/>
          <w:color w:val="auto"/>
          <w:szCs w:val="21"/>
        </w:rPr>
      </w:pPr>
      <w:r>
        <w:rPr>
          <w:rFonts w:hint="eastAsia" w:ascii="Times New Roman" w:hAnsi="Times New Roman"/>
          <w:color w:val="auto"/>
          <w:szCs w:val="21"/>
        </w:rPr>
        <w:t xml:space="preserve">                        </w:t>
      </w:r>
      <w:r>
        <w:rPr>
          <w:rFonts w:hint="eastAsia" w:ascii="Times New Roman" w:hAnsi="Times New Roman"/>
          <w:b/>
          <w:color w:val="auto"/>
          <w:szCs w:val="21"/>
        </w:rPr>
        <w:t xml:space="preserve">  </w:t>
      </w:r>
    </w:p>
    <w:p w14:paraId="349BCEFB">
      <w:pPr>
        <w:jc w:val="right"/>
        <w:rPr>
          <w:color w:val="auto"/>
        </w:rPr>
      </w:pPr>
      <w:r>
        <w:rPr>
          <w:rFonts w:hint="eastAsia" w:ascii="Times New Roman" w:hAnsi="Times New Roman"/>
          <w:b/>
          <w:color w:val="auto"/>
          <w:sz w:val="21"/>
          <w:szCs w:val="21"/>
        </w:rPr>
        <w:t xml:space="preserve">  制定人：</w:t>
      </w:r>
      <w:r>
        <w:rPr>
          <w:rFonts w:hint="eastAsia" w:ascii="Times New Roman" w:hAnsi="Times New Roman"/>
          <w:b/>
          <w:color w:val="auto"/>
          <w:sz w:val="21"/>
          <w:szCs w:val="21"/>
          <w:lang w:val="en-US" w:eastAsia="zh-CN"/>
        </w:rPr>
        <w:t>曹宇锋</w:t>
      </w:r>
      <w:r>
        <w:rPr>
          <w:rFonts w:hint="eastAsia" w:ascii="Times New Roman" w:hAnsi="Times New Roman"/>
          <w:b/>
          <w:color w:val="auto"/>
          <w:sz w:val="21"/>
          <w:szCs w:val="21"/>
        </w:rPr>
        <w:t xml:space="preserve">     </w:t>
      </w:r>
      <w:r>
        <w:rPr>
          <w:rFonts w:hint="eastAsia" w:ascii="Times New Roman" w:hAnsi="Times New Roman"/>
          <w:b/>
          <w:color w:val="auto"/>
          <w:sz w:val="21"/>
          <w:szCs w:val="21"/>
          <w:lang w:val="en-US"/>
        </w:rPr>
        <w:t xml:space="preserve">           </w:t>
      </w:r>
      <w:r>
        <w:rPr>
          <w:rFonts w:hint="eastAsia" w:ascii="Times New Roman" w:hAnsi="Times New Roman"/>
          <w:b/>
          <w:color w:val="auto"/>
          <w:sz w:val="21"/>
          <w:szCs w:val="21"/>
        </w:rPr>
        <w:t xml:space="preserve">     审核人：葛明</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185BD">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NTM0YzE2ZThhZTk3ZmIwZWMyNDhhOTUxYWJjMmUifQ=="/>
  </w:docVars>
  <w:rsids>
    <w:rsidRoot w:val="0B5E6A22"/>
    <w:rsid w:val="03111F72"/>
    <w:rsid w:val="036F4D79"/>
    <w:rsid w:val="0B5E6A22"/>
    <w:rsid w:val="320B581D"/>
    <w:rsid w:val="384E40A9"/>
    <w:rsid w:val="4137492E"/>
    <w:rsid w:val="421C41D4"/>
    <w:rsid w:val="431B489E"/>
    <w:rsid w:val="4C1A156A"/>
    <w:rsid w:val="55741347"/>
    <w:rsid w:val="59CD78E2"/>
    <w:rsid w:val="62194055"/>
    <w:rsid w:val="7F341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1"/>
    <w:pPr>
      <w:spacing w:before="56"/>
      <w:ind w:left="819" w:hanging="30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7820</Words>
  <Characters>11407</Characters>
  <Lines>0</Lines>
  <Paragraphs>0</Paragraphs>
  <TotalTime>261</TotalTime>
  <ScaleCrop>false</ScaleCrop>
  <LinksUpToDate>false</LinksUpToDate>
  <CharactersWithSpaces>13133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2024-09-11T02:35:00Z</dcterms:created>
  <dc:creator>张怡</dc:creator>
  <cp:lastModifiedBy>葛明</cp:lastModifiedBy>
  <cp:lastPrinted>2024-10-09T01:49:00Z</cp:lastPrinted>
  <dcterms:modified xsi:type="dcterms:W3CDTF">2024-10-09T08:20:24Z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15B5A01DD05C486FBD7E5380C079DF3A_13</vt:lpwstr>
  </property>
</Properties>
</file>